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F4FD0" w14:textId="77777777" w:rsidR="0053115F" w:rsidRDefault="0053115F" w:rsidP="00A953F4">
      <w:pPr>
        <w:jc w:val="both"/>
        <w:rPr>
          <w:b/>
          <w:bCs/>
          <w:sz w:val="20"/>
          <w:szCs w:val="20"/>
          <w:lang w:val="es-ES"/>
        </w:rPr>
      </w:pPr>
    </w:p>
    <w:p w14:paraId="127597F6" w14:textId="77777777" w:rsidR="002F3DF9" w:rsidRDefault="002F3DF9" w:rsidP="00A953F4">
      <w:pPr>
        <w:jc w:val="both"/>
        <w:rPr>
          <w:b/>
          <w:bCs/>
          <w:sz w:val="20"/>
          <w:szCs w:val="20"/>
          <w:lang w:val="es-ES"/>
        </w:rPr>
      </w:pPr>
    </w:p>
    <w:p w14:paraId="44537C97" w14:textId="77777777" w:rsidR="0053115F" w:rsidRDefault="0053115F" w:rsidP="00A953F4">
      <w:pPr>
        <w:jc w:val="both"/>
        <w:rPr>
          <w:b/>
          <w:bCs/>
          <w:sz w:val="20"/>
          <w:szCs w:val="20"/>
          <w:lang w:val="es-ES"/>
        </w:rPr>
      </w:pPr>
    </w:p>
    <w:p w14:paraId="51DF823C" w14:textId="77777777" w:rsidR="0053115F" w:rsidRDefault="0053115F" w:rsidP="00A953F4">
      <w:pPr>
        <w:jc w:val="both"/>
        <w:rPr>
          <w:b/>
          <w:bCs/>
          <w:sz w:val="20"/>
          <w:szCs w:val="20"/>
          <w:lang w:val="es-ES"/>
        </w:rPr>
      </w:pPr>
    </w:p>
    <w:p w14:paraId="069423FF" w14:textId="77777777" w:rsidR="0053115F" w:rsidRDefault="0053115F" w:rsidP="00A953F4">
      <w:pPr>
        <w:jc w:val="both"/>
        <w:rPr>
          <w:b/>
          <w:bCs/>
          <w:sz w:val="20"/>
          <w:szCs w:val="20"/>
          <w:lang w:val="es-ES"/>
        </w:rPr>
      </w:pPr>
    </w:p>
    <w:p w14:paraId="7C35AC33" w14:textId="77777777" w:rsidR="0053115F" w:rsidRDefault="0053115F" w:rsidP="00A953F4">
      <w:pPr>
        <w:jc w:val="both"/>
        <w:rPr>
          <w:b/>
          <w:bCs/>
          <w:sz w:val="20"/>
          <w:szCs w:val="20"/>
          <w:lang w:val="es-ES"/>
        </w:rPr>
      </w:pPr>
    </w:p>
    <w:p w14:paraId="321C1411" w14:textId="77777777" w:rsidR="0053115F" w:rsidRDefault="0053115F" w:rsidP="00A953F4">
      <w:pPr>
        <w:jc w:val="both"/>
        <w:rPr>
          <w:b/>
          <w:bCs/>
          <w:sz w:val="20"/>
          <w:szCs w:val="20"/>
          <w:lang w:val="es-ES"/>
        </w:rPr>
      </w:pPr>
    </w:p>
    <w:p w14:paraId="7A3AAD9C" w14:textId="77777777" w:rsidR="0053115F" w:rsidRDefault="0053115F" w:rsidP="00A953F4">
      <w:pPr>
        <w:jc w:val="both"/>
        <w:rPr>
          <w:b/>
          <w:bCs/>
          <w:sz w:val="20"/>
          <w:szCs w:val="20"/>
          <w:lang w:val="es-ES"/>
        </w:rPr>
      </w:pPr>
    </w:p>
    <w:p w14:paraId="382326EB" w14:textId="77777777" w:rsidR="0053115F" w:rsidRDefault="0053115F" w:rsidP="00A953F4">
      <w:pPr>
        <w:jc w:val="both"/>
        <w:rPr>
          <w:b/>
          <w:bCs/>
          <w:sz w:val="20"/>
          <w:szCs w:val="20"/>
          <w:lang w:val="es-ES"/>
        </w:rPr>
      </w:pPr>
    </w:p>
    <w:p w14:paraId="3798D8EB" w14:textId="77777777" w:rsidR="0015215F" w:rsidRPr="0028349A" w:rsidRDefault="0015215F" w:rsidP="0015215F">
      <w:pPr>
        <w:jc w:val="center"/>
        <w:rPr>
          <w:rFonts w:ascii="Franklin Gothic Book" w:hAnsi="Franklin Gothic Book"/>
          <w:sz w:val="32"/>
          <w:szCs w:val="32"/>
        </w:rPr>
      </w:pPr>
      <w:r w:rsidRPr="0028349A">
        <w:rPr>
          <w:rFonts w:ascii="Franklin Gothic Book" w:hAnsi="Franklin Gothic Book"/>
          <w:sz w:val="32"/>
          <w:szCs w:val="32"/>
        </w:rPr>
        <w:t>CENTRO NACIONAL DE METROLOGÍA</w:t>
      </w:r>
    </w:p>
    <w:p w14:paraId="7DC67726" w14:textId="77777777" w:rsidR="0015215F" w:rsidRPr="0028349A" w:rsidRDefault="000C1A4F" w:rsidP="0015215F">
      <w:pPr>
        <w:jc w:val="center"/>
        <w:rPr>
          <w:rFonts w:ascii="Franklin Gothic Book" w:hAnsi="Franklin Gothic Book"/>
          <w:sz w:val="32"/>
          <w:szCs w:val="32"/>
        </w:rPr>
      </w:pPr>
      <w:r w:rsidRPr="0028349A">
        <w:rPr>
          <w:rFonts w:ascii="Franklin Gothic Book" w:hAnsi="Franklin Gothic Book"/>
          <w:sz w:val="32"/>
          <w:szCs w:val="32"/>
        </w:rPr>
        <w:t>Dirección</w:t>
      </w:r>
      <w:r w:rsidR="0015215F" w:rsidRPr="0028349A">
        <w:rPr>
          <w:rFonts w:ascii="Franklin Gothic Book" w:hAnsi="Franklin Gothic Book"/>
          <w:sz w:val="32"/>
          <w:szCs w:val="32"/>
        </w:rPr>
        <w:t xml:space="preserve"> </w:t>
      </w:r>
      <w:r w:rsidR="004B357F" w:rsidRPr="0028349A">
        <w:rPr>
          <w:rFonts w:ascii="Franklin Gothic Book" w:hAnsi="Franklin Gothic Book"/>
          <w:sz w:val="32"/>
          <w:szCs w:val="32"/>
        </w:rPr>
        <w:t xml:space="preserve">de </w:t>
      </w:r>
      <w:r w:rsidR="0015215F" w:rsidRPr="0028349A">
        <w:rPr>
          <w:rFonts w:ascii="Franklin Gothic Book" w:hAnsi="Franklin Gothic Book"/>
          <w:sz w:val="32"/>
          <w:szCs w:val="32"/>
        </w:rPr>
        <w:t>Informática y Comunicaciones</w:t>
      </w:r>
    </w:p>
    <w:p w14:paraId="41D5ED75" w14:textId="77777777" w:rsidR="0015215F" w:rsidRPr="0028349A" w:rsidRDefault="0015215F" w:rsidP="0015215F">
      <w:pPr>
        <w:rPr>
          <w:rFonts w:ascii="Franklin Gothic Book" w:hAnsi="Franklin Gothic Book"/>
          <w:sz w:val="22"/>
          <w:szCs w:val="22"/>
        </w:rPr>
      </w:pPr>
    </w:p>
    <w:p w14:paraId="470376B3" w14:textId="77777777" w:rsidR="0015215F" w:rsidRPr="0028349A" w:rsidRDefault="0015215F" w:rsidP="0015215F">
      <w:pPr>
        <w:rPr>
          <w:rFonts w:ascii="Franklin Gothic Book" w:hAnsi="Franklin Gothic Book"/>
          <w:sz w:val="22"/>
          <w:szCs w:val="22"/>
        </w:rPr>
      </w:pPr>
    </w:p>
    <w:p w14:paraId="6AED78A8" w14:textId="77777777" w:rsidR="0015215F" w:rsidRPr="0028349A" w:rsidRDefault="0015215F" w:rsidP="0015215F">
      <w:pPr>
        <w:rPr>
          <w:rFonts w:ascii="Franklin Gothic Book" w:hAnsi="Franklin Gothic Book"/>
          <w:sz w:val="22"/>
          <w:szCs w:val="22"/>
        </w:rPr>
      </w:pPr>
    </w:p>
    <w:p w14:paraId="333AB7BF" w14:textId="77777777" w:rsidR="0015215F" w:rsidRPr="0028349A" w:rsidRDefault="0015215F" w:rsidP="0015215F">
      <w:pPr>
        <w:rPr>
          <w:rFonts w:ascii="Franklin Gothic Book" w:hAnsi="Franklin Gothic Book"/>
          <w:sz w:val="22"/>
          <w:szCs w:val="22"/>
        </w:rPr>
      </w:pPr>
    </w:p>
    <w:p w14:paraId="6EA7F7D2" w14:textId="77777777" w:rsidR="0015215F" w:rsidRPr="0028349A" w:rsidRDefault="0015215F" w:rsidP="0015215F">
      <w:pPr>
        <w:rPr>
          <w:rFonts w:ascii="Franklin Gothic Book" w:hAnsi="Franklin Gothic Book"/>
          <w:sz w:val="22"/>
          <w:szCs w:val="22"/>
        </w:rPr>
      </w:pPr>
    </w:p>
    <w:p w14:paraId="3CDB2089" w14:textId="77777777" w:rsidR="0015215F" w:rsidRPr="0028349A" w:rsidRDefault="0015215F" w:rsidP="0015215F">
      <w:pPr>
        <w:rPr>
          <w:rFonts w:ascii="Franklin Gothic Book" w:hAnsi="Franklin Gothic Book"/>
          <w:sz w:val="22"/>
          <w:szCs w:val="22"/>
        </w:rPr>
      </w:pPr>
    </w:p>
    <w:p w14:paraId="3D7BFB51" w14:textId="77777777" w:rsidR="0015215F" w:rsidRPr="0028349A" w:rsidRDefault="0015215F" w:rsidP="0015215F">
      <w:pPr>
        <w:rPr>
          <w:rFonts w:ascii="Franklin Gothic Book" w:hAnsi="Franklin Gothic Book"/>
          <w:sz w:val="22"/>
          <w:szCs w:val="22"/>
        </w:rPr>
      </w:pPr>
    </w:p>
    <w:p w14:paraId="39AB3D8B" w14:textId="77777777" w:rsidR="0015215F" w:rsidRPr="0028349A" w:rsidRDefault="0015215F" w:rsidP="0015215F">
      <w:pPr>
        <w:rPr>
          <w:rFonts w:ascii="Franklin Gothic Book" w:hAnsi="Franklin Gothic Book"/>
          <w:sz w:val="22"/>
          <w:szCs w:val="22"/>
        </w:rPr>
      </w:pPr>
    </w:p>
    <w:p w14:paraId="7964D29D" w14:textId="77777777" w:rsidR="0053115F" w:rsidRPr="0028349A" w:rsidRDefault="0053115F" w:rsidP="00A953F4">
      <w:pPr>
        <w:jc w:val="both"/>
        <w:rPr>
          <w:rFonts w:ascii="Franklin Gothic Book" w:hAnsi="Franklin Gothic Book"/>
          <w:b/>
          <w:bCs/>
          <w:sz w:val="22"/>
          <w:szCs w:val="22"/>
          <w:lang w:val="es-ES"/>
        </w:rPr>
      </w:pPr>
    </w:p>
    <w:p w14:paraId="2BF0B810" w14:textId="77777777" w:rsidR="0053115F" w:rsidRPr="0028349A" w:rsidRDefault="0053115F" w:rsidP="00A953F4">
      <w:pPr>
        <w:jc w:val="both"/>
        <w:rPr>
          <w:rFonts w:ascii="Franklin Gothic Book" w:hAnsi="Franklin Gothic Book"/>
          <w:b/>
          <w:bCs/>
          <w:sz w:val="22"/>
          <w:szCs w:val="22"/>
          <w:lang w:val="es-ES"/>
        </w:rPr>
      </w:pPr>
    </w:p>
    <w:p w14:paraId="4CD20E5C" w14:textId="77777777" w:rsidR="0053115F" w:rsidRPr="002B5BC9" w:rsidRDefault="003B109B" w:rsidP="0015215F">
      <w:pPr>
        <w:jc w:val="center"/>
        <w:rPr>
          <w:rFonts w:ascii="Franklin Gothic Book" w:hAnsi="Franklin Gothic Book"/>
          <w:bCs/>
          <w:sz w:val="22"/>
          <w:szCs w:val="22"/>
          <w:lang w:val="es-ES"/>
        </w:rPr>
      </w:pPr>
      <w:r w:rsidRPr="002B5BC9">
        <w:rPr>
          <w:rFonts w:ascii="Franklin Gothic Book" w:hAnsi="Franklin Gothic Book"/>
          <w:bCs/>
          <w:sz w:val="22"/>
          <w:szCs w:val="22"/>
          <w:lang w:val="es-ES"/>
        </w:rPr>
        <w:t xml:space="preserve">SERVICIO DE MANTENIMIENTO DE EQUIPO DE CÓMPUTO </w:t>
      </w:r>
      <w:r w:rsidR="00BB4C3A" w:rsidRPr="002B5BC9">
        <w:rPr>
          <w:rFonts w:ascii="Franklin Gothic Book" w:hAnsi="Franklin Gothic Book"/>
          <w:bCs/>
          <w:sz w:val="22"/>
          <w:szCs w:val="22"/>
          <w:lang w:val="es-ES"/>
        </w:rPr>
        <w:t xml:space="preserve">Y MESA DE AYUDA </w:t>
      </w:r>
      <w:r w:rsidRPr="002B5BC9">
        <w:rPr>
          <w:rFonts w:ascii="Franklin Gothic Book" w:hAnsi="Franklin Gothic Book"/>
          <w:bCs/>
          <w:sz w:val="22"/>
          <w:szCs w:val="22"/>
          <w:lang w:val="es-ES"/>
        </w:rPr>
        <w:t>PARA EL CENAM</w:t>
      </w:r>
    </w:p>
    <w:p w14:paraId="317DC361" w14:textId="77777777" w:rsidR="0053115F" w:rsidRPr="002B5BC9" w:rsidRDefault="0053115F" w:rsidP="00A953F4">
      <w:pPr>
        <w:jc w:val="both"/>
        <w:rPr>
          <w:rFonts w:ascii="Franklin Gothic Book" w:hAnsi="Franklin Gothic Book"/>
          <w:bCs/>
          <w:sz w:val="22"/>
          <w:szCs w:val="22"/>
          <w:lang w:val="es-ES"/>
        </w:rPr>
      </w:pPr>
    </w:p>
    <w:p w14:paraId="40BD1F8E" w14:textId="77777777" w:rsidR="00B521E4" w:rsidRPr="0028349A" w:rsidRDefault="00B521E4">
      <w:pPr>
        <w:autoSpaceDE/>
        <w:autoSpaceDN/>
        <w:adjustRightInd/>
        <w:rPr>
          <w:rFonts w:ascii="Franklin Gothic Book" w:hAnsi="Franklin Gothic Book"/>
          <w:sz w:val="22"/>
          <w:szCs w:val="22"/>
          <w:lang w:val="es-ES"/>
        </w:rPr>
      </w:pPr>
    </w:p>
    <w:p w14:paraId="327050B8" w14:textId="77777777" w:rsidR="00B521E4" w:rsidRPr="0028349A" w:rsidRDefault="00B01F80" w:rsidP="004D5B4F">
      <w:pPr>
        <w:tabs>
          <w:tab w:val="left" w:pos="4120"/>
        </w:tabs>
        <w:autoSpaceDE/>
        <w:autoSpaceDN/>
        <w:adjustRightInd/>
        <w:jc w:val="center"/>
        <w:rPr>
          <w:rFonts w:ascii="Franklin Gothic Book" w:hAnsi="Franklin Gothic Book"/>
          <w:b/>
          <w:sz w:val="22"/>
          <w:szCs w:val="22"/>
          <w:lang w:val="es-ES"/>
        </w:rPr>
      </w:pPr>
      <w:r w:rsidRPr="0028349A">
        <w:rPr>
          <w:rFonts w:ascii="Franklin Gothic Book" w:hAnsi="Franklin Gothic Book"/>
          <w:b/>
          <w:sz w:val="22"/>
          <w:szCs w:val="22"/>
          <w:lang w:val="es-ES"/>
        </w:rPr>
        <w:t xml:space="preserve"> </w:t>
      </w:r>
      <w:r w:rsidR="00E87DE8" w:rsidRPr="0028349A">
        <w:rPr>
          <w:rFonts w:ascii="Franklin Gothic Book" w:hAnsi="Franklin Gothic Book"/>
          <w:b/>
          <w:sz w:val="22"/>
          <w:szCs w:val="22"/>
          <w:lang w:val="es-ES"/>
        </w:rPr>
        <w:br w:type="page"/>
      </w:r>
    </w:p>
    <w:p w14:paraId="19D57D49" w14:textId="77777777" w:rsidR="000F3905" w:rsidRPr="007E1FFC" w:rsidRDefault="00BB4C3A" w:rsidP="00090234">
      <w:pPr>
        <w:pStyle w:val="Ttulo3"/>
        <w:numPr>
          <w:ilvl w:val="0"/>
          <w:numId w:val="13"/>
        </w:numPr>
        <w:spacing w:before="60" w:after="60"/>
        <w:ind w:left="993" w:right="567" w:hanging="567"/>
        <w:jc w:val="both"/>
        <w:rPr>
          <w:rFonts w:ascii="Franklin Gothic Book" w:hAnsi="Franklin Gothic Book"/>
          <w:b/>
          <w:sz w:val="22"/>
          <w:szCs w:val="22"/>
        </w:rPr>
      </w:pPr>
      <w:bookmarkStart w:id="0" w:name="_Toc242863955"/>
      <w:bookmarkStart w:id="1" w:name="_Toc305774055"/>
      <w:r w:rsidRPr="007E1FFC">
        <w:rPr>
          <w:rFonts w:ascii="Franklin Gothic Book" w:hAnsi="Franklin Gothic Book"/>
          <w:b/>
          <w:sz w:val="22"/>
          <w:szCs w:val="22"/>
        </w:rPr>
        <w:lastRenderedPageBreak/>
        <w:t xml:space="preserve"> Requerimientos funcionales.</w:t>
      </w:r>
    </w:p>
    <w:p w14:paraId="2E341636" w14:textId="77777777" w:rsidR="00BB4C3A" w:rsidRDefault="00BB4C3A" w:rsidP="00660E93">
      <w:pPr>
        <w:ind w:left="993" w:hanging="284"/>
        <w:rPr>
          <w:rFonts w:ascii="Franklin Gothic Book" w:hAnsi="Franklin Gothic Book"/>
          <w:b/>
          <w:sz w:val="22"/>
          <w:szCs w:val="22"/>
        </w:rPr>
      </w:pPr>
    </w:p>
    <w:p w14:paraId="6FD24479" w14:textId="4A9E6516" w:rsidR="000B3F7E" w:rsidRPr="0028349A" w:rsidRDefault="000B3F7E" w:rsidP="000B3F7E">
      <w:pPr>
        <w:pStyle w:val="Ttulo3"/>
        <w:numPr>
          <w:ilvl w:val="1"/>
          <w:numId w:val="12"/>
        </w:numPr>
        <w:spacing w:before="60" w:after="60"/>
        <w:ind w:left="993" w:right="567" w:hanging="517"/>
        <w:jc w:val="both"/>
        <w:rPr>
          <w:rFonts w:ascii="Franklin Gothic Book" w:hAnsi="Franklin Gothic Book"/>
          <w:sz w:val="22"/>
          <w:szCs w:val="22"/>
        </w:rPr>
      </w:pP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debe conservar y dar el soporte </w:t>
      </w:r>
      <w:r>
        <w:rPr>
          <w:rFonts w:ascii="Franklin Gothic Book" w:hAnsi="Franklin Gothic Book"/>
          <w:sz w:val="22"/>
          <w:szCs w:val="22"/>
        </w:rPr>
        <w:t xml:space="preserve">técnico </w:t>
      </w:r>
      <w:r w:rsidRPr="0028349A">
        <w:rPr>
          <w:rFonts w:ascii="Franklin Gothic Book" w:hAnsi="Franklin Gothic Book"/>
          <w:sz w:val="22"/>
          <w:szCs w:val="22"/>
        </w:rPr>
        <w:t>a todas las partes de hardware y de software, que el CENAM tiene en cada uno de sus equipos de cómputo, servidores y periféricos. Para las computadoras de escritorio, computadoras portátiles y servidores, el soporte consiste en lo siguiente: Erradicación de virus informático, erradicación de gusanos informáticos, erradicación de malware, instalación de parches (</w:t>
      </w:r>
      <w:proofErr w:type="spellStart"/>
      <w:r w:rsidRPr="0028349A">
        <w:rPr>
          <w:rFonts w:ascii="Franklin Gothic Book" w:hAnsi="Franklin Gothic Book"/>
          <w:sz w:val="22"/>
          <w:szCs w:val="22"/>
        </w:rPr>
        <w:t>service</w:t>
      </w:r>
      <w:proofErr w:type="spellEnd"/>
      <w:r w:rsidRPr="0028349A">
        <w:rPr>
          <w:rFonts w:ascii="Franklin Gothic Book" w:hAnsi="Franklin Gothic Book"/>
          <w:sz w:val="22"/>
          <w:szCs w:val="22"/>
        </w:rPr>
        <w:t xml:space="preserve"> packs) indicados por el fabricante del sistema operativo y del software instalado, actualización de programa </w:t>
      </w:r>
      <w:proofErr w:type="gramStart"/>
      <w:r w:rsidRPr="0028349A">
        <w:rPr>
          <w:rFonts w:ascii="Franklin Gothic Book" w:hAnsi="Franklin Gothic Book"/>
          <w:sz w:val="22"/>
          <w:szCs w:val="22"/>
        </w:rPr>
        <w:t>antivirus,  respaldo</w:t>
      </w:r>
      <w:proofErr w:type="gramEnd"/>
      <w:r w:rsidRPr="0028349A">
        <w:rPr>
          <w:rFonts w:ascii="Franklin Gothic Book" w:hAnsi="Franklin Gothic Book"/>
          <w:sz w:val="22"/>
          <w:szCs w:val="22"/>
        </w:rPr>
        <w:t xml:space="preserve"> de datos del o los usuarios,  llevar a cabo los cambios de la parte o partes  que generan la falla.  Respecto a las impresoras láser (monocromáticas y de color), impresoras de chorro de tinta, impresora de matriz e impresoras térmicas</w:t>
      </w:r>
      <w:r w:rsidR="00E41B39">
        <w:rPr>
          <w:rFonts w:ascii="Franklin Gothic Book" w:hAnsi="Franklin Gothic Book"/>
          <w:sz w:val="22"/>
          <w:szCs w:val="22"/>
        </w:rPr>
        <w:t>,</w:t>
      </w:r>
      <w:r w:rsidRPr="0028349A">
        <w:rPr>
          <w:rFonts w:ascii="Franklin Gothic Book" w:hAnsi="Franklin Gothic Book"/>
          <w:sz w:val="22"/>
          <w:szCs w:val="22"/>
        </w:rPr>
        <w:t xml:space="preserve"> el proveedor deberá apegarse a los procedimientos de cada fabricante. </w:t>
      </w:r>
    </w:p>
    <w:p w14:paraId="4EA47E99" w14:textId="5239C949" w:rsidR="000B3F7E" w:rsidRPr="0028349A" w:rsidRDefault="000B3F7E" w:rsidP="000B3F7E">
      <w:pPr>
        <w:pStyle w:val="Ttulo3"/>
        <w:numPr>
          <w:ilvl w:val="1"/>
          <w:numId w:val="12"/>
        </w:numPr>
        <w:spacing w:before="60" w:after="60"/>
        <w:ind w:left="993" w:right="567" w:hanging="517"/>
        <w:jc w:val="both"/>
        <w:rPr>
          <w:rFonts w:ascii="Franklin Gothic Book" w:hAnsi="Franklin Gothic Book"/>
          <w:sz w:val="22"/>
          <w:szCs w:val="22"/>
        </w:rPr>
      </w:pP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dará soporte  a cualquier parte o elemento que integra el ambiente informático del CENAM. Dicho </w:t>
      </w:r>
      <w:proofErr w:type="gramStart"/>
      <w:r w:rsidRPr="0028349A">
        <w:rPr>
          <w:rFonts w:ascii="Franklin Gothic Book" w:hAnsi="Franklin Gothic Book"/>
          <w:sz w:val="22"/>
          <w:szCs w:val="22"/>
        </w:rPr>
        <w:t>ambiente  se</w:t>
      </w:r>
      <w:proofErr w:type="gramEnd"/>
      <w:r w:rsidRPr="0028349A">
        <w:rPr>
          <w:rFonts w:ascii="Franklin Gothic Book" w:hAnsi="Franklin Gothic Book"/>
          <w:sz w:val="22"/>
          <w:szCs w:val="22"/>
        </w:rPr>
        <w:t xml:space="preserve"> compone por: una red de cómputo conectada a través de un sistema de cableado estructurado (SCS) trabajando con los sistemas operativos  Windows 20</w:t>
      </w:r>
      <w:r>
        <w:rPr>
          <w:rFonts w:ascii="Franklin Gothic Book" w:hAnsi="Franklin Gothic Book"/>
          <w:sz w:val="22"/>
          <w:szCs w:val="22"/>
        </w:rPr>
        <w:t>08</w:t>
      </w:r>
      <w:r w:rsidRPr="0028349A">
        <w:rPr>
          <w:rFonts w:ascii="Franklin Gothic Book" w:hAnsi="Franklin Gothic Book"/>
          <w:sz w:val="22"/>
          <w:szCs w:val="22"/>
        </w:rPr>
        <w:t xml:space="preserve"> Server, Windows Server 2008</w:t>
      </w:r>
      <w:r>
        <w:rPr>
          <w:rFonts w:ascii="Franklin Gothic Book" w:hAnsi="Franklin Gothic Book"/>
          <w:sz w:val="22"/>
          <w:szCs w:val="22"/>
        </w:rPr>
        <w:t xml:space="preserve"> R2</w:t>
      </w:r>
      <w:r w:rsidRPr="0028349A">
        <w:rPr>
          <w:rFonts w:ascii="Franklin Gothic Book" w:hAnsi="Franklin Gothic Book"/>
          <w:sz w:val="22"/>
          <w:szCs w:val="22"/>
        </w:rPr>
        <w:t>, Windows Server 2012</w:t>
      </w:r>
      <w:r>
        <w:rPr>
          <w:rFonts w:ascii="Franklin Gothic Book" w:hAnsi="Franklin Gothic Book"/>
          <w:sz w:val="22"/>
          <w:szCs w:val="22"/>
        </w:rPr>
        <w:t xml:space="preserve"> Data Center</w:t>
      </w:r>
      <w:r w:rsidRPr="0028349A">
        <w:rPr>
          <w:rFonts w:ascii="Franklin Gothic Book" w:hAnsi="Franklin Gothic Book"/>
          <w:sz w:val="22"/>
          <w:szCs w:val="22"/>
        </w:rPr>
        <w:t>, Linux y Solaris  así como también con las siguientes aplicaciones Back Office: SQL 2005 y 20</w:t>
      </w:r>
      <w:r>
        <w:rPr>
          <w:rFonts w:ascii="Franklin Gothic Book" w:hAnsi="Franklin Gothic Book"/>
          <w:sz w:val="22"/>
          <w:szCs w:val="22"/>
        </w:rPr>
        <w:t>08 R2,  IIS 6.0,  Exchange  2013</w:t>
      </w:r>
      <w:r w:rsidRPr="0028349A">
        <w:rPr>
          <w:rFonts w:ascii="Franklin Gothic Book" w:hAnsi="Franklin Gothic Book"/>
          <w:sz w:val="22"/>
          <w:szCs w:val="22"/>
        </w:rPr>
        <w:t xml:space="preserve">, System Center 2012 R2 (o superior).  Se cuenta también con un servicio de INTERNET mediante un enlace dedicado al Proveedor de Servicios de Internet. </w:t>
      </w:r>
    </w:p>
    <w:p w14:paraId="5835403D" w14:textId="50CB2264" w:rsidR="00660E93" w:rsidRPr="00660E93" w:rsidRDefault="000B3F7E" w:rsidP="000B3F7E">
      <w:pPr>
        <w:pStyle w:val="Ttulo3"/>
        <w:numPr>
          <w:ilvl w:val="1"/>
          <w:numId w:val="12"/>
        </w:numPr>
        <w:spacing w:before="60" w:after="60"/>
        <w:ind w:left="993" w:right="567" w:hanging="567"/>
        <w:jc w:val="both"/>
        <w:rPr>
          <w:rFonts w:ascii="Franklin Gothic Book" w:hAnsi="Franklin Gothic Book"/>
          <w:sz w:val="22"/>
          <w:szCs w:val="22"/>
        </w:rPr>
      </w:pPr>
      <w:r w:rsidRPr="00CF1BA9">
        <w:rPr>
          <w:rFonts w:ascii="Franklin Gothic Book" w:hAnsi="Franklin Gothic Book"/>
          <w:sz w:val="22"/>
          <w:szCs w:val="22"/>
          <w:lang w:val="en-US"/>
        </w:rPr>
        <w:t xml:space="preserve">Los </w:t>
      </w:r>
      <w:proofErr w:type="spellStart"/>
      <w:r w:rsidRPr="00CF1BA9">
        <w:rPr>
          <w:rFonts w:ascii="Franklin Gothic Book" w:hAnsi="Franklin Gothic Book"/>
          <w:sz w:val="22"/>
          <w:szCs w:val="22"/>
          <w:lang w:val="en-US"/>
        </w:rPr>
        <w:t>clientes</w:t>
      </w:r>
      <w:proofErr w:type="spellEnd"/>
      <w:r w:rsidRPr="00CF1BA9">
        <w:rPr>
          <w:rFonts w:ascii="Franklin Gothic Book" w:hAnsi="Franklin Gothic Book"/>
          <w:sz w:val="22"/>
          <w:szCs w:val="22"/>
          <w:lang w:val="en-US"/>
        </w:rPr>
        <w:t xml:space="preserve"> de la red </w:t>
      </w:r>
      <w:proofErr w:type="spellStart"/>
      <w:r w:rsidRPr="00CF1BA9">
        <w:rPr>
          <w:rFonts w:ascii="Franklin Gothic Book" w:hAnsi="Franklin Gothic Book"/>
          <w:sz w:val="22"/>
          <w:szCs w:val="22"/>
          <w:lang w:val="en-US"/>
        </w:rPr>
        <w:t>trabajan</w:t>
      </w:r>
      <w:proofErr w:type="spellEnd"/>
      <w:r w:rsidRPr="00CF1BA9">
        <w:rPr>
          <w:rFonts w:ascii="Franklin Gothic Book" w:hAnsi="Franklin Gothic Book"/>
          <w:sz w:val="22"/>
          <w:szCs w:val="22"/>
          <w:lang w:val="en-US"/>
        </w:rPr>
        <w:t xml:space="preserve"> </w:t>
      </w:r>
      <w:proofErr w:type="spellStart"/>
      <w:r w:rsidRPr="00CF1BA9">
        <w:rPr>
          <w:rFonts w:ascii="Franklin Gothic Book" w:hAnsi="Franklin Gothic Book"/>
          <w:sz w:val="22"/>
          <w:szCs w:val="22"/>
          <w:lang w:val="en-US"/>
        </w:rPr>
        <w:t>en</w:t>
      </w:r>
      <w:proofErr w:type="spellEnd"/>
      <w:r w:rsidRPr="00CF1BA9">
        <w:rPr>
          <w:rFonts w:ascii="Franklin Gothic Book" w:hAnsi="Franklin Gothic Book"/>
          <w:sz w:val="22"/>
          <w:szCs w:val="22"/>
          <w:lang w:val="en-US"/>
        </w:rPr>
        <w:t xml:space="preserve"> un </w:t>
      </w:r>
      <w:proofErr w:type="spellStart"/>
      <w:r w:rsidRPr="00CF1BA9">
        <w:rPr>
          <w:rFonts w:ascii="Franklin Gothic Book" w:hAnsi="Franklin Gothic Book"/>
          <w:sz w:val="22"/>
          <w:szCs w:val="22"/>
          <w:lang w:val="en-US"/>
        </w:rPr>
        <w:t>ambiente</w:t>
      </w:r>
      <w:proofErr w:type="spellEnd"/>
      <w:r w:rsidRPr="00CF1BA9">
        <w:rPr>
          <w:rFonts w:ascii="Franklin Gothic Book" w:hAnsi="Franklin Gothic Book"/>
          <w:sz w:val="22"/>
          <w:szCs w:val="22"/>
          <w:lang w:val="en-US"/>
        </w:rPr>
        <w:t xml:space="preserve">  DOS, Windows 3.1, 3.11, Windows 95, Windows 98, Windows NT Workstation 4.0,  Windows 2000 Professional, Windows XP Professional,  MAC OS 9.04 (o </w:t>
      </w:r>
      <w:proofErr w:type="spellStart"/>
      <w:r w:rsidRPr="00CF1BA9">
        <w:rPr>
          <w:rFonts w:ascii="Franklin Gothic Book" w:hAnsi="Franklin Gothic Book"/>
          <w:sz w:val="22"/>
          <w:szCs w:val="22"/>
          <w:lang w:val="en-US"/>
        </w:rPr>
        <w:t>superiores</w:t>
      </w:r>
      <w:proofErr w:type="spellEnd"/>
      <w:r w:rsidRPr="00CF1BA9">
        <w:rPr>
          <w:rFonts w:ascii="Franklin Gothic Book" w:hAnsi="Franklin Gothic Book"/>
          <w:sz w:val="22"/>
          <w:szCs w:val="22"/>
          <w:lang w:val="en-US"/>
        </w:rPr>
        <w:t xml:space="preserve">), Windows Vista,  Windows 7,  Windows 8 y Windows 10. </w:t>
      </w:r>
      <w:r w:rsidRPr="0032280F">
        <w:rPr>
          <w:rFonts w:ascii="Franklin Gothic Book" w:hAnsi="Franklin Gothic Book"/>
          <w:sz w:val="22"/>
          <w:szCs w:val="22"/>
        </w:rPr>
        <w:t xml:space="preserve">El servicio de impresión está dado a través de impresoras láser que actúan como servidores. Se cuenta también con impresoras conectadas de manera local formando grupos de trabajo para compartir el recurso a través de Windows 95, Windows </w:t>
      </w:r>
      <w:proofErr w:type="gramStart"/>
      <w:r w:rsidRPr="0032280F">
        <w:rPr>
          <w:rFonts w:ascii="Franklin Gothic Book" w:hAnsi="Franklin Gothic Book"/>
          <w:sz w:val="22"/>
          <w:szCs w:val="22"/>
        </w:rPr>
        <w:t>98,  Windows</w:t>
      </w:r>
      <w:proofErr w:type="gramEnd"/>
      <w:r w:rsidRPr="0032280F">
        <w:rPr>
          <w:rFonts w:ascii="Franklin Gothic Book" w:hAnsi="Franklin Gothic Book"/>
          <w:sz w:val="22"/>
          <w:szCs w:val="22"/>
        </w:rPr>
        <w:t xml:space="preserve"> 2000, Windows XP, Windows Vista, Windows 7, Windows 8 y Windows 10. Las computadoras portátiles tienen capacidad de conexión con la red a través de tarjetas PCMCIA alámbricas, tarjetas PCMCIA inalámbricas e interfaces inalámbricas integradas de fábrica. El soporte que debe dar el proveedor incluye las actualizaciones de los product</w:t>
      </w:r>
      <w:r w:rsidR="00A76323">
        <w:rPr>
          <w:rFonts w:ascii="Franklin Gothic Book" w:hAnsi="Franklin Gothic Book"/>
          <w:sz w:val="22"/>
          <w:szCs w:val="22"/>
        </w:rPr>
        <w:t>os referidos en este anexo técnico</w:t>
      </w:r>
      <w:r w:rsidRPr="0032280F">
        <w:rPr>
          <w:rFonts w:ascii="Franklin Gothic Book" w:hAnsi="Franklin Gothic Book"/>
          <w:sz w:val="22"/>
          <w:szCs w:val="22"/>
        </w:rPr>
        <w:t xml:space="preserve"> o a las nuevas implementaciones de software que se den durante la vigencia del contrato.</w:t>
      </w:r>
      <w:r w:rsidR="00C90884">
        <w:rPr>
          <w:rFonts w:ascii="Franklin Gothic Book" w:hAnsi="Franklin Gothic Book"/>
          <w:sz w:val="22"/>
          <w:szCs w:val="22"/>
        </w:rPr>
        <w:t xml:space="preserve"> </w:t>
      </w:r>
      <w:r w:rsidR="00660E93" w:rsidRPr="00660E93">
        <w:rPr>
          <w:rFonts w:ascii="Franklin Gothic Book" w:hAnsi="Franklin Gothic Book"/>
          <w:sz w:val="22"/>
          <w:szCs w:val="22"/>
        </w:rPr>
        <w:t xml:space="preserve">El </w:t>
      </w:r>
      <w:proofErr w:type="gramStart"/>
      <w:r w:rsidR="00660E93" w:rsidRPr="00660E93">
        <w:rPr>
          <w:rFonts w:ascii="Franklin Gothic Book" w:hAnsi="Franklin Gothic Book"/>
          <w:sz w:val="22"/>
          <w:szCs w:val="22"/>
        </w:rPr>
        <w:t xml:space="preserve">proveedor,   </w:t>
      </w:r>
      <w:proofErr w:type="gramEnd"/>
      <w:r w:rsidR="00660E93" w:rsidRPr="00660E93">
        <w:rPr>
          <w:rFonts w:ascii="Franklin Gothic Book" w:hAnsi="Franklin Gothic Book"/>
          <w:sz w:val="22"/>
          <w:szCs w:val="22"/>
        </w:rPr>
        <w:t>asignará personal  en las instal</w:t>
      </w:r>
      <w:r w:rsidR="0041379B">
        <w:rPr>
          <w:rFonts w:ascii="Franklin Gothic Book" w:hAnsi="Franklin Gothic Book"/>
          <w:sz w:val="22"/>
          <w:szCs w:val="22"/>
        </w:rPr>
        <w:t>aciones del CENAM, de acuerdo a</w:t>
      </w:r>
      <w:r w:rsidR="00660E93" w:rsidRPr="00660E93">
        <w:rPr>
          <w:rFonts w:ascii="Franklin Gothic Book" w:hAnsi="Franklin Gothic Book"/>
          <w:sz w:val="22"/>
          <w:szCs w:val="22"/>
        </w:rPr>
        <w:t>l perfil</w:t>
      </w:r>
      <w:r w:rsidR="0041379B">
        <w:rPr>
          <w:rFonts w:ascii="Franklin Gothic Book" w:hAnsi="Franklin Gothic Book"/>
          <w:sz w:val="22"/>
          <w:szCs w:val="22"/>
        </w:rPr>
        <w:t xml:space="preserve"> indicado en este anexo t</w:t>
      </w:r>
      <w:r w:rsidR="0017639E">
        <w:rPr>
          <w:rFonts w:ascii="Franklin Gothic Book" w:hAnsi="Franklin Gothic Book"/>
          <w:sz w:val="22"/>
          <w:szCs w:val="22"/>
        </w:rPr>
        <w:t>écnico:</w:t>
      </w:r>
    </w:p>
    <w:p w14:paraId="0DEE521A" w14:textId="2C2E2DBA" w:rsidR="00660E93" w:rsidRPr="00660E93" w:rsidRDefault="00660E93" w:rsidP="0041379B">
      <w:pPr>
        <w:pStyle w:val="Ttulo3"/>
        <w:numPr>
          <w:ilvl w:val="2"/>
          <w:numId w:val="12"/>
        </w:numPr>
        <w:spacing w:before="60" w:after="60"/>
        <w:ind w:right="567"/>
        <w:jc w:val="both"/>
        <w:rPr>
          <w:rFonts w:ascii="Franklin Gothic Book" w:hAnsi="Franklin Gothic Book"/>
          <w:sz w:val="22"/>
          <w:szCs w:val="22"/>
        </w:rPr>
      </w:pPr>
      <w:r>
        <w:rPr>
          <w:rFonts w:ascii="Franklin Gothic Book" w:hAnsi="Franklin Gothic Book"/>
          <w:sz w:val="22"/>
          <w:szCs w:val="22"/>
        </w:rPr>
        <w:t>D</w:t>
      </w:r>
      <w:r w:rsidRPr="00660E93">
        <w:rPr>
          <w:rFonts w:ascii="Franklin Gothic Book" w:hAnsi="Franklin Gothic Book"/>
          <w:sz w:val="22"/>
          <w:szCs w:val="22"/>
        </w:rPr>
        <w:t xml:space="preserve">os personas para la mesa de ayuda, con estudios  concluidos (cada una)  a nivel licenciatura  en alguna carrera  afín a la Tecnología de Información, tales como: Ingeniería en cómputo, Ingeniería en electrónica, Ingeniería en telecomunicaciones,   Licenciatura en informática, o estudios concluidos a nivel Técnico Superior Universitario en alguna carrera afín a la Tecnología de Información;  adicionalmente deberá contar con la certificación emitida por Microsoft: Microsoft </w:t>
      </w:r>
      <w:proofErr w:type="spellStart"/>
      <w:r w:rsidRPr="00660E93">
        <w:rPr>
          <w:rFonts w:ascii="Franklin Gothic Book" w:hAnsi="Franklin Gothic Book"/>
          <w:sz w:val="22"/>
          <w:szCs w:val="22"/>
        </w:rPr>
        <w:t>Certified</w:t>
      </w:r>
      <w:proofErr w:type="spellEnd"/>
      <w:r w:rsidRPr="00660E93">
        <w:rPr>
          <w:rFonts w:ascii="Franklin Gothic Book" w:hAnsi="Franklin Gothic Book"/>
          <w:sz w:val="22"/>
          <w:szCs w:val="22"/>
        </w:rPr>
        <w:t xml:space="preserve"> </w:t>
      </w:r>
      <w:proofErr w:type="spellStart"/>
      <w:r w:rsidRPr="00660E93">
        <w:rPr>
          <w:rFonts w:ascii="Franklin Gothic Book" w:hAnsi="Franklin Gothic Book"/>
          <w:sz w:val="22"/>
          <w:szCs w:val="22"/>
        </w:rPr>
        <w:t>Technology</w:t>
      </w:r>
      <w:proofErr w:type="spellEnd"/>
      <w:r w:rsidRPr="00660E93">
        <w:rPr>
          <w:rFonts w:ascii="Franklin Gothic Book" w:hAnsi="Franklin Gothic Book"/>
          <w:sz w:val="22"/>
          <w:szCs w:val="22"/>
        </w:rPr>
        <w:t xml:space="preserve"> </w:t>
      </w:r>
      <w:proofErr w:type="spellStart"/>
      <w:r w:rsidRPr="00660E93">
        <w:rPr>
          <w:rFonts w:ascii="Franklin Gothic Book" w:hAnsi="Franklin Gothic Book"/>
          <w:sz w:val="22"/>
          <w:szCs w:val="22"/>
        </w:rPr>
        <w:t>Specialist</w:t>
      </w:r>
      <w:proofErr w:type="spellEnd"/>
      <w:r w:rsidRPr="00660E93">
        <w:rPr>
          <w:rFonts w:ascii="Franklin Gothic Book" w:hAnsi="Franklin Gothic Book"/>
          <w:sz w:val="22"/>
          <w:szCs w:val="22"/>
        </w:rPr>
        <w:t xml:space="preserve"> (MCTS) para</w:t>
      </w:r>
      <w:r w:rsidR="0062740D">
        <w:rPr>
          <w:rFonts w:ascii="Franklin Gothic Book" w:hAnsi="Franklin Gothic Book"/>
          <w:sz w:val="22"/>
          <w:szCs w:val="22"/>
        </w:rPr>
        <w:t xml:space="preserve"> Windows 8.1 o superior </w:t>
      </w:r>
      <w:r w:rsidRPr="00660E93">
        <w:rPr>
          <w:rFonts w:ascii="Franklin Gothic Book" w:hAnsi="Franklin Gothic Book"/>
          <w:sz w:val="22"/>
          <w:szCs w:val="22"/>
        </w:rPr>
        <w:t xml:space="preserve">a través del examen de certificación acreditado  y con las certificaciones Microsoft Office </w:t>
      </w:r>
      <w:proofErr w:type="spellStart"/>
      <w:r w:rsidRPr="00660E93">
        <w:rPr>
          <w:rFonts w:ascii="Franklin Gothic Book" w:hAnsi="Franklin Gothic Book"/>
          <w:sz w:val="22"/>
          <w:szCs w:val="22"/>
        </w:rPr>
        <w:t>Specialist</w:t>
      </w:r>
      <w:proofErr w:type="spellEnd"/>
      <w:r w:rsidRPr="00660E93">
        <w:rPr>
          <w:rFonts w:ascii="Franklin Gothic Book" w:hAnsi="Franklin Gothic Book"/>
          <w:sz w:val="22"/>
          <w:szCs w:val="22"/>
        </w:rPr>
        <w:t xml:space="preserve"> para </w:t>
      </w:r>
      <w:r w:rsidR="0062740D">
        <w:rPr>
          <w:rFonts w:ascii="Franklin Gothic Book" w:hAnsi="Franklin Gothic Book"/>
          <w:sz w:val="22"/>
          <w:szCs w:val="22"/>
        </w:rPr>
        <w:t>Office 2013 o superior</w:t>
      </w:r>
      <w:r w:rsidRPr="00660E93">
        <w:rPr>
          <w:rFonts w:ascii="Franklin Gothic Book" w:hAnsi="Franklin Gothic Book"/>
          <w:sz w:val="22"/>
          <w:szCs w:val="22"/>
        </w:rPr>
        <w:t xml:space="preserve">. </w:t>
      </w:r>
      <w:r w:rsidR="007950F4">
        <w:rPr>
          <w:rFonts w:ascii="Franklin Gothic Book" w:hAnsi="Franklin Gothic Book"/>
          <w:sz w:val="22"/>
          <w:szCs w:val="22"/>
        </w:rPr>
        <w:t>Una de las personas de mesa de ayuda podrá realizar atención en campo, siempre que se lo permita la carga de trabajo de la función de mesa de ayuda.</w:t>
      </w:r>
    </w:p>
    <w:p w14:paraId="58761C20" w14:textId="43496B7F" w:rsidR="00660E93" w:rsidRDefault="00397256" w:rsidP="0041379B">
      <w:pPr>
        <w:pStyle w:val="Ttulo3"/>
        <w:numPr>
          <w:ilvl w:val="2"/>
          <w:numId w:val="12"/>
        </w:numPr>
        <w:spacing w:before="60" w:after="60"/>
        <w:ind w:right="567"/>
        <w:jc w:val="both"/>
        <w:rPr>
          <w:rFonts w:ascii="Franklin Gothic Book" w:hAnsi="Franklin Gothic Book"/>
          <w:sz w:val="22"/>
          <w:szCs w:val="22"/>
        </w:rPr>
      </w:pPr>
      <w:r>
        <w:rPr>
          <w:rFonts w:ascii="Franklin Gothic Book" w:hAnsi="Franklin Gothic Book"/>
          <w:sz w:val="22"/>
          <w:szCs w:val="22"/>
        </w:rPr>
        <w:t>Una</w:t>
      </w:r>
      <w:r w:rsidR="00660E93" w:rsidRPr="00660E93">
        <w:rPr>
          <w:rFonts w:ascii="Franklin Gothic Book" w:hAnsi="Franklin Gothic Book"/>
          <w:sz w:val="22"/>
          <w:szCs w:val="22"/>
        </w:rPr>
        <w:t xml:space="preserve"> persona para atención en campo con estudios concluidos de licenciatura o técnico superior universitario en carreras afines a las Tecnologías de Información.</w:t>
      </w:r>
    </w:p>
    <w:p w14:paraId="1F44F467" w14:textId="77777777" w:rsidR="00303DAB" w:rsidRDefault="00303DAB" w:rsidP="00590F34">
      <w:pPr>
        <w:pStyle w:val="Ttulo3"/>
        <w:numPr>
          <w:ilvl w:val="1"/>
          <w:numId w:val="12"/>
        </w:numPr>
        <w:spacing w:before="60" w:after="60"/>
        <w:ind w:left="993" w:right="567" w:hanging="517"/>
        <w:jc w:val="both"/>
        <w:rPr>
          <w:rFonts w:ascii="Franklin Gothic Book" w:hAnsi="Franklin Gothic Book"/>
          <w:sz w:val="22"/>
          <w:szCs w:val="22"/>
        </w:rPr>
      </w:pPr>
      <w:proofErr w:type="gramStart"/>
      <w:r w:rsidRPr="0028349A">
        <w:rPr>
          <w:rFonts w:ascii="Franklin Gothic Book" w:hAnsi="Franklin Gothic Book"/>
          <w:sz w:val="22"/>
          <w:szCs w:val="22"/>
        </w:rPr>
        <w:t>El  personal</w:t>
      </w:r>
      <w:proofErr w:type="gramEnd"/>
      <w:r w:rsidRPr="0028349A">
        <w:rPr>
          <w:rFonts w:ascii="Franklin Gothic Book" w:hAnsi="Franklin Gothic Book"/>
          <w:sz w:val="22"/>
          <w:szCs w:val="22"/>
        </w:rPr>
        <w:t xml:space="preserve"> del proveedor debe respetar los requisitos y restricciones de las oficinas y laboratorios del CENAM y  mantener las condiciones de ambiente y orden en donde estén ubicados los equipos y periféricos. Para tal efecto debe emplear al </w:t>
      </w:r>
      <w:proofErr w:type="gramStart"/>
      <w:r w:rsidRPr="0028349A">
        <w:rPr>
          <w:rFonts w:ascii="Franklin Gothic Book" w:hAnsi="Franklin Gothic Book"/>
          <w:sz w:val="22"/>
          <w:szCs w:val="22"/>
        </w:rPr>
        <w:t>menos  una</w:t>
      </w:r>
      <w:proofErr w:type="gramEnd"/>
      <w:r w:rsidRPr="0028349A">
        <w:rPr>
          <w:rFonts w:ascii="Franklin Gothic Book" w:hAnsi="Franklin Gothic Book"/>
          <w:sz w:val="22"/>
          <w:szCs w:val="22"/>
        </w:rPr>
        <w:t xml:space="preserve"> mesa de trabajo móvil para realizar el mantenimiento preventivo o correctivo y en un lugar alejado de laboratorios y oficinas que así lo requieran.</w:t>
      </w:r>
    </w:p>
    <w:p w14:paraId="00B4FE46" w14:textId="7EFCFFAA" w:rsidR="0032280F" w:rsidRPr="00CF1BA9" w:rsidRDefault="0032280F" w:rsidP="00590F34">
      <w:pPr>
        <w:pStyle w:val="Ttulo3"/>
        <w:numPr>
          <w:ilvl w:val="1"/>
          <w:numId w:val="12"/>
        </w:numPr>
        <w:spacing w:before="60" w:after="60"/>
        <w:ind w:left="993" w:right="567" w:hanging="517"/>
        <w:jc w:val="both"/>
        <w:rPr>
          <w:rFonts w:ascii="Franklin Gothic Book" w:hAnsi="Franklin Gothic Book"/>
          <w:sz w:val="22"/>
          <w:szCs w:val="22"/>
        </w:rPr>
      </w:pPr>
      <w:r>
        <w:rPr>
          <w:rFonts w:ascii="Franklin Gothic Book" w:hAnsi="Franklin Gothic Book"/>
          <w:sz w:val="22"/>
          <w:szCs w:val="22"/>
        </w:rPr>
        <w:t xml:space="preserve"> </w:t>
      </w:r>
      <w:proofErr w:type="gramStart"/>
      <w:r w:rsidRPr="00CF1BA9">
        <w:rPr>
          <w:rFonts w:ascii="Franklin Gothic Book" w:hAnsi="Franklin Gothic Book"/>
          <w:sz w:val="22"/>
          <w:szCs w:val="22"/>
        </w:rPr>
        <w:t>El  proveedor</w:t>
      </w:r>
      <w:proofErr w:type="gramEnd"/>
      <w:r w:rsidRPr="00CF1BA9">
        <w:rPr>
          <w:rFonts w:ascii="Franklin Gothic Book" w:hAnsi="Franklin Gothic Book"/>
          <w:sz w:val="22"/>
          <w:szCs w:val="22"/>
        </w:rPr>
        <w:t xml:space="preserve">  debe poner a punto si así se requiere, las aplicaciones </w:t>
      </w:r>
      <w:r w:rsidR="00EA607F">
        <w:rPr>
          <w:rFonts w:ascii="Franklin Gothic Book" w:hAnsi="Franklin Gothic Book"/>
          <w:sz w:val="22"/>
          <w:szCs w:val="22"/>
        </w:rPr>
        <w:t xml:space="preserve">o módulos </w:t>
      </w:r>
      <w:r w:rsidRPr="00CF1BA9">
        <w:rPr>
          <w:rFonts w:ascii="Franklin Gothic Book" w:hAnsi="Franklin Gothic Book"/>
          <w:sz w:val="22"/>
          <w:szCs w:val="22"/>
        </w:rPr>
        <w:t>de</w:t>
      </w:r>
      <w:r w:rsidR="00EA607F">
        <w:rPr>
          <w:rFonts w:ascii="Franklin Gothic Book" w:hAnsi="Franklin Gothic Book"/>
          <w:sz w:val="22"/>
          <w:szCs w:val="22"/>
        </w:rPr>
        <w:t xml:space="preserve">l software </w:t>
      </w:r>
      <w:r w:rsidRPr="00CF1BA9">
        <w:rPr>
          <w:rFonts w:ascii="Franklin Gothic Book" w:hAnsi="Franklin Gothic Book"/>
          <w:sz w:val="22"/>
          <w:szCs w:val="22"/>
        </w:rPr>
        <w:t xml:space="preserve"> System Center de Microsoft o el producto que el CENAM emplee para la administración de las </w:t>
      </w:r>
      <w:proofErr w:type="spellStart"/>
      <w:r w:rsidRPr="00CF1BA9">
        <w:rPr>
          <w:rFonts w:ascii="Franklin Gothic Book" w:hAnsi="Franklin Gothic Book"/>
          <w:sz w:val="22"/>
          <w:szCs w:val="22"/>
        </w:rPr>
        <w:t>TICs</w:t>
      </w:r>
      <w:proofErr w:type="spellEnd"/>
      <w:r w:rsidRPr="00CF1BA9">
        <w:rPr>
          <w:rFonts w:ascii="Franklin Gothic Book" w:hAnsi="Franklin Gothic Book"/>
          <w:sz w:val="22"/>
          <w:szCs w:val="22"/>
        </w:rPr>
        <w:t xml:space="preserve">. El </w:t>
      </w:r>
      <w:proofErr w:type="gramStart"/>
      <w:r w:rsidRPr="00CF1BA9">
        <w:rPr>
          <w:rFonts w:ascii="Franklin Gothic Book" w:hAnsi="Franklin Gothic Book"/>
          <w:sz w:val="22"/>
          <w:szCs w:val="22"/>
        </w:rPr>
        <w:t>proveedor  debe</w:t>
      </w:r>
      <w:proofErr w:type="gramEnd"/>
      <w:r w:rsidRPr="00CF1BA9">
        <w:rPr>
          <w:rFonts w:ascii="Franklin Gothic Book" w:hAnsi="Franklin Gothic Book"/>
          <w:sz w:val="22"/>
          <w:szCs w:val="22"/>
        </w:rPr>
        <w:t xml:space="preserve"> realizar esta actividad durante los primeros quince días hábiles de iniciado el contrato o cuando se requiera la actualización o migración de algún componente de la suite.</w:t>
      </w:r>
    </w:p>
    <w:p w14:paraId="5436B674" w14:textId="577DC81E" w:rsidR="008A06D7" w:rsidRDefault="0032280F">
      <w:pPr>
        <w:pStyle w:val="Ttulo3"/>
        <w:numPr>
          <w:ilvl w:val="1"/>
          <w:numId w:val="12"/>
        </w:numPr>
        <w:spacing w:before="60" w:after="60"/>
        <w:ind w:left="993" w:right="567" w:hanging="517"/>
        <w:jc w:val="both"/>
      </w:pPr>
      <w:r w:rsidRPr="00373BC6">
        <w:rPr>
          <w:rFonts w:ascii="Franklin Gothic Book" w:hAnsi="Franklin Gothic Book"/>
          <w:sz w:val="22"/>
          <w:szCs w:val="22"/>
        </w:rPr>
        <w:t xml:space="preserve"> El proveedor dará soporte </w:t>
      </w:r>
      <w:proofErr w:type="gramStart"/>
      <w:r w:rsidRPr="00373BC6">
        <w:rPr>
          <w:rFonts w:ascii="Franklin Gothic Book" w:hAnsi="Franklin Gothic Book"/>
          <w:sz w:val="22"/>
          <w:szCs w:val="22"/>
        </w:rPr>
        <w:t>técnico  a</w:t>
      </w:r>
      <w:proofErr w:type="gramEnd"/>
      <w:r w:rsidRPr="00373BC6">
        <w:rPr>
          <w:rFonts w:ascii="Franklin Gothic Book" w:hAnsi="Franklin Gothic Book"/>
          <w:sz w:val="22"/>
          <w:szCs w:val="22"/>
        </w:rPr>
        <w:t xml:space="preserve"> las herramientas para el Respaldo de información de Servidores</w:t>
      </w:r>
      <w:r w:rsidR="000C12BE">
        <w:rPr>
          <w:rFonts w:ascii="Franklin Gothic Book" w:hAnsi="Franklin Gothic Book"/>
          <w:sz w:val="22"/>
          <w:szCs w:val="22"/>
        </w:rPr>
        <w:t>. con que cuente el CENAM</w:t>
      </w:r>
      <w:r w:rsidR="00373BC6">
        <w:rPr>
          <w:rFonts w:ascii="Franklin Gothic Book" w:hAnsi="Franklin Gothic Book"/>
          <w:sz w:val="22"/>
          <w:szCs w:val="22"/>
        </w:rPr>
        <w:t>.</w:t>
      </w:r>
      <w:r w:rsidRPr="00373BC6">
        <w:rPr>
          <w:rFonts w:ascii="Franklin Gothic Book" w:hAnsi="Franklin Gothic Book"/>
          <w:sz w:val="22"/>
          <w:szCs w:val="22"/>
        </w:rPr>
        <w:t xml:space="preserve"> </w:t>
      </w:r>
    </w:p>
    <w:p w14:paraId="0209CC39" w14:textId="0F7319FE" w:rsidR="00373BC6" w:rsidRPr="006C64D6" w:rsidRDefault="006C64D6" w:rsidP="00A93581">
      <w:pPr>
        <w:rPr>
          <w:rFonts w:ascii="Franklin Gothic Book" w:hAnsi="Franklin Gothic Book"/>
          <w:sz w:val="22"/>
          <w:szCs w:val="22"/>
        </w:rPr>
      </w:pPr>
      <w:r>
        <w:rPr>
          <w:rFonts w:ascii="Franklin Gothic Book" w:hAnsi="Franklin Gothic Book"/>
          <w:sz w:val="22"/>
          <w:szCs w:val="22"/>
        </w:rPr>
        <w:t>Para la administración de incidentes y requerimientos, el proveedor deberá</w:t>
      </w:r>
      <w:r w:rsidR="00373BC6">
        <w:rPr>
          <w:rFonts w:ascii="Franklin Gothic Book" w:hAnsi="Franklin Gothic Book"/>
          <w:sz w:val="22"/>
          <w:szCs w:val="22"/>
        </w:rPr>
        <w:t xml:space="preserve"> contar con</w:t>
      </w:r>
      <w:r>
        <w:rPr>
          <w:rFonts w:ascii="Franklin Gothic Book" w:hAnsi="Franklin Gothic Book"/>
          <w:sz w:val="22"/>
          <w:szCs w:val="22"/>
        </w:rPr>
        <w:t xml:space="preserve"> </w:t>
      </w:r>
      <w:r w:rsidR="00373BC6">
        <w:rPr>
          <w:rFonts w:ascii="Franklin Gothic Book" w:hAnsi="Franklin Gothic Book"/>
          <w:sz w:val="22"/>
          <w:szCs w:val="22"/>
        </w:rPr>
        <w:t xml:space="preserve">la herramienta  </w:t>
      </w:r>
      <w:r w:rsidR="008A06D7" w:rsidRPr="00A93581">
        <w:rPr>
          <w:rFonts w:ascii="Franklin Gothic Book" w:hAnsi="Franklin Gothic Book"/>
          <w:sz w:val="22"/>
          <w:szCs w:val="22"/>
        </w:rPr>
        <w:t xml:space="preserve"> </w:t>
      </w:r>
      <w:r w:rsidR="00373BC6">
        <w:rPr>
          <w:rFonts w:ascii="Franklin Gothic Book" w:hAnsi="Franklin Gothic Book"/>
          <w:sz w:val="22"/>
          <w:szCs w:val="22"/>
        </w:rPr>
        <w:t>en la modalidad “</w:t>
      </w:r>
      <w:proofErr w:type="spellStart"/>
      <w:r w:rsidR="00373BC6">
        <w:rPr>
          <w:rFonts w:ascii="Franklin Gothic Book" w:hAnsi="Franklin Gothic Book"/>
          <w:sz w:val="22"/>
          <w:szCs w:val="22"/>
        </w:rPr>
        <w:t>on</w:t>
      </w:r>
      <w:proofErr w:type="spellEnd"/>
      <w:r w:rsidR="00373BC6">
        <w:rPr>
          <w:rFonts w:ascii="Franklin Gothic Book" w:hAnsi="Franklin Gothic Book"/>
          <w:sz w:val="22"/>
          <w:szCs w:val="22"/>
        </w:rPr>
        <w:t xml:space="preserve"> </w:t>
      </w:r>
      <w:proofErr w:type="spellStart"/>
      <w:r w:rsidR="00373BC6">
        <w:rPr>
          <w:rFonts w:ascii="Franklin Gothic Book" w:hAnsi="Franklin Gothic Book"/>
          <w:sz w:val="22"/>
          <w:szCs w:val="22"/>
        </w:rPr>
        <w:t>premise</w:t>
      </w:r>
      <w:proofErr w:type="spellEnd"/>
      <w:r w:rsidR="00373BC6">
        <w:rPr>
          <w:rFonts w:ascii="Franklin Gothic Book" w:hAnsi="Franklin Gothic Book"/>
          <w:sz w:val="22"/>
          <w:szCs w:val="22"/>
        </w:rPr>
        <w:t xml:space="preserve">” </w:t>
      </w:r>
      <w:r w:rsidR="00577BE0">
        <w:rPr>
          <w:rFonts w:ascii="Franklin Gothic Book" w:hAnsi="Franklin Gothic Book"/>
          <w:sz w:val="22"/>
          <w:szCs w:val="22"/>
        </w:rPr>
        <w:t xml:space="preserve">para la administración de incidentes y requerimientos que usará la mesa de ayuda </w:t>
      </w:r>
      <w:r>
        <w:rPr>
          <w:rFonts w:ascii="Franklin Gothic Book" w:hAnsi="Franklin Gothic Book"/>
          <w:sz w:val="22"/>
          <w:szCs w:val="22"/>
        </w:rPr>
        <w:t>durante la vigencia de este contrato</w:t>
      </w:r>
      <w:r w:rsidR="00373BC6">
        <w:rPr>
          <w:rFonts w:ascii="Franklin Gothic Book" w:hAnsi="Franklin Gothic Book"/>
          <w:sz w:val="22"/>
          <w:szCs w:val="22"/>
        </w:rPr>
        <w:t>, sin cargo adicional al CENAM.</w:t>
      </w:r>
    </w:p>
    <w:p w14:paraId="03BF4E25" w14:textId="77777777" w:rsidR="003E7766" w:rsidRPr="0028349A" w:rsidRDefault="003E7766" w:rsidP="00590F34">
      <w:pPr>
        <w:pStyle w:val="Ttulo3"/>
        <w:numPr>
          <w:ilvl w:val="1"/>
          <w:numId w:val="12"/>
        </w:numPr>
        <w:spacing w:before="60" w:after="60"/>
        <w:ind w:left="993" w:right="567" w:hanging="517"/>
        <w:jc w:val="both"/>
        <w:rPr>
          <w:rFonts w:ascii="Franklin Gothic Book" w:hAnsi="Franklin Gothic Book"/>
          <w:sz w:val="22"/>
          <w:szCs w:val="22"/>
        </w:rPr>
      </w:pPr>
      <w:r w:rsidRPr="0028349A">
        <w:rPr>
          <w:rFonts w:ascii="Franklin Gothic Book" w:hAnsi="Franklin Gothic Book"/>
          <w:sz w:val="22"/>
          <w:szCs w:val="22"/>
        </w:rPr>
        <w:lastRenderedPageBreak/>
        <w:t xml:space="preserve">Para el caso de las computadoras de escritorio, portátiles y servidores, </w:t>
      </w:r>
      <w:proofErr w:type="gramStart"/>
      <w:r w:rsidRPr="0028349A">
        <w:rPr>
          <w:rFonts w:ascii="Franklin Gothic Book" w:hAnsi="Franklin Gothic Book"/>
          <w:sz w:val="22"/>
          <w:szCs w:val="22"/>
        </w:rPr>
        <w:t>se  aplicará</w:t>
      </w:r>
      <w:proofErr w:type="gramEnd"/>
      <w:r w:rsidRPr="0028349A">
        <w:rPr>
          <w:rFonts w:ascii="Franklin Gothic Book" w:hAnsi="Franklin Gothic Book"/>
          <w:sz w:val="22"/>
          <w:szCs w:val="22"/>
        </w:rPr>
        <w:t xml:space="preserve"> una </w:t>
      </w:r>
      <w:r w:rsidRPr="003E7766">
        <w:rPr>
          <w:rFonts w:ascii="Franklin Gothic Book" w:hAnsi="Franklin Gothic Book"/>
          <w:sz w:val="22"/>
          <w:szCs w:val="22"/>
        </w:rPr>
        <w:t>lista de verificación</w:t>
      </w:r>
      <w:r w:rsidR="00A910C7">
        <w:rPr>
          <w:rFonts w:ascii="Franklin Gothic Book" w:hAnsi="Franklin Gothic Book"/>
          <w:sz w:val="22"/>
          <w:szCs w:val="22"/>
        </w:rPr>
        <w:t xml:space="preserve"> (la que indique el personal de la Dirección de Informática y Comunicaciones del CENAM</w:t>
      </w:r>
      <w:r w:rsidRPr="0028349A">
        <w:rPr>
          <w:rFonts w:ascii="Franklin Gothic Book" w:hAnsi="Franklin Gothic Book"/>
          <w:sz w:val="22"/>
          <w:szCs w:val="22"/>
        </w:rPr>
        <w:t>), para verificar la completa configuración del ambiente de trabajo del equipo atendido.  El original de este documento (en hoja impresa) deberá ser entregado a la Dirección de Informática y Comunicaciones, al final de la jornada.</w:t>
      </w:r>
    </w:p>
    <w:p w14:paraId="5D259CEF" w14:textId="77777777" w:rsidR="003E7766" w:rsidRPr="0028349A" w:rsidRDefault="003E7766" w:rsidP="00590F34">
      <w:pPr>
        <w:pStyle w:val="Ttulo3"/>
        <w:numPr>
          <w:ilvl w:val="1"/>
          <w:numId w:val="12"/>
        </w:numPr>
        <w:spacing w:before="60" w:after="60"/>
        <w:ind w:left="993" w:right="567" w:hanging="517"/>
        <w:jc w:val="both"/>
        <w:rPr>
          <w:rFonts w:ascii="Franklin Gothic Book" w:hAnsi="Franklin Gothic Book"/>
          <w:sz w:val="22"/>
          <w:szCs w:val="22"/>
        </w:rPr>
      </w:pPr>
      <w:r w:rsidRPr="0028349A">
        <w:rPr>
          <w:rFonts w:ascii="Franklin Gothic Book" w:hAnsi="Franklin Gothic Book"/>
          <w:sz w:val="22"/>
          <w:szCs w:val="22"/>
        </w:rPr>
        <w:t xml:space="preserve">En caso de que en algún mantenimiento correctivo no se puedan conseguir partes, accesorios, cables, consumibles, baterías, mecanismos, pantallas o refacciones originales, el  proveedor debe realizar los ajustes y requerimientos necesarios para restablecer la funcionalidad del equipo o periférico </w:t>
      </w:r>
      <w:r>
        <w:rPr>
          <w:rFonts w:ascii="Franklin Gothic Book" w:hAnsi="Franklin Gothic Book"/>
          <w:sz w:val="22"/>
          <w:szCs w:val="22"/>
        </w:rPr>
        <w:t>de</w:t>
      </w:r>
      <w:r w:rsidRPr="0028349A">
        <w:rPr>
          <w:rFonts w:ascii="Franklin Gothic Book" w:hAnsi="Franklin Gothic Book"/>
          <w:sz w:val="22"/>
          <w:szCs w:val="22"/>
        </w:rPr>
        <w:t xml:space="preserve"> anexo </w:t>
      </w:r>
      <w:r>
        <w:rPr>
          <w:rFonts w:ascii="Franklin Gothic Book" w:hAnsi="Franklin Gothic Book"/>
          <w:sz w:val="22"/>
          <w:szCs w:val="22"/>
        </w:rPr>
        <w:t>técnico</w:t>
      </w:r>
      <w:r w:rsidRPr="0028349A">
        <w:rPr>
          <w:rFonts w:ascii="Franklin Gothic Book" w:hAnsi="Franklin Gothic Book"/>
          <w:sz w:val="22"/>
          <w:szCs w:val="22"/>
        </w:rPr>
        <w:t xml:space="preserve">, incluyendo todas sus partes y componentes que integran su configuración), con partes y refacciones nuevas de marca y buena calidad, que actualmente se encuentren en el mercado (previa autorización  del personal de la Dirección de Informática y Comunicaciones del CENAM). En caso contrario debe sustituir el equipo de acuerdo a las siguientes descripciones: </w:t>
      </w:r>
      <w:r w:rsidRPr="00CF1BA9">
        <w:rPr>
          <w:rFonts w:ascii="Franklin Gothic Book" w:hAnsi="Franklin Gothic Book"/>
          <w:sz w:val="22"/>
          <w:szCs w:val="22"/>
        </w:rPr>
        <w:t>De la misma marca del equipo a sustituir. La sustitución de un CPU debe incluir la sustitución de to</w:t>
      </w:r>
      <w:r w:rsidRPr="0028349A">
        <w:rPr>
          <w:rFonts w:ascii="Franklin Gothic Book" w:hAnsi="Franklin Gothic Book"/>
          <w:sz w:val="22"/>
          <w:szCs w:val="22"/>
        </w:rPr>
        <w:t xml:space="preserve">dos sus dispositivos tales como: Gabinete, unidades de disco de 3.5”, unidades de </w:t>
      </w:r>
      <w:proofErr w:type="gramStart"/>
      <w:r w:rsidRPr="0028349A">
        <w:rPr>
          <w:rFonts w:ascii="Franklin Gothic Book" w:hAnsi="Franklin Gothic Book"/>
          <w:sz w:val="22"/>
          <w:szCs w:val="22"/>
        </w:rPr>
        <w:t>CDR,  unidades</w:t>
      </w:r>
      <w:proofErr w:type="gramEnd"/>
      <w:r w:rsidRPr="0028349A">
        <w:rPr>
          <w:rFonts w:ascii="Franklin Gothic Book" w:hAnsi="Franklin Gothic Book"/>
          <w:sz w:val="22"/>
          <w:szCs w:val="22"/>
        </w:rPr>
        <w:t xml:space="preserve"> combo (CD, DVD), cables internos, procesador, memoria RAM, tarjetas de red, tarjetas de sonido, módems, tarjeta principal, disco duro, ratón y teclado, sin importar que estos dispositivos no sean el motivo de la falla original, de acuerdo a la siguiente configuración:</w:t>
      </w:r>
    </w:p>
    <w:p w14:paraId="07025F35"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Gabinete </w:t>
      </w:r>
      <w:proofErr w:type="gramStart"/>
      <w:r w:rsidRPr="0028349A">
        <w:rPr>
          <w:rFonts w:ascii="Franklin Gothic Book" w:hAnsi="Franklin Gothic Book"/>
          <w:sz w:val="22"/>
          <w:szCs w:val="22"/>
        </w:rPr>
        <w:t>de  torre</w:t>
      </w:r>
      <w:proofErr w:type="gramEnd"/>
      <w:r w:rsidRPr="0028349A">
        <w:rPr>
          <w:rFonts w:ascii="Franklin Gothic Book" w:hAnsi="Franklin Gothic Book"/>
          <w:sz w:val="22"/>
          <w:szCs w:val="22"/>
        </w:rPr>
        <w:t xml:space="preserve"> con solución térmica para tarjeta madre ATX,  con 7  compartimientos de expansión libres: 4 accesibles  por la parte frontal - 5.25" x 1/2H, 2 accesibles por la parte frontal - 3.5" x 1/3H, 1 interna - 3.5" x 1/3H Interfaces: 2 x USB - 4 PIN USB tipo A, 1 auricular  salida  mini conexión telefónica estéreo 3,5 mm, 1 entrada de  micrófono  mini teléfono 3.5 </w:t>
      </w:r>
      <w:proofErr w:type="spellStart"/>
      <w:r w:rsidRPr="0028349A">
        <w:rPr>
          <w:rFonts w:ascii="Franklin Gothic Book" w:hAnsi="Franklin Gothic Book"/>
          <w:sz w:val="22"/>
          <w:szCs w:val="22"/>
        </w:rPr>
        <w:t>mm.</w:t>
      </w:r>
      <w:proofErr w:type="spellEnd"/>
      <w:r w:rsidRPr="0028349A">
        <w:rPr>
          <w:rFonts w:ascii="Franklin Gothic Book" w:hAnsi="Franklin Gothic Book"/>
          <w:sz w:val="22"/>
          <w:szCs w:val="22"/>
        </w:rPr>
        <w:t xml:space="preserve"> Fuente de alimentación 400 watts o mayor. Procesador Intel i</w:t>
      </w:r>
      <w:proofErr w:type="gramStart"/>
      <w:r w:rsidRPr="0028349A">
        <w:rPr>
          <w:rFonts w:ascii="Franklin Gothic Book" w:hAnsi="Franklin Gothic Book"/>
          <w:sz w:val="22"/>
          <w:szCs w:val="22"/>
        </w:rPr>
        <w:t>5  o</w:t>
      </w:r>
      <w:proofErr w:type="gramEnd"/>
      <w:r w:rsidRPr="0028349A">
        <w:rPr>
          <w:rFonts w:ascii="Franklin Gothic Book" w:hAnsi="Franklin Gothic Book"/>
          <w:sz w:val="22"/>
          <w:szCs w:val="22"/>
        </w:rPr>
        <w:t xml:space="preserve"> superior. </w:t>
      </w:r>
    </w:p>
    <w:p w14:paraId="010B3AB1" w14:textId="47600F6C"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 </w:t>
      </w:r>
      <w:proofErr w:type="spellStart"/>
      <w:r w:rsidRPr="0028349A">
        <w:rPr>
          <w:rFonts w:ascii="Franklin Gothic Book" w:hAnsi="Franklin Gothic Book"/>
          <w:sz w:val="22"/>
          <w:szCs w:val="22"/>
        </w:rPr>
        <w:t>Motherboard</w:t>
      </w:r>
      <w:proofErr w:type="spellEnd"/>
      <w:r w:rsidRPr="0028349A">
        <w:rPr>
          <w:rFonts w:ascii="Franklin Gothic Book" w:hAnsi="Franklin Gothic Book"/>
          <w:sz w:val="22"/>
          <w:szCs w:val="22"/>
        </w:rPr>
        <w:t xml:space="preserve"> </w:t>
      </w:r>
      <w:r w:rsidR="001F0BBA">
        <w:rPr>
          <w:rFonts w:ascii="Franklin Gothic Book" w:hAnsi="Franklin Gothic Book"/>
          <w:sz w:val="22"/>
          <w:szCs w:val="22"/>
        </w:rPr>
        <w:t xml:space="preserve">de la misma marca </w:t>
      </w:r>
      <w:proofErr w:type="gramStart"/>
      <w:r w:rsidR="001F0BBA">
        <w:rPr>
          <w:rFonts w:ascii="Franklin Gothic Book" w:hAnsi="Franklin Gothic Book"/>
          <w:sz w:val="22"/>
          <w:szCs w:val="22"/>
        </w:rPr>
        <w:t>o  equivalente</w:t>
      </w:r>
      <w:proofErr w:type="gramEnd"/>
      <w:r w:rsidR="001F0BBA">
        <w:rPr>
          <w:rFonts w:ascii="Franklin Gothic Book" w:hAnsi="Franklin Gothic Book"/>
          <w:sz w:val="22"/>
          <w:szCs w:val="22"/>
        </w:rPr>
        <w:t xml:space="preserve"> </w:t>
      </w:r>
      <w:r w:rsidR="0062740D">
        <w:rPr>
          <w:rFonts w:ascii="Franklin Gothic Book" w:hAnsi="Franklin Gothic Book"/>
          <w:sz w:val="22"/>
          <w:szCs w:val="22"/>
        </w:rPr>
        <w:t xml:space="preserve"> </w:t>
      </w:r>
      <w:r w:rsidR="001F0BBA">
        <w:rPr>
          <w:rFonts w:ascii="Franklin Gothic Book" w:hAnsi="Franklin Gothic Book"/>
          <w:sz w:val="22"/>
          <w:szCs w:val="22"/>
        </w:rPr>
        <w:t xml:space="preserve">y de la misma calidad, que se compatible </w:t>
      </w:r>
      <w:r w:rsidR="0062740D">
        <w:rPr>
          <w:rFonts w:ascii="Franklin Gothic Book" w:hAnsi="Franklin Gothic Book"/>
          <w:sz w:val="22"/>
          <w:szCs w:val="22"/>
        </w:rPr>
        <w:t>con</w:t>
      </w:r>
      <w:r w:rsidR="008F3C42">
        <w:rPr>
          <w:rFonts w:ascii="Franklin Gothic Book" w:hAnsi="Franklin Gothic Book"/>
          <w:sz w:val="22"/>
          <w:szCs w:val="22"/>
        </w:rPr>
        <w:t xml:space="preserve"> los </w:t>
      </w:r>
      <w:r w:rsidR="0062740D">
        <w:rPr>
          <w:rFonts w:ascii="Franklin Gothic Book" w:hAnsi="Franklin Gothic Book"/>
          <w:sz w:val="22"/>
          <w:szCs w:val="22"/>
        </w:rPr>
        <w:t xml:space="preserve"> procesadores</w:t>
      </w:r>
      <w:r w:rsidR="008F3C42">
        <w:rPr>
          <w:rFonts w:ascii="Franklin Gothic Book" w:hAnsi="Franklin Gothic Book"/>
          <w:sz w:val="22"/>
          <w:szCs w:val="22"/>
        </w:rPr>
        <w:t xml:space="preserve"> con que cuentan las computadoras del CENAM.</w:t>
      </w:r>
      <w:r w:rsidRPr="0028349A">
        <w:rPr>
          <w:rFonts w:ascii="Franklin Gothic Book" w:hAnsi="Franklin Gothic Book"/>
          <w:sz w:val="22"/>
          <w:szCs w:val="22"/>
        </w:rPr>
        <w:t xml:space="preserve">. </w:t>
      </w:r>
    </w:p>
    <w:p w14:paraId="26D741E3" w14:textId="4B3C7BA0" w:rsidR="003E7766" w:rsidRPr="003E7766" w:rsidRDefault="003E7766" w:rsidP="00CF1BA9">
      <w:pPr>
        <w:pStyle w:val="Ttulo3"/>
        <w:numPr>
          <w:ilvl w:val="2"/>
          <w:numId w:val="12"/>
        </w:numPr>
        <w:spacing w:before="60" w:after="60"/>
        <w:ind w:right="567"/>
        <w:jc w:val="both"/>
        <w:rPr>
          <w:rFonts w:ascii="Franklin Gothic Book" w:hAnsi="Franklin Gothic Book"/>
          <w:sz w:val="22"/>
          <w:szCs w:val="22"/>
        </w:rPr>
      </w:pPr>
      <w:r w:rsidRPr="003E7766">
        <w:rPr>
          <w:rFonts w:ascii="Franklin Gothic Book" w:hAnsi="Franklin Gothic Book"/>
          <w:sz w:val="22"/>
          <w:szCs w:val="22"/>
        </w:rPr>
        <w:t xml:space="preserve">8Gb de Memoria DDR3 </w:t>
      </w:r>
      <w:r w:rsidR="00184CD9">
        <w:rPr>
          <w:rFonts w:ascii="Franklin Gothic Book" w:hAnsi="Franklin Gothic Book"/>
          <w:sz w:val="22"/>
          <w:szCs w:val="22"/>
        </w:rPr>
        <w:t xml:space="preserve">de la misma marca, </w:t>
      </w:r>
      <w:r w:rsidR="008F3C42">
        <w:rPr>
          <w:rFonts w:ascii="Franklin Gothic Book" w:hAnsi="Franklin Gothic Book"/>
          <w:sz w:val="22"/>
          <w:szCs w:val="22"/>
        </w:rPr>
        <w:t xml:space="preserve">con que cuentan las computadoras del </w:t>
      </w:r>
      <w:proofErr w:type="gramStart"/>
      <w:r w:rsidR="008F3C42">
        <w:rPr>
          <w:rFonts w:ascii="Franklin Gothic Book" w:hAnsi="Franklin Gothic Book"/>
          <w:sz w:val="22"/>
          <w:szCs w:val="22"/>
        </w:rPr>
        <w:t xml:space="preserve">CENAM,  </w:t>
      </w:r>
      <w:r w:rsidRPr="003E7766">
        <w:rPr>
          <w:rFonts w:ascii="Franklin Gothic Book" w:hAnsi="Franklin Gothic Book"/>
          <w:sz w:val="22"/>
          <w:szCs w:val="22"/>
        </w:rPr>
        <w:t>mediante</w:t>
      </w:r>
      <w:proofErr w:type="gramEnd"/>
      <w:r w:rsidRPr="003E7766">
        <w:rPr>
          <w:rFonts w:ascii="Franklin Gothic Book" w:hAnsi="Franklin Gothic Book"/>
          <w:sz w:val="22"/>
          <w:szCs w:val="22"/>
        </w:rPr>
        <w:t xml:space="preserve"> dos módulos de 4GB.</w:t>
      </w:r>
    </w:p>
    <w:p w14:paraId="2B07740A" w14:textId="6A5F7759"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Tarjeta de </w:t>
      </w:r>
      <w:proofErr w:type="gramStart"/>
      <w:r w:rsidRPr="0028349A">
        <w:rPr>
          <w:rFonts w:ascii="Franklin Gothic Book" w:hAnsi="Franklin Gothic Book"/>
          <w:sz w:val="22"/>
          <w:szCs w:val="22"/>
        </w:rPr>
        <w:t>Red  Gigabit</w:t>
      </w:r>
      <w:proofErr w:type="gramEnd"/>
      <w:r w:rsidRPr="0028349A">
        <w:rPr>
          <w:rFonts w:ascii="Franklin Gothic Book" w:hAnsi="Franklin Gothic Book"/>
          <w:sz w:val="22"/>
          <w:szCs w:val="22"/>
        </w:rPr>
        <w:t xml:space="preserve"> 10/100/1000 </w:t>
      </w:r>
      <w:proofErr w:type="spellStart"/>
      <w:r w:rsidRPr="0028349A">
        <w:rPr>
          <w:rFonts w:ascii="Franklin Gothic Book" w:hAnsi="Franklin Gothic Book"/>
          <w:sz w:val="22"/>
          <w:szCs w:val="22"/>
        </w:rPr>
        <w:t>ó</w:t>
      </w:r>
      <w:proofErr w:type="spellEnd"/>
      <w:r w:rsidRPr="0028349A">
        <w:rPr>
          <w:rFonts w:ascii="Franklin Gothic Book" w:hAnsi="Franklin Gothic Book"/>
          <w:sz w:val="22"/>
          <w:szCs w:val="22"/>
        </w:rPr>
        <w:t xml:space="preserve"> equivalente de la misma marca o sustituto</w:t>
      </w:r>
    </w:p>
    <w:p w14:paraId="57FB690E"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Disco Duro Serial ATA de 500Gb 7200rpm o equivalente o sustituto</w:t>
      </w:r>
    </w:p>
    <w:p w14:paraId="62FA0FDE"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Tarjeta de Video AGP 8X con 256Mb o </w:t>
      </w:r>
      <w:proofErr w:type="gramStart"/>
      <w:r w:rsidRPr="0028349A">
        <w:rPr>
          <w:rFonts w:ascii="Franklin Gothic Book" w:hAnsi="Franklin Gothic Book"/>
          <w:sz w:val="22"/>
          <w:szCs w:val="22"/>
        </w:rPr>
        <w:t>equivalente  o</w:t>
      </w:r>
      <w:proofErr w:type="gramEnd"/>
      <w:r w:rsidRPr="0028349A">
        <w:rPr>
          <w:rFonts w:ascii="Franklin Gothic Book" w:hAnsi="Franklin Gothic Book"/>
          <w:sz w:val="22"/>
          <w:szCs w:val="22"/>
        </w:rPr>
        <w:t xml:space="preserve"> sustituto</w:t>
      </w:r>
    </w:p>
    <w:p w14:paraId="2E3FAEA3" w14:textId="6B728372"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proofErr w:type="gramStart"/>
      <w:r w:rsidRPr="0028349A">
        <w:rPr>
          <w:rFonts w:ascii="Franklin Gothic Book" w:hAnsi="Franklin Gothic Book"/>
          <w:sz w:val="22"/>
          <w:szCs w:val="22"/>
        </w:rPr>
        <w:t>Unidad  DVD</w:t>
      </w:r>
      <w:proofErr w:type="gramEnd"/>
      <w:r w:rsidRPr="0028349A">
        <w:rPr>
          <w:rFonts w:ascii="Franklin Gothic Book" w:hAnsi="Franklin Gothic Book"/>
          <w:sz w:val="22"/>
          <w:szCs w:val="22"/>
        </w:rPr>
        <w:t xml:space="preserve"> Grabador </w:t>
      </w:r>
      <w:r w:rsidR="00184CD9">
        <w:rPr>
          <w:rFonts w:ascii="Franklin Gothic Book" w:hAnsi="Franklin Gothic Book"/>
          <w:sz w:val="22"/>
          <w:szCs w:val="22"/>
        </w:rPr>
        <w:t xml:space="preserve">de la misma marca </w:t>
      </w:r>
      <w:r w:rsidRPr="0028349A">
        <w:rPr>
          <w:rFonts w:ascii="Franklin Gothic Book" w:hAnsi="Franklin Gothic Book"/>
          <w:sz w:val="22"/>
          <w:szCs w:val="22"/>
        </w:rPr>
        <w:t xml:space="preserve"> o superior.</w:t>
      </w:r>
    </w:p>
    <w:p w14:paraId="5C1B67C6" w14:textId="0EBC3326"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Tarjeta de Sonido </w:t>
      </w:r>
      <w:r w:rsidR="009173B0">
        <w:rPr>
          <w:rFonts w:ascii="Franklin Gothic Book" w:hAnsi="Franklin Gothic Book"/>
          <w:sz w:val="22"/>
          <w:szCs w:val="22"/>
        </w:rPr>
        <w:t>compatible y de la misma calidad con que cuentan los equipos del CENAM</w:t>
      </w:r>
      <w:r w:rsidRPr="0028349A">
        <w:rPr>
          <w:rFonts w:ascii="Franklin Gothic Book" w:hAnsi="Franklin Gothic Book"/>
          <w:sz w:val="22"/>
          <w:szCs w:val="22"/>
        </w:rPr>
        <w:t xml:space="preserve"> o sustituto, bocinas con amplificador integrado, control de volumen y conector para audífonos</w:t>
      </w:r>
    </w:p>
    <w:p w14:paraId="2268F87D"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Teclado en español de 108 teclas, </w:t>
      </w:r>
    </w:p>
    <w:p w14:paraId="301199EB"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Ratón óptico de 2 Botones y botón de </w:t>
      </w:r>
      <w:proofErr w:type="spellStart"/>
      <w:r w:rsidRPr="0028349A">
        <w:rPr>
          <w:rFonts w:ascii="Franklin Gothic Book" w:hAnsi="Franklin Gothic Book"/>
          <w:sz w:val="22"/>
          <w:szCs w:val="22"/>
        </w:rPr>
        <w:t>Scroll</w:t>
      </w:r>
      <w:proofErr w:type="spellEnd"/>
    </w:p>
    <w:p w14:paraId="2E4AA34A" w14:textId="77777777"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Incluir manuales y </w:t>
      </w:r>
      <w:proofErr w:type="spellStart"/>
      <w:r w:rsidRPr="0028349A">
        <w:rPr>
          <w:rFonts w:ascii="Franklin Gothic Book" w:hAnsi="Franklin Gothic Book"/>
          <w:sz w:val="22"/>
          <w:szCs w:val="22"/>
        </w:rPr>
        <w:t>CD’s</w:t>
      </w:r>
      <w:proofErr w:type="spellEnd"/>
      <w:r w:rsidRPr="0028349A">
        <w:rPr>
          <w:rFonts w:ascii="Franklin Gothic Book" w:hAnsi="Franklin Gothic Book"/>
          <w:sz w:val="22"/>
          <w:szCs w:val="22"/>
        </w:rPr>
        <w:t xml:space="preserve"> de cada componente descrito.</w:t>
      </w:r>
    </w:p>
    <w:p w14:paraId="00671C56" w14:textId="1DE228A0" w:rsidR="003E7766" w:rsidRPr="0028349A" w:rsidRDefault="003E7766" w:rsidP="00A661C7">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Incluir licencia OEM del sistema operativo </w:t>
      </w:r>
      <w:proofErr w:type="gramStart"/>
      <w:r w:rsidRPr="0028349A">
        <w:rPr>
          <w:rFonts w:ascii="Franklin Gothic Book" w:hAnsi="Franklin Gothic Book"/>
          <w:sz w:val="22"/>
          <w:szCs w:val="22"/>
        </w:rPr>
        <w:t xml:space="preserve">Windows  </w:t>
      </w:r>
      <w:r w:rsidR="0062740D">
        <w:rPr>
          <w:rFonts w:ascii="Franklin Gothic Book" w:hAnsi="Franklin Gothic Book"/>
          <w:sz w:val="22"/>
          <w:szCs w:val="22"/>
        </w:rPr>
        <w:t>10</w:t>
      </w:r>
      <w:proofErr w:type="gramEnd"/>
      <w:r w:rsidR="0062740D">
        <w:rPr>
          <w:rFonts w:ascii="Franklin Gothic Book" w:hAnsi="Franklin Gothic Book"/>
          <w:sz w:val="22"/>
          <w:szCs w:val="22"/>
        </w:rPr>
        <w:t xml:space="preserve"> </w:t>
      </w:r>
      <w:r w:rsidR="00A661C7" w:rsidRPr="00A661C7">
        <w:rPr>
          <w:rFonts w:ascii="Franklin Gothic Book" w:hAnsi="Franklin Gothic Book"/>
          <w:sz w:val="22"/>
          <w:szCs w:val="22"/>
        </w:rPr>
        <w:t xml:space="preserve">Professional  o superior </w:t>
      </w:r>
      <w:r w:rsidRPr="0028349A">
        <w:rPr>
          <w:rFonts w:ascii="Franklin Gothic Book" w:hAnsi="Franklin Gothic Book"/>
          <w:sz w:val="22"/>
          <w:szCs w:val="22"/>
        </w:rPr>
        <w:t>32 o 64-bits en español según se solicite</w:t>
      </w:r>
      <w:r w:rsidRPr="003E7766">
        <w:rPr>
          <w:rFonts w:ascii="Franklin Gothic Book" w:hAnsi="Franklin Gothic Book"/>
          <w:sz w:val="22"/>
          <w:szCs w:val="22"/>
        </w:rPr>
        <w:t>.</w:t>
      </w:r>
    </w:p>
    <w:p w14:paraId="0EB6C98A" w14:textId="77777777" w:rsidR="003E7766" w:rsidRPr="0028349A" w:rsidRDefault="003E7766"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En la sustitución de computadoras portátiles se empleará la misma marca del equipo a sustituir con la siguiente configuración de fábrica </w:t>
      </w:r>
      <w:proofErr w:type="gramStart"/>
      <w:r w:rsidRPr="0028349A">
        <w:rPr>
          <w:rFonts w:ascii="Franklin Gothic Book" w:hAnsi="Franklin Gothic Book"/>
          <w:sz w:val="22"/>
          <w:szCs w:val="22"/>
        </w:rPr>
        <w:t>o  equivalente</w:t>
      </w:r>
      <w:proofErr w:type="gramEnd"/>
      <w:r w:rsidRPr="0028349A">
        <w:rPr>
          <w:rFonts w:ascii="Franklin Gothic Book" w:hAnsi="Franklin Gothic Book"/>
          <w:sz w:val="22"/>
          <w:szCs w:val="22"/>
        </w:rPr>
        <w:t xml:space="preserve"> de la misma marca o sustituto de fábrica:  </w:t>
      </w:r>
    </w:p>
    <w:p w14:paraId="155E72C0" w14:textId="3D79E8F5" w:rsidR="003E7766" w:rsidRPr="0028349A" w:rsidRDefault="003E7766" w:rsidP="00CF1BA9">
      <w:pPr>
        <w:pStyle w:val="Ttulo3"/>
        <w:numPr>
          <w:ilvl w:val="2"/>
          <w:numId w:val="12"/>
        </w:numPr>
        <w:spacing w:before="60" w:after="60"/>
        <w:ind w:right="567"/>
        <w:jc w:val="both"/>
        <w:rPr>
          <w:rFonts w:ascii="Franklin Gothic Book" w:hAnsi="Franklin Gothic Book"/>
          <w:sz w:val="22"/>
          <w:szCs w:val="22"/>
        </w:rPr>
      </w:pPr>
      <w:r w:rsidRPr="0028349A">
        <w:rPr>
          <w:rFonts w:ascii="Franklin Gothic Book" w:hAnsi="Franklin Gothic Book"/>
          <w:sz w:val="22"/>
          <w:szCs w:val="22"/>
        </w:rPr>
        <w:t xml:space="preserve">Procesador  </w:t>
      </w:r>
      <w:r w:rsidR="003C3192">
        <w:rPr>
          <w:rFonts w:ascii="Franklin Gothic Book" w:hAnsi="Franklin Gothic Book"/>
          <w:sz w:val="22"/>
          <w:szCs w:val="22"/>
        </w:rPr>
        <w:t xml:space="preserve"> de la misma marca</w:t>
      </w:r>
      <w:r w:rsidRPr="0028349A">
        <w:rPr>
          <w:rFonts w:ascii="Franklin Gothic Book" w:hAnsi="Franklin Gothic Book"/>
          <w:sz w:val="22"/>
          <w:szCs w:val="22"/>
        </w:rPr>
        <w:t xml:space="preserve">, </w:t>
      </w:r>
      <w:r w:rsidRPr="003E7766">
        <w:rPr>
          <w:rFonts w:ascii="Franklin Gothic Book" w:hAnsi="Franklin Gothic Book"/>
          <w:sz w:val="22"/>
          <w:szCs w:val="22"/>
        </w:rPr>
        <w:t xml:space="preserve">8.0GB de memoria RAM, </w:t>
      </w:r>
      <w:r w:rsidRPr="0028349A">
        <w:rPr>
          <w:rFonts w:ascii="Franklin Gothic Book" w:hAnsi="Franklin Gothic Book"/>
          <w:sz w:val="22"/>
          <w:szCs w:val="22"/>
        </w:rPr>
        <w:t xml:space="preserve">pantalla de 15.6”, Video </w:t>
      </w:r>
      <w:r w:rsidR="00226DA3">
        <w:rPr>
          <w:rFonts w:ascii="Franklin Gothic Book" w:hAnsi="Franklin Gothic Book"/>
          <w:sz w:val="22"/>
          <w:szCs w:val="22"/>
        </w:rPr>
        <w:t>equivalente en capacidad y calidad</w:t>
      </w:r>
      <w:r w:rsidRPr="0028349A">
        <w:rPr>
          <w:rFonts w:ascii="Franklin Gothic Book" w:hAnsi="Franklin Gothic Book"/>
          <w:sz w:val="22"/>
          <w:szCs w:val="22"/>
        </w:rPr>
        <w:t>, LAN Ethernet Intel PRO/1000 10-100-1000 Base-TX, conector RJ45 integrado-</w:t>
      </w:r>
      <w:proofErr w:type="spellStart"/>
      <w:r w:rsidRPr="0028349A">
        <w:rPr>
          <w:rFonts w:ascii="Franklin Gothic Book" w:hAnsi="Franklin Gothic Book"/>
          <w:sz w:val="22"/>
          <w:szCs w:val="22"/>
        </w:rPr>
        <w:t>WiFi</w:t>
      </w:r>
      <w:proofErr w:type="spellEnd"/>
      <w:r w:rsidRPr="0028349A">
        <w:rPr>
          <w:rFonts w:ascii="Franklin Gothic Book" w:hAnsi="Franklin Gothic Book"/>
          <w:sz w:val="22"/>
          <w:szCs w:val="22"/>
        </w:rPr>
        <w:t xml:space="preserve"> 802.11 b, g, n Disco Duro 500 </w:t>
      </w:r>
      <w:r w:rsidRPr="003E7766">
        <w:rPr>
          <w:rFonts w:ascii="Franklin Gothic Book" w:hAnsi="Franklin Gothic Book"/>
          <w:sz w:val="22"/>
          <w:szCs w:val="22"/>
        </w:rPr>
        <w:t>GB SATA (de estado sólido dado el caso), 5400 RPM o superior</w:t>
      </w:r>
      <w:r w:rsidRPr="0028349A">
        <w:rPr>
          <w:rFonts w:ascii="Franklin Gothic Book" w:hAnsi="Franklin Gothic Book"/>
          <w:sz w:val="22"/>
          <w:szCs w:val="22"/>
        </w:rPr>
        <w:t xml:space="preserve">, </w:t>
      </w:r>
      <w:proofErr w:type="gramStart"/>
      <w:r w:rsidRPr="0028349A">
        <w:rPr>
          <w:rFonts w:ascii="Franklin Gothic Book" w:hAnsi="Franklin Gothic Book"/>
          <w:sz w:val="22"/>
          <w:szCs w:val="22"/>
        </w:rPr>
        <w:t>unidad  DVD</w:t>
      </w:r>
      <w:proofErr w:type="gramEnd"/>
      <w:r w:rsidRPr="0028349A">
        <w:rPr>
          <w:rFonts w:ascii="Franklin Gothic Book" w:hAnsi="Franklin Gothic Book"/>
          <w:sz w:val="22"/>
          <w:szCs w:val="22"/>
        </w:rPr>
        <w:t xml:space="preserve"> combo, Mouse </w:t>
      </w:r>
      <w:r w:rsidRPr="003E7766">
        <w:rPr>
          <w:rFonts w:ascii="Franklin Gothic Book" w:hAnsi="Franklin Gothic Book"/>
          <w:sz w:val="22"/>
          <w:szCs w:val="22"/>
        </w:rPr>
        <w:t xml:space="preserve">Óptico USB de 2 botones, </w:t>
      </w:r>
      <w:r w:rsidRPr="0028349A">
        <w:rPr>
          <w:rFonts w:ascii="Franklin Gothic Book" w:hAnsi="Franklin Gothic Book"/>
          <w:sz w:val="22"/>
          <w:szCs w:val="22"/>
        </w:rPr>
        <w:t xml:space="preserve"> (misma marca de la computadora portátil), batería y cargador. Incluir Licencia OEM del sistema </w:t>
      </w:r>
      <w:proofErr w:type="gramStart"/>
      <w:r w:rsidRPr="0028349A">
        <w:rPr>
          <w:rFonts w:ascii="Franklin Gothic Book" w:hAnsi="Franklin Gothic Book"/>
          <w:sz w:val="22"/>
          <w:szCs w:val="22"/>
        </w:rPr>
        <w:t>operativo  Windows</w:t>
      </w:r>
      <w:proofErr w:type="gramEnd"/>
      <w:r w:rsidRPr="0028349A">
        <w:rPr>
          <w:rFonts w:ascii="Franklin Gothic Book" w:hAnsi="Franklin Gothic Book"/>
          <w:sz w:val="22"/>
          <w:szCs w:val="22"/>
        </w:rPr>
        <w:t xml:space="preserve"> 8.1 Professional  o superior 32 o 64 bits, según corresponda, en español.</w:t>
      </w:r>
    </w:p>
    <w:p w14:paraId="6364F9C2" w14:textId="5C1D53C5" w:rsidR="003E7766" w:rsidRPr="0028349A" w:rsidRDefault="003E7766"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En caso de que la </w:t>
      </w:r>
      <w:r w:rsidRPr="00CA13A2">
        <w:rPr>
          <w:rFonts w:ascii="Franklin Gothic Book" w:hAnsi="Franklin Gothic Book"/>
          <w:sz w:val="22"/>
          <w:szCs w:val="22"/>
        </w:rPr>
        <w:t xml:space="preserve">computadora dañada tenga un </w:t>
      </w:r>
      <w:r w:rsidR="00CF1BA9" w:rsidRPr="00CA13A2">
        <w:rPr>
          <w:rFonts w:ascii="Franklin Gothic Book" w:hAnsi="Franklin Gothic Book"/>
          <w:sz w:val="22"/>
          <w:szCs w:val="22"/>
        </w:rPr>
        <w:t>monitor</w:t>
      </w:r>
      <w:r w:rsidRPr="00CA13A2">
        <w:rPr>
          <w:rFonts w:ascii="Franklin Gothic Book" w:hAnsi="Franklin Gothic Book"/>
          <w:sz w:val="22"/>
          <w:szCs w:val="22"/>
        </w:rPr>
        <w:t xml:space="preserve"> o el procesador de mayor capacidad al equipo portátil descrito </w:t>
      </w:r>
      <w:proofErr w:type="gramStart"/>
      <w:r w:rsidRPr="00CA13A2">
        <w:rPr>
          <w:rFonts w:ascii="Franklin Gothic Book" w:hAnsi="Franklin Gothic Book"/>
          <w:sz w:val="22"/>
          <w:szCs w:val="22"/>
        </w:rPr>
        <w:t>anteriormente,  el</w:t>
      </w:r>
      <w:proofErr w:type="gramEnd"/>
      <w:r w:rsidRPr="00CA13A2">
        <w:rPr>
          <w:rFonts w:ascii="Franklin Gothic Book" w:hAnsi="Franklin Gothic Book"/>
          <w:sz w:val="22"/>
          <w:szCs w:val="22"/>
        </w:rPr>
        <w:t xml:space="preserve"> equipo que sustituye</w:t>
      </w:r>
      <w:r w:rsidRPr="0028349A">
        <w:rPr>
          <w:rFonts w:ascii="Franklin Gothic Book" w:hAnsi="Franklin Gothic Book"/>
          <w:sz w:val="22"/>
          <w:szCs w:val="22"/>
        </w:rPr>
        <w:t xml:space="preserve"> deberá tener o exceder todas las características del equipo dañado. Si el equipo portátil dañado es una estación de trabajo, el equipo que sustituye deberá ser una estación de trabajo de la misma </w:t>
      </w:r>
      <w:proofErr w:type="gramStart"/>
      <w:r w:rsidRPr="0028349A">
        <w:rPr>
          <w:rFonts w:ascii="Franklin Gothic Book" w:hAnsi="Franklin Gothic Book"/>
          <w:sz w:val="22"/>
          <w:szCs w:val="22"/>
        </w:rPr>
        <w:t>marca  y</w:t>
      </w:r>
      <w:proofErr w:type="gramEnd"/>
      <w:r w:rsidRPr="0028349A">
        <w:rPr>
          <w:rFonts w:ascii="Franklin Gothic Book" w:hAnsi="Franklin Gothic Book"/>
          <w:sz w:val="22"/>
          <w:szCs w:val="22"/>
        </w:rPr>
        <w:t xml:space="preserve"> tener o exceder las características del equipo dañado. </w:t>
      </w:r>
    </w:p>
    <w:p w14:paraId="33CE7AD9" w14:textId="77777777" w:rsidR="003E7766" w:rsidRDefault="003E7766"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En la sustitución de impresoras </w:t>
      </w:r>
      <w:proofErr w:type="gramStart"/>
      <w:r w:rsidRPr="0028349A">
        <w:rPr>
          <w:rFonts w:ascii="Franklin Gothic Book" w:hAnsi="Franklin Gothic Book"/>
          <w:sz w:val="22"/>
          <w:szCs w:val="22"/>
        </w:rPr>
        <w:t>láser,  impresoras</w:t>
      </w:r>
      <w:proofErr w:type="gramEnd"/>
      <w:r w:rsidRPr="0028349A">
        <w:rPr>
          <w:rFonts w:ascii="Franklin Gothic Book" w:hAnsi="Franklin Gothic Book"/>
          <w:sz w:val="22"/>
          <w:szCs w:val="22"/>
        </w:rPr>
        <w:t xml:space="preserve"> de chorro de tinta, equipos multifunciones  y scanner, se deberá emplear equipo de la misma marca, misma o superior capacidad. Para la sustitución de equipos UPS, No break y reguladores, emplear la misma marca, misma o superior capacidad. Para cañones y video </w:t>
      </w:r>
      <w:r w:rsidRPr="0028349A">
        <w:rPr>
          <w:rFonts w:ascii="Franklin Gothic Book" w:hAnsi="Franklin Gothic Book"/>
          <w:sz w:val="22"/>
          <w:szCs w:val="22"/>
        </w:rPr>
        <w:lastRenderedPageBreak/>
        <w:t>proyectores la sustitución deberá ser de la misma marca, misma o superior capa</w:t>
      </w:r>
      <w:r w:rsidR="00F45DFE">
        <w:rPr>
          <w:rFonts w:ascii="Franklin Gothic Book" w:hAnsi="Franklin Gothic Book"/>
          <w:sz w:val="22"/>
          <w:szCs w:val="22"/>
        </w:rPr>
        <w:t>cidad que el equipo dañado.</w:t>
      </w:r>
    </w:p>
    <w:p w14:paraId="134BAE0D" w14:textId="77777777" w:rsidR="00F45DFE" w:rsidRDefault="00F45DFE"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En cualquier tipo de sustitución de equipo de cómputo o periférico, deberá tratarse de equipos nuevos y el proveedor deberá entregar todos los accesorios, todos los manuales y </w:t>
      </w:r>
      <w:proofErr w:type="spellStart"/>
      <w:r w:rsidRPr="0028349A">
        <w:rPr>
          <w:rFonts w:ascii="Franklin Gothic Book" w:hAnsi="Franklin Gothic Book"/>
          <w:sz w:val="22"/>
          <w:szCs w:val="22"/>
        </w:rPr>
        <w:t>CD’s</w:t>
      </w:r>
      <w:proofErr w:type="spellEnd"/>
      <w:r w:rsidRPr="0028349A">
        <w:rPr>
          <w:rFonts w:ascii="Franklin Gothic Book" w:hAnsi="Franklin Gothic Book"/>
          <w:sz w:val="22"/>
          <w:szCs w:val="22"/>
        </w:rPr>
        <w:t xml:space="preserve"> o </w:t>
      </w:r>
      <w:proofErr w:type="spellStart"/>
      <w:r w:rsidRPr="0028349A">
        <w:rPr>
          <w:rFonts w:ascii="Franklin Gothic Book" w:hAnsi="Franklin Gothic Book"/>
          <w:sz w:val="22"/>
          <w:szCs w:val="22"/>
        </w:rPr>
        <w:t>DVD’s</w:t>
      </w:r>
      <w:proofErr w:type="spellEnd"/>
      <w:r w:rsidRPr="0028349A">
        <w:rPr>
          <w:rFonts w:ascii="Franklin Gothic Book" w:hAnsi="Franklin Gothic Book"/>
          <w:sz w:val="22"/>
          <w:szCs w:val="22"/>
        </w:rPr>
        <w:t xml:space="preserve"> del equipo que se trate. Todos los periféricos, cañones, video-proyectores </w:t>
      </w:r>
      <w:proofErr w:type="gramStart"/>
      <w:r w:rsidRPr="0028349A">
        <w:rPr>
          <w:rFonts w:ascii="Franklin Gothic Book" w:hAnsi="Franklin Gothic Book"/>
          <w:sz w:val="22"/>
          <w:szCs w:val="22"/>
        </w:rPr>
        <w:t>y  equipos</w:t>
      </w:r>
      <w:proofErr w:type="gramEnd"/>
      <w:r w:rsidRPr="0028349A">
        <w:rPr>
          <w:rFonts w:ascii="Franklin Gothic Book" w:hAnsi="Franklin Gothic Book"/>
          <w:sz w:val="22"/>
          <w:szCs w:val="22"/>
        </w:rPr>
        <w:t xml:space="preserve"> de potencia descritos en este párrafo, deberán ser nuevos y deberán tener o exceder las mismas capacidades y funcionalidad que el equipo dañado que sustituye. En caso de requerirse la sustitución de algún equipo de cómputo o periférico y que no sea posible encontrar en el mercado de la misma marca, el proveedor propondrá el equipo de cómputo o </w:t>
      </w:r>
      <w:proofErr w:type="gramStart"/>
      <w:r w:rsidRPr="0028349A">
        <w:rPr>
          <w:rFonts w:ascii="Franklin Gothic Book" w:hAnsi="Franklin Gothic Book"/>
          <w:sz w:val="22"/>
          <w:szCs w:val="22"/>
        </w:rPr>
        <w:t>periférico  a</w:t>
      </w:r>
      <w:proofErr w:type="gramEnd"/>
      <w:r w:rsidRPr="0028349A">
        <w:rPr>
          <w:rFonts w:ascii="Franklin Gothic Book" w:hAnsi="Franklin Gothic Book"/>
          <w:sz w:val="22"/>
          <w:szCs w:val="22"/>
        </w:rPr>
        <w:t xml:space="preserve"> emplear en la sustitución, con la finalidad  de obtener la autorización de la Dirección de Informática y Comunicaciones del CENAM para tal efecto.</w:t>
      </w:r>
    </w:p>
    <w:p w14:paraId="5960ECAE" w14:textId="6C239816" w:rsidR="000F3F93" w:rsidRPr="0028349A" w:rsidRDefault="000F3F93" w:rsidP="00590F34">
      <w:pPr>
        <w:pStyle w:val="Ttulo3"/>
        <w:numPr>
          <w:ilvl w:val="1"/>
          <w:numId w:val="12"/>
        </w:numPr>
        <w:spacing w:before="60" w:after="60"/>
        <w:ind w:left="993" w:right="567" w:hanging="567"/>
        <w:jc w:val="both"/>
        <w:rPr>
          <w:rFonts w:ascii="Franklin Gothic Book" w:hAnsi="Franklin Gothic Book"/>
          <w:sz w:val="22"/>
          <w:szCs w:val="22"/>
        </w:rPr>
      </w:pPr>
      <w:r w:rsidRPr="00CF1BA9">
        <w:rPr>
          <w:rFonts w:ascii="Franklin Gothic Book" w:hAnsi="Franklin Gothic Book"/>
          <w:sz w:val="22"/>
          <w:szCs w:val="22"/>
        </w:rPr>
        <w:t xml:space="preserve">Adicionalmente </w:t>
      </w:r>
      <w:proofErr w:type="gramStart"/>
      <w:r w:rsidRPr="00CF1BA9">
        <w:rPr>
          <w:rFonts w:ascii="Franklin Gothic Book" w:hAnsi="Franklin Gothic Book"/>
          <w:sz w:val="22"/>
          <w:szCs w:val="22"/>
        </w:rPr>
        <w:t>el  proveedor</w:t>
      </w:r>
      <w:proofErr w:type="gramEnd"/>
      <w:r w:rsidRPr="00CF1BA9">
        <w:rPr>
          <w:rFonts w:ascii="Franklin Gothic Book" w:hAnsi="Franklin Gothic Book"/>
          <w:sz w:val="22"/>
          <w:szCs w:val="22"/>
        </w:rPr>
        <w:t xml:space="preserve"> debe entregar a la Unidad  de Informática y Comunicaciones, un reporte </w:t>
      </w:r>
      <w:r w:rsidR="00CF1BA9" w:rsidRPr="00CF1BA9">
        <w:rPr>
          <w:rFonts w:ascii="Franklin Gothic Book" w:hAnsi="Franklin Gothic Book"/>
          <w:sz w:val="22"/>
          <w:szCs w:val="22"/>
        </w:rPr>
        <w:t>cuando la Dirección de Informática y Comunicaciones se lo indique</w:t>
      </w:r>
      <w:r w:rsidRPr="0028349A">
        <w:rPr>
          <w:rFonts w:ascii="Franklin Gothic Book" w:hAnsi="Franklin Gothic Book"/>
          <w:sz w:val="22"/>
          <w:szCs w:val="22"/>
        </w:rPr>
        <w:t xml:space="preserve"> por número de inventario, con la sustitución de partes y sustitución de equipo con el detalle que la Dirección de Informática y Comunicaciones indique.</w:t>
      </w:r>
    </w:p>
    <w:p w14:paraId="7830B2D2" w14:textId="3BD4C412" w:rsidR="00373BC6" w:rsidRPr="00483113" w:rsidRDefault="000F3F93">
      <w:pPr>
        <w:pStyle w:val="Ttulo3"/>
        <w:numPr>
          <w:ilvl w:val="1"/>
          <w:numId w:val="12"/>
        </w:numPr>
        <w:spacing w:before="60" w:after="60"/>
        <w:ind w:left="993" w:right="567" w:hanging="567"/>
        <w:jc w:val="both"/>
        <w:rPr>
          <w:rFonts w:ascii="Franklin Gothic Book" w:hAnsi="Franklin Gothic Book"/>
          <w:sz w:val="22"/>
          <w:szCs w:val="22"/>
        </w:rPr>
      </w:pPr>
      <w:r>
        <w:rPr>
          <w:rFonts w:ascii="Franklin Gothic Book" w:hAnsi="Franklin Gothic Book"/>
          <w:sz w:val="22"/>
          <w:szCs w:val="22"/>
        </w:rPr>
        <w:t xml:space="preserve">Durante la vigencia </w:t>
      </w:r>
      <w:r w:rsidRPr="0028349A">
        <w:rPr>
          <w:rFonts w:ascii="Franklin Gothic Book" w:hAnsi="Franklin Gothic Book"/>
          <w:sz w:val="22"/>
          <w:szCs w:val="22"/>
        </w:rPr>
        <w:t xml:space="preserve">del contrato, </w:t>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debe contar con </w:t>
      </w:r>
      <w:r>
        <w:rPr>
          <w:rFonts w:ascii="Franklin Gothic Book" w:hAnsi="Franklin Gothic Book"/>
          <w:sz w:val="22"/>
          <w:szCs w:val="22"/>
        </w:rPr>
        <w:t xml:space="preserve">disponibilidad </w:t>
      </w:r>
      <w:r w:rsidRPr="0028349A">
        <w:rPr>
          <w:rFonts w:ascii="Franklin Gothic Book" w:hAnsi="Franklin Gothic Book"/>
          <w:sz w:val="22"/>
          <w:szCs w:val="22"/>
        </w:rPr>
        <w:t xml:space="preserve">de partes y de equipo de soporte </w:t>
      </w:r>
      <w:r>
        <w:rPr>
          <w:rFonts w:ascii="Franklin Gothic Book" w:hAnsi="Franklin Gothic Book"/>
          <w:sz w:val="22"/>
          <w:szCs w:val="22"/>
        </w:rPr>
        <w:t>para mantener el nivel de servicio que describe este anexo técnico</w:t>
      </w:r>
      <w:r w:rsidRPr="0028349A">
        <w:rPr>
          <w:rFonts w:ascii="Franklin Gothic Book" w:hAnsi="Franklin Gothic Book"/>
          <w:sz w:val="22"/>
          <w:szCs w:val="22"/>
        </w:rPr>
        <w:t xml:space="preserve">. Como </w:t>
      </w:r>
      <w:proofErr w:type="gramStart"/>
      <w:r w:rsidRPr="0028349A">
        <w:rPr>
          <w:rFonts w:ascii="Franklin Gothic Book" w:hAnsi="Franklin Gothic Book"/>
          <w:sz w:val="22"/>
          <w:szCs w:val="22"/>
        </w:rPr>
        <w:t>referencia  se</w:t>
      </w:r>
      <w:proofErr w:type="gramEnd"/>
      <w:r w:rsidRPr="0028349A">
        <w:rPr>
          <w:rFonts w:ascii="Franklin Gothic Book" w:hAnsi="Franklin Gothic Book"/>
          <w:sz w:val="22"/>
          <w:szCs w:val="22"/>
        </w:rPr>
        <w:t xml:space="preserve"> muestra  el flujo de refacciones y equipo sustituido en el periodo comprendido del 01 de </w:t>
      </w:r>
      <w:r>
        <w:rPr>
          <w:rFonts w:ascii="Franklin Gothic Book" w:hAnsi="Franklin Gothic Book"/>
          <w:sz w:val="22"/>
          <w:szCs w:val="22"/>
        </w:rPr>
        <w:t xml:space="preserve">enero </w:t>
      </w:r>
      <w:r w:rsidRPr="0028349A">
        <w:rPr>
          <w:rFonts w:ascii="Franklin Gothic Book" w:hAnsi="Franklin Gothic Book"/>
          <w:sz w:val="22"/>
          <w:szCs w:val="22"/>
        </w:rPr>
        <w:t xml:space="preserve">al </w:t>
      </w:r>
      <w:r>
        <w:rPr>
          <w:rFonts w:ascii="Franklin Gothic Book" w:hAnsi="Franklin Gothic Book"/>
          <w:sz w:val="22"/>
          <w:szCs w:val="22"/>
        </w:rPr>
        <w:t>30</w:t>
      </w:r>
      <w:r w:rsidRPr="0028349A">
        <w:rPr>
          <w:rFonts w:ascii="Franklin Gothic Book" w:hAnsi="Franklin Gothic Book"/>
          <w:sz w:val="22"/>
          <w:szCs w:val="22"/>
        </w:rPr>
        <w:t xml:space="preserve"> de </w:t>
      </w:r>
      <w:r>
        <w:rPr>
          <w:rFonts w:ascii="Franklin Gothic Book" w:hAnsi="Franklin Gothic Book"/>
          <w:sz w:val="22"/>
          <w:szCs w:val="22"/>
        </w:rPr>
        <w:t xml:space="preserve">septiembre </w:t>
      </w:r>
      <w:r w:rsidRPr="0028349A">
        <w:rPr>
          <w:rFonts w:ascii="Franklin Gothic Book" w:hAnsi="Franklin Gothic Book"/>
          <w:sz w:val="22"/>
          <w:szCs w:val="22"/>
        </w:rPr>
        <w:t xml:space="preserve"> de 201</w:t>
      </w:r>
      <w:r w:rsidR="00003E42">
        <w:rPr>
          <w:rFonts w:ascii="Franklin Gothic Book" w:hAnsi="Franklin Gothic Book"/>
          <w:sz w:val="22"/>
          <w:szCs w:val="22"/>
        </w:rPr>
        <w:t>8</w:t>
      </w:r>
      <w:r w:rsidRPr="0028349A">
        <w:rPr>
          <w:rFonts w:ascii="Franklin Gothic Book" w:hAnsi="Franklin Gothic Book"/>
          <w:sz w:val="22"/>
          <w:szCs w:val="22"/>
        </w:rPr>
        <w:t>:</w:t>
      </w:r>
    </w:p>
    <w:p w14:paraId="130317DE" w14:textId="77777777" w:rsidR="000F3F93" w:rsidRDefault="000F3F93" w:rsidP="000F3F93"/>
    <w:tbl>
      <w:tblPr>
        <w:tblW w:w="11194" w:type="dxa"/>
        <w:tblCellMar>
          <w:left w:w="70" w:type="dxa"/>
          <w:right w:w="70" w:type="dxa"/>
        </w:tblCellMar>
        <w:tblLook w:val="04A0" w:firstRow="1" w:lastRow="0" w:firstColumn="1" w:lastColumn="0" w:noHBand="0" w:noVBand="1"/>
      </w:tblPr>
      <w:tblGrid>
        <w:gridCol w:w="474"/>
        <w:gridCol w:w="1440"/>
        <w:gridCol w:w="1760"/>
        <w:gridCol w:w="2080"/>
        <w:gridCol w:w="5440"/>
      </w:tblGrid>
      <w:tr w:rsidR="00003E42" w:rsidRPr="00003E42" w14:paraId="4F596B79" w14:textId="77777777" w:rsidTr="002F5AC6">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C0101FF" w14:textId="77777777" w:rsidR="00003E42" w:rsidRPr="002F5AC6" w:rsidRDefault="00003E42" w:rsidP="00003E42">
            <w:pPr>
              <w:autoSpaceDE/>
              <w:autoSpaceDN/>
              <w:adjustRightInd/>
              <w:rPr>
                <w:rFonts w:eastAsia="Times New Roman"/>
                <w:b/>
                <w:bCs/>
                <w:sz w:val="18"/>
                <w:szCs w:val="18"/>
                <w:lang w:eastAsia="es-MX"/>
              </w:rPr>
            </w:pPr>
            <w:r w:rsidRPr="002F5AC6">
              <w:rPr>
                <w:rFonts w:eastAsia="Times New Roman"/>
                <w:b/>
                <w:bCs/>
                <w:sz w:val="18"/>
                <w:szCs w:val="18"/>
                <w:lang w:eastAsia="es-MX"/>
              </w:rPr>
              <w:t>No.</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DB65C17" w14:textId="77777777" w:rsidR="00003E42" w:rsidRPr="002F5AC6" w:rsidRDefault="00003E42" w:rsidP="00003E42">
            <w:pPr>
              <w:autoSpaceDE/>
              <w:autoSpaceDN/>
              <w:adjustRightInd/>
              <w:rPr>
                <w:rFonts w:eastAsia="Times New Roman"/>
                <w:b/>
                <w:bCs/>
                <w:sz w:val="18"/>
                <w:szCs w:val="18"/>
                <w:lang w:eastAsia="es-MX"/>
              </w:rPr>
            </w:pPr>
            <w:r w:rsidRPr="002F5AC6">
              <w:rPr>
                <w:rFonts w:eastAsia="Times New Roman"/>
                <w:b/>
                <w:bCs/>
                <w:sz w:val="18"/>
                <w:szCs w:val="18"/>
                <w:lang w:eastAsia="es-MX"/>
              </w:rPr>
              <w:t>REPORTE</w:t>
            </w:r>
          </w:p>
        </w:tc>
        <w:tc>
          <w:tcPr>
            <w:tcW w:w="17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F7D100" w14:textId="77777777" w:rsidR="00003E42" w:rsidRPr="002F5AC6" w:rsidRDefault="00003E42" w:rsidP="00003E42">
            <w:pPr>
              <w:autoSpaceDE/>
              <w:autoSpaceDN/>
              <w:adjustRightInd/>
              <w:jc w:val="center"/>
              <w:rPr>
                <w:rFonts w:eastAsia="Times New Roman"/>
                <w:b/>
                <w:bCs/>
                <w:sz w:val="18"/>
                <w:szCs w:val="18"/>
                <w:lang w:eastAsia="es-MX"/>
              </w:rPr>
            </w:pPr>
            <w:r w:rsidRPr="002F5AC6">
              <w:rPr>
                <w:rFonts w:eastAsia="Times New Roman"/>
                <w:b/>
                <w:bCs/>
                <w:sz w:val="18"/>
                <w:szCs w:val="18"/>
                <w:lang w:eastAsia="es-MX"/>
              </w:rPr>
              <w:t>INVENTARIO</w:t>
            </w:r>
          </w:p>
        </w:tc>
        <w:tc>
          <w:tcPr>
            <w:tcW w:w="20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9199D2E" w14:textId="77777777" w:rsidR="00003E42" w:rsidRPr="002F5AC6" w:rsidRDefault="00003E42" w:rsidP="00003E42">
            <w:pPr>
              <w:autoSpaceDE/>
              <w:autoSpaceDN/>
              <w:adjustRightInd/>
              <w:rPr>
                <w:rFonts w:eastAsia="Times New Roman"/>
                <w:b/>
                <w:bCs/>
                <w:sz w:val="18"/>
                <w:szCs w:val="18"/>
                <w:lang w:eastAsia="es-MX"/>
              </w:rPr>
            </w:pPr>
            <w:r w:rsidRPr="002F5AC6">
              <w:rPr>
                <w:rFonts w:eastAsia="Times New Roman"/>
                <w:b/>
                <w:bCs/>
                <w:sz w:val="18"/>
                <w:szCs w:val="18"/>
                <w:lang w:eastAsia="es-MX"/>
              </w:rPr>
              <w:t>TIPO DE EQUIPO</w:t>
            </w:r>
          </w:p>
        </w:tc>
        <w:tc>
          <w:tcPr>
            <w:tcW w:w="544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6AFBFAE" w14:textId="77777777" w:rsidR="00003E42" w:rsidRPr="002F5AC6" w:rsidRDefault="00003E42" w:rsidP="00003E42">
            <w:pPr>
              <w:autoSpaceDE/>
              <w:autoSpaceDN/>
              <w:adjustRightInd/>
              <w:rPr>
                <w:rFonts w:eastAsia="Times New Roman"/>
                <w:b/>
                <w:bCs/>
                <w:sz w:val="18"/>
                <w:szCs w:val="18"/>
                <w:lang w:eastAsia="es-MX"/>
              </w:rPr>
            </w:pPr>
            <w:r w:rsidRPr="002F5AC6">
              <w:rPr>
                <w:rFonts w:eastAsia="Times New Roman"/>
                <w:b/>
                <w:bCs/>
                <w:sz w:val="18"/>
                <w:szCs w:val="18"/>
                <w:lang w:eastAsia="es-MX"/>
              </w:rPr>
              <w:t>PARTE CAMBIADA</w:t>
            </w:r>
          </w:p>
        </w:tc>
      </w:tr>
      <w:tr w:rsidR="00003E42" w:rsidRPr="00003E42" w14:paraId="2F6864F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47CE52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w:t>
            </w:r>
          </w:p>
        </w:tc>
        <w:tc>
          <w:tcPr>
            <w:tcW w:w="1440" w:type="dxa"/>
            <w:tcBorders>
              <w:top w:val="nil"/>
              <w:left w:val="nil"/>
              <w:bottom w:val="single" w:sz="4" w:space="0" w:color="auto"/>
              <w:right w:val="single" w:sz="4" w:space="0" w:color="auto"/>
            </w:tcBorders>
            <w:shd w:val="clear" w:color="auto" w:fill="auto"/>
            <w:noWrap/>
            <w:vAlign w:val="bottom"/>
            <w:hideMark/>
          </w:tcPr>
          <w:p w14:paraId="366F43E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969</w:t>
            </w:r>
          </w:p>
        </w:tc>
        <w:tc>
          <w:tcPr>
            <w:tcW w:w="1760" w:type="dxa"/>
            <w:tcBorders>
              <w:top w:val="nil"/>
              <w:left w:val="nil"/>
              <w:bottom w:val="single" w:sz="4" w:space="0" w:color="auto"/>
              <w:right w:val="single" w:sz="4" w:space="0" w:color="auto"/>
            </w:tcBorders>
            <w:shd w:val="clear" w:color="auto" w:fill="auto"/>
            <w:noWrap/>
            <w:vAlign w:val="bottom"/>
            <w:hideMark/>
          </w:tcPr>
          <w:p w14:paraId="658E07F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 520602662103</w:t>
            </w:r>
          </w:p>
        </w:tc>
        <w:tc>
          <w:tcPr>
            <w:tcW w:w="2080" w:type="dxa"/>
            <w:tcBorders>
              <w:top w:val="nil"/>
              <w:left w:val="nil"/>
              <w:bottom w:val="single" w:sz="4" w:space="0" w:color="auto"/>
              <w:right w:val="single" w:sz="4" w:space="0" w:color="auto"/>
            </w:tcBorders>
            <w:shd w:val="clear" w:color="auto" w:fill="auto"/>
            <w:noWrap/>
            <w:vAlign w:val="bottom"/>
            <w:hideMark/>
          </w:tcPr>
          <w:p w14:paraId="14D41D9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87F1C2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ADAPTADOR DVI A VGA </w:t>
            </w:r>
          </w:p>
        </w:tc>
      </w:tr>
      <w:tr w:rsidR="00003E42" w:rsidRPr="00003E42" w14:paraId="055F2C9F"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2F5BB7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w:t>
            </w:r>
          </w:p>
        </w:tc>
        <w:tc>
          <w:tcPr>
            <w:tcW w:w="1440" w:type="dxa"/>
            <w:tcBorders>
              <w:top w:val="nil"/>
              <w:left w:val="nil"/>
              <w:bottom w:val="single" w:sz="4" w:space="0" w:color="auto"/>
              <w:right w:val="single" w:sz="4" w:space="0" w:color="auto"/>
            </w:tcBorders>
            <w:shd w:val="clear" w:color="auto" w:fill="auto"/>
            <w:noWrap/>
            <w:vAlign w:val="bottom"/>
            <w:hideMark/>
          </w:tcPr>
          <w:p w14:paraId="38264B8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1168</w:t>
            </w:r>
          </w:p>
        </w:tc>
        <w:tc>
          <w:tcPr>
            <w:tcW w:w="1760" w:type="dxa"/>
            <w:tcBorders>
              <w:top w:val="nil"/>
              <w:left w:val="nil"/>
              <w:bottom w:val="single" w:sz="4" w:space="0" w:color="auto"/>
              <w:right w:val="single" w:sz="4" w:space="0" w:color="auto"/>
            </w:tcBorders>
            <w:shd w:val="clear" w:color="auto" w:fill="auto"/>
            <w:noWrap/>
            <w:vAlign w:val="bottom"/>
            <w:hideMark/>
          </w:tcPr>
          <w:p w14:paraId="302C5ED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520602573102</w:t>
            </w:r>
          </w:p>
        </w:tc>
        <w:tc>
          <w:tcPr>
            <w:tcW w:w="2080" w:type="dxa"/>
            <w:tcBorders>
              <w:top w:val="nil"/>
              <w:left w:val="nil"/>
              <w:bottom w:val="single" w:sz="4" w:space="0" w:color="auto"/>
              <w:right w:val="single" w:sz="4" w:space="0" w:color="auto"/>
            </w:tcBorders>
            <w:shd w:val="clear" w:color="auto" w:fill="auto"/>
            <w:noWrap/>
            <w:vAlign w:val="bottom"/>
            <w:hideMark/>
          </w:tcPr>
          <w:p w14:paraId="313E83E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656A75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BOCINAS PARA PC</w:t>
            </w:r>
          </w:p>
        </w:tc>
      </w:tr>
      <w:tr w:rsidR="00003E42" w:rsidRPr="00003E42" w14:paraId="4F22178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F3F8C1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w:t>
            </w:r>
          </w:p>
        </w:tc>
        <w:tc>
          <w:tcPr>
            <w:tcW w:w="1440" w:type="dxa"/>
            <w:tcBorders>
              <w:top w:val="nil"/>
              <w:left w:val="nil"/>
              <w:bottom w:val="single" w:sz="4" w:space="0" w:color="auto"/>
              <w:right w:val="single" w:sz="4" w:space="0" w:color="auto"/>
            </w:tcBorders>
            <w:shd w:val="clear" w:color="auto" w:fill="auto"/>
            <w:noWrap/>
            <w:vAlign w:val="bottom"/>
            <w:hideMark/>
          </w:tcPr>
          <w:p w14:paraId="33EDBD9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1466</w:t>
            </w:r>
          </w:p>
        </w:tc>
        <w:tc>
          <w:tcPr>
            <w:tcW w:w="1760" w:type="dxa"/>
            <w:tcBorders>
              <w:top w:val="nil"/>
              <w:left w:val="nil"/>
              <w:bottom w:val="single" w:sz="4" w:space="0" w:color="auto"/>
              <w:right w:val="single" w:sz="4" w:space="0" w:color="auto"/>
            </w:tcBorders>
            <w:shd w:val="clear" w:color="auto" w:fill="auto"/>
            <w:noWrap/>
            <w:vAlign w:val="bottom"/>
            <w:hideMark/>
          </w:tcPr>
          <w:p w14:paraId="428E6FD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520646014193</w:t>
            </w:r>
          </w:p>
        </w:tc>
        <w:tc>
          <w:tcPr>
            <w:tcW w:w="2080" w:type="dxa"/>
            <w:tcBorders>
              <w:top w:val="nil"/>
              <w:left w:val="nil"/>
              <w:bottom w:val="single" w:sz="4" w:space="0" w:color="auto"/>
              <w:right w:val="single" w:sz="4" w:space="0" w:color="auto"/>
            </w:tcBorders>
            <w:shd w:val="clear" w:color="auto" w:fill="auto"/>
            <w:noWrap/>
            <w:vAlign w:val="bottom"/>
            <w:hideMark/>
          </w:tcPr>
          <w:p w14:paraId="6D666BB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0D3F440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BATERIA DE 12V A 7AH</w:t>
            </w:r>
          </w:p>
        </w:tc>
      </w:tr>
      <w:tr w:rsidR="00003E42" w:rsidRPr="00003E42" w14:paraId="69D51DA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9ECDB4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w:t>
            </w:r>
          </w:p>
        </w:tc>
        <w:tc>
          <w:tcPr>
            <w:tcW w:w="1440" w:type="dxa"/>
            <w:tcBorders>
              <w:top w:val="nil"/>
              <w:left w:val="nil"/>
              <w:bottom w:val="single" w:sz="4" w:space="0" w:color="auto"/>
              <w:right w:val="single" w:sz="4" w:space="0" w:color="auto"/>
            </w:tcBorders>
            <w:shd w:val="clear" w:color="auto" w:fill="auto"/>
            <w:noWrap/>
            <w:vAlign w:val="bottom"/>
            <w:hideMark/>
          </w:tcPr>
          <w:p w14:paraId="3EA5E33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1275</w:t>
            </w:r>
          </w:p>
        </w:tc>
        <w:tc>
          <w:tcPr>
            <w:tcW w:w="1760" w:type="dxa"/>
            <w:tcBorders>
              <w:top w:val="nil"/>
              <w:left w:val="nil"/>
              <w:bottom w:val="single" w:sz="4" w:space="0" w:color="auto"/>
              <w:right w:val="single" w:sz="4" w:space="0" w:color="auto"/>
            </w:tcBorders>
            <w:shd w:val="clear" w:color="auto" w:fill="auto"/>
            <w:noWrap/>
            <w:vAlign w:val="bottom"/>
            <w:hideMark/>
          </w:tcPr>
          <w:p w14:paraId="7D0B022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515014225812</w:t>
            </w:r>
          </w:p>
        </w:tc>
        <w:tc>
          <w:tcPr>
            <w:tcW w:w="2080" w:type="dxa"/>
            <w:tcBorders>
              <w:top w:val="nil"/>
              <w:left w:val="nil"/>
              <w:bottom w:val="single" w:sz="4" w:space="0" w:color="auto"/>
              <w:right w:val="single" w:sz="4" w:space="0" w:color="auto"/>
            </w:tcBorders>
            <w:shd w:val="clear" w:color="auto" w:fill="auto"/>
            <w:noWrap/>
            <w:vAlign w:val="bottom"/>
            <w:hideMark/>
          </w:tcPr>
          <w:p w14:paraId="2A5DB8E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688C4F8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DISCO DURO NTBK 500GB </w:t>
            </w:r>
          </w:p>
        </w:tc>
      </w:tr>
      <w:tr w:rsidR="00003E42" w:rsidRPr="00003E42" w14:paraId="6106ADD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FDE8CE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w:t>
            </w:r>
          </w:p>
        </w:tc>
        <w:tc>
          <w:tcPr>
            <w:tcW w:w="1440" w:type="dxa"/>
            <w:tcBorders>
              <w:top w:val="nil"/>
              <w:left w:val="nil"/>
              <w:bottom w:val="single" w:sz="4" w:space="0" w:color="auto"/>
              <w:right w:val="single" w:sz="4" w:space="0" w:color="auto"/>
            </w:tcBorders>
            <w:shd w:val="clear" w:color="auto" w:fill="auto"/>
            <w:noWrap/>
            <w:vAlign w:val="bottom"/>
            <w:hideMark/>
          </w:tcPr>
          <w:p w14:paraId="07D0EEA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1303</w:t>
            </w:r>
          </w:p>
        </w:tc>
        <w:tc>
          <w:tcPr>
            <w:tcW w:w="1760" w:type="dxa"/>
            <w:tcBorders>
              <w:top w:val="nil"/>
              <w:left w:val="nil"/>
              <w:bottom w:val="single" w:sz="4" w:space="0" w:color="auto"/>
              <w:right w:val="single" w:sz="4" w:space="0" w:color="auto"/>
            </w:tcBorders>
            <w:shd w:val="clear" w:color="auto" w:fill="auto"/>
            <w:noWrap/>
            <w:vAlign w:val="bottom"/>
            <w:hideMark/>
          </w:tcPr>
          <w:p w14:paraId="755F9FD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520602846105</w:t>
            </w:r>
          </w:p>
        </w:tc>
        <w:tc>
          <w:tcPr>
            <w:tcW w:w="2080" w:type="dxa"/>
            <w:tcBorders>
              <w:top w:val="nil"/>
              <w:left w:val="nil"/>
              <w:bottom w:val="single" w:sz="4" w:space="0" w:color="auto"/>
              <w:right w:val="single" w:sz="4" w:space="0" w:color="auto"/>
            </w:tcBorders>
            <w:shd w:val="clear" w:color="auto" w:fill="auto"/>
            <w:noWrap/>
            <w:vAlign w:val="bottom"/>
            <w:hideMark/>
          </w:tcPr>
          <w:p w14:paraId="7083863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00C0018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SERIAL ATA 500GB</w:t>
            </w:r>
          </w:p>
        </w:tc>
      </w:tr>
      <w:tr w:rsidR="00003E42" w:rsidRPr="00003E42" w14:paraId="2E93EAB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8490F1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w:t>
            </w:r>
          </w:p>
        </w:tc>
        <w:tc>
          <w:tcPr>
            <w:tcW w:w="1440" w:type="dxa"/>
            <w:tcBorders>
              <w:top w:val="nil"/>
              <w:left w:val="nil"/>
              <w:bottom w:val="single" w:sz="4" w:space="0" w:color="auto"/>
              <w:right w:val="single" w:sz="4" w:space="0" w:color="auto"/>
            </w:tcBorders>
            <w:shd w:val="clear" w:color="auto" w:fill="auto"/>
            <w:noWrap/>
            <w:vAlign w:val="bottom"/>
            <w:hideMark/>
          </w:tcPr>
          <w:p w14:paraId="05D4CAD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1093</w:t>
            </w:r>
          </w:p>
        </w:tc>
        <w:tc>
          <w:tcPr>
            <w:tcW w:w="1760" w:type="dxa"/>
            <w:tcBorders>
              <w:top w:val="nil"/>
              <w:left w:val="nil"/>
              <w:bottom w:val="single" w:sz="4" w:space="0" w:color="auto"/>
              <w:right w:val="single" w:sz="4" w:space="0" w:color="auto"/>
            </w:tcBorders>
            <w:shd w:val="clear" w:color="auto" w:fill="auto"/>
            <w:noWrap/>
            <w:vAlign w:val="bottom"/>
            <w:hideMark/>
          </w:tcPr>
          <w:p w14:paraId="4F753E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520602590102</w:t>
            </w:r>
          </w:p>
        </w:tc>
        <w:tc>
          <w:tcPr>
            <w:tcW w:w="2080" w:type="dxa"/>
            <w:tcBorders>
              <w:top w:val="nil"/>
              <w:left w:val="nil"/>
              <w:bottom w:val="single" w:sz="4" w:space="0" w:color="auto"/>
              <w:right w:val="single" w:sz="4" w:space="0" w:color="auto"/>
            </w:tcBorders>
            <w:shd w:val="clear" w:color="auto" w:fill="auto"/>
            <w:noWrap/>
            <w:vAlign w:val="bottom"/>
            <w:hideMark/>
          </w:tcPr>
          <w:p w14:paraId="5FF6B22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61E970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3229104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BA030C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w:t>
            </w:r>
          </w:p>
        </w:tc>
        <w:tc>
          <w:tcPr>
            <w:tcW w:w="1440" w:type="dxa"/>
            <w:tcBorders>
              <w:top w:val="nil"/>
              <w:left w:val="nil"/>
              <w:bottom w:val="single" w:sz="4" w:space="0" w:color="auto"/>
              <w:right w:val="single" w:sz="4" w:space="0" w:color="auto"/>
            </w:tcBorders>
            <w:shd w:val="clear" w:color="auto" w:fill="auto"/>
            <w:noWrap/>
            <w:vAlign w:val="bottom"/>
            <w:hideMark/>
          </w:tcPr>
          <w:p w14:paraId="4B7CAC1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1047</w:t>
            </w:r>
          </w:p>
        </w:tc>
        <w:tc>
          <w:tcPr>
            <w:tcW w:w="1760" w:type="dxa"/>
            <w:tcBorders>
              <w:top w:val="nil"/>
              <w:left w:val="nil"/>
              <w:bottom w:val="single" w:sz="4" w:space="0" w:color="auto"/>
              <w:right w:val="single" w:sz="4" w:space="0" w:color="auto"/>
            </w:tcBorders>
            <w:shd w:val="clear" w:color="auto" w:fill="auto"/>
            <w:noWrap/>
            <w:vAlign w:val="bottom"/>
            <w:hideMark/>
          </w:tcPr>
          <w:p w14:paraId="08E1FD9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520602688104</w:t>
            </w:r>
          </w:p>
        </w:tc>
        <w:tc>
          <w:tcPr>
            <w:tcW w:w="2080" w:type="dxa"/>
            <w:tcBorders>
              <w:top w:val="nil"/>
              <w:left w:val="nil"/>
              <w:bottom w:val="single" w:sz="4" w:space="0" w:color="auto"/>
              <w:right w:val="single" w:sz="4" w:space="0" w:color="auto"/>
            </w:tcBorders>
            <w:shd w:val="clear" w:color="auto" w:fill="auto"/>
            <w:noWrap/>
            <w:vAlign w:val="bottom"/>
            <w:hideMark/>
          </w:tcPr>
          <w:p w14:paraId="60CA558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D402DC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52569FF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C6307C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w:t>
            </w:r>
          </w:p>
        </w:tc>
        <w:tc>
          <w:tcPr>
            <w:tcW w:w="1440" w:type="dxa"/>
            <w:tcBorders>
              <w:top w:val="nil"/>
              <w:left w:val="nil"/>
              <w:bottom w:val="single" w:sz="4" w:space="0" w:color="auto"/>
              <w:right w:val="single" w:sz="4" w:space="0" w:color="auto"/>
            </w:tcBorders>
            <w:shd w:val="clear" w:color="auto" w:fill="auto"/>
            <w:noWrap/>
            <w:vAlign w:val="bottom"/>
            <w:hideMark/>
          </w:tcPr>
          <w:p w14:paraId="2E2D504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1111</w:t>
            </w:r>
          </w:p>
        </w:tc>
        <w:tc>
          <w:tcPr>
            <w:tcW w:w="1760" w:type="dxa"/>
            <w:tcBorders>
              <w:top w:val="nil"/>
              <w:left w:val="nil"/>
              <w:bottom w:val="single" w:sz="4" w:space="0" w:color="auto"/>
              <w:right w:val="single" w:sz="4" w:space="0" w:color="auto"/>
            </w:tcBorders>
            <w:shd w:val="clear" w:color="auto" w:fill="auto"/>
            <w:noWrap/>
            <w:vAlign w:val="bottom"/>
            <w:hideMark/>
          </w:tcPr>
          <w:p w14:paraId="1B6D93A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520602857106</w:t>
            </w:r>
          </w:p>
        </w:tc>
        <w:tc>
          <w:tcPr>
            <w:tcW w:w="2080" w:type="dxa"/>
            <w:tcBorders>
              <w:top w:val="nil"/>
              <w:left w:val="nil"/>
              <w:bottom w:val="single" w:sz="4" w:space="0" w:color="auto"/>
              <w:right w:val="single" w:sz="4" w:space="0" w:color="auto"/>
            </w:tcBorders>
            <w:shd w:val="clear" w:color="auto" w:fill="auto"/>
            <w:noWrap/>
            <w:vAlign w:val="bottom"/>
            <w:hideMark/>
          </w:tcPr>
          <w:p w14:paraId="55C5472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C48725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34DAA13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0446B7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w:t>
            </w:r>
          </w:p>
        </w:tc>
        <w:tc>
          <w:tcPr>
            <w:tcW w:w="1440" w:type="dxa"/>
            <w:tcBorders>
              <w:top w:val="nil"/>
              <w:left w:val="nil"/>
              <w:bottom w:val="single" w:sz="4" w:space="0" w:color="auto"/>
              <w:right w:val="single" w:sz="4" w:space="0" w:color="auto"/>
            </w:tcBorders>
            <w:shd w:val="clear" w:color="auto" w:fill="auto"/>
            <w:noWrap/>
            <w:vAlign w:val="bottom"/>
            <w:hideMark/>
          </w:tcPr>
          <w:p w14:paraId="3BDBF47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1231</w:t>
            </w:r>
          </w:p>
        </w:tc>
        <w:tc>
          <w:tcPr>
            <w:tcW w:w="1760" w:type="dxa"/>
            <w:tcBorders>
              <w:top w:val="nil"/>
              <w:left w:val="nil"/>
              <w:bottom w:val="single" w:sz="4" w:space="0" w:color="auto"/>
              <w:right w:val="single" w:sz="4" w:space="0" w:color="auto"/>
            </w:tcBorders>
            <w:shd w:val="clear" w:color="auto" w:fill="auto"/>
            <w:noWrap/>
            <w:vAlign w:val="bottom"/>
            <w:hideMark/>
          </w:tcPr>
          <w:p w14:paraId="003F896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520602700104</w:t>
            </w:r>
          </w:p>
        </w:tc>
        <w:tc>
          <w:tcPr>
            <w:tcW w:w="2080" w:type="dxa"/>
            <w:tcBorders>
              <w:top w:val="nil"/>
              <w:left w:val="nil"/>
              <w:bottom w:val="single" w:sz="4" w:space="0" w:color="auto"/>
              <w:right w:val="single" w:sz="4" w:space="0" w:color="auto"/>
            </w:tcBorders>
            <w:shd w:val="clear" w:color="auto" w:fill="auto"/>
            <w:noWrap/>
            <w:vAlign w:val="bottom"/>
            <w:hideMark/>
          </w:tcPr>
          <w:p w14:paraId="2087D38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5CB572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B427550"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266DFF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w:t>
            </w:r>
          </w:p>
        </w:tc>
        <w:tc>
          <w:tcPr>
            <w:tcW w:w="1440" w:type="dxa"/>
            <w:tcBorders>
              <w:top w:val="nil"/>
              <w:left w:val="nil"/>
              <w:bottom w:val="single" w:sz="4" w:space="0" w:color="auto"/>
              <w:right w:val="single" w:sz="4" w:space="0" w:color="auto"/>
            </w:tcBorders>
            <w:shd w:val="clear" w:color="auto" w:fill="auto"/>
            <w:noWrap/>
            <w:vAlign w:val="bottom"/>
            <w:hideMark/>
          </w:tcPr>
          <w:p w14:paraId="7FAA062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1303</w:t>
            </w:r>
          </w:p>
        </w:tc>
        <w:tc>
          <w:tcPr>
            <w:tcW w:w="1760" w:type="dxa"/>
            <w:tcBorders>
              <w:top w:val="nil"/>
              <w:left w:val="nil"/>
              <w:bottom w:val="single" w:sz="4" w:space="0" w:color="auto"/>
              <w:right w:val="single" w:sz="4" w:space="0" w:color="auto"/>
            </w:tcBorders>
            <w:shd w:val="clear" w:color="auto" w:fill="auto"/>
            <w:noWrap/>
            <w:vAlign w:val="bottom"/>
            <w:hideMark/>
          </w:tcPr>
          <w:p w14:paraId="38BAEB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520602846105</w:t>
            </w:r>
          </w:p>
        </w:tc>
        <w:tc>
          <w:tcPr>
            <w:tcW w:w="2080" w:type="dxa"/>
            <w:tcBorders>
              <w:top w:val="nil"/>
              <w:left w:val="nil"/>
              <w:bottom w:val="single" w:sz="4" w:space="0" w:color="auto"/>
              <w:right w:val="single" w:sz="4" w:space="0" w:color="auto"/>
            </w:tcBorders>
            <w:shd w:val="clear" w:color="auto" w:fill="auto"/>
            <w:noWrap/>
            <w:vAlign w:val="bottom"/>
            <w:hideMark/>
          </w:tcPr>
          <w:p w14:paraId="75F0EA4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6594F4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526BE5E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F9B4BD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w:t>
            </w:r>
          </w:p>
        </w:tc>
        <w:tc>
          <w:tcPr>
            <w:tcW w:w="1440" w:type="dxa"/>
            <w:tcBorders>
              <w:top w:val="nil"/>
              <w:left w:val="nil"/>
              <w:bottom w:val="single" w:sz="4" w:space="0" w:color="auto"/>
              <w:right w:val="single" w:sz="4" w:space="0" w:color="auto"/>
            </w:tcBorders>
            <w:shd w:val="clear" w:color="auto" w:fill="auto"/>
            <w:noWrap/>
            <w:vAlign w:val="bottom"/>
            <w:hideMark/>
          </w:tcPr>
          <w:p w14:paraId="63B93F6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1386</w:t>
            </w:r>
          </w:p>
        </w:tc>
        <w:tc>
          <w:tcPr>
            <w:tcW w:w="1760" w:type="dxa"/>
            <w:tcBorders>
              <w:top w:val="nil"/>
              <w:left w:val="nil"/>
              <w:bottom w:val="single" w:sz="4" w:space="0" w:color="auto"/>
              <w:right w:val="single" w:sz="4" w:space="0" w:color="auto"/>
            </w:tcBorders>
            <w:shd w:val="clear" w:color="auto" w:fill="auto"/>
            <w:noWrap/>
            <w:vAlign w:val="bottom"/>
            <w:hideMark/>
          </w:tcPr>
          <w:p w14:paraId="54C283D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520602694104</w:t>
            </w:r>
          </w:p>
        </w:tc>
        <w:tc>
          <w:tcPr>
            <w:tcW w:w="2080" w:type="dxa"/>
            <w:tcBorders>
              <w:top w:val="nil"/>
              <w:left w:val="nil"/>
              <w:bottom w:val="single" w:sz="4" w:space="0" w:color="auto"/>
              <w:right w:val="single" w:sz="4" w:space="0" w:color="auto"/>
            </w:tcBorders>
            <w:shd w:val="clear" w:color="auto" w:fill="auto"/>
            <w:noWrap/>
            <w:vAlign w:val="bottom"/>
            <w:hideMark/>
          </w:tcPr>
          <w:p w14:paraId="4548FA7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BBD90E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643BD8A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06074F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w:t>
            </w:r>
          </w:p>
        </w:tc>
        <w:tc>
          <w:tcPr>
            <w:tcW w:w="1440" w:type="dxa"/>
            <w:tcBorders>
              <w:top w:val="nil"/>
              <w:left w:val="nil"/>
              <w:bottom w:val="single" w:sz="4" w:space="0" w:color="auto"/>
              <w:right w:val="single" w:sz="4" w:space="0" w:color="auto"/>
            </w:tcBorders>
            <w:shd w:val="clear" w:color="auto" w:fill="auto"/>
            <w:noWrap/>
            <w:vAlign w:val="bottom"/>
            <w:hideMark/>
          </w:tcPr>
          <w:p w14:paraId="5F72EBB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1282</w:t>
            </w:r>
          </w:p>
        </w:tc>
        <w:tc>
          <w:tcPr>
            <w:tcW w:w="1760" w:type="dxa"/>
            <w:tcBorders>
              <w:top w:val="nil"/>
              <w:left w:val="nil"/>
              <w:bottom w:val="single" w:sz="4" w:space="0" w:color="auto"/>
              <w:right w:val="single" w:sz="4" w:space="0" w:color="auto"/>
            </w:tcBorders>
            <w:shd w:val="clear" w:color="auto" w:fill="auto"/>
            <w:noWrap/>
            <w:vAlign w:val="bottom"/>
            <w:hideMark/>
          </w:tcPr>
          <w:p w14:paraId="56CA6F4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520602735104</w:t>
            </w:r>
          </w:p>
        </w:tc>
        <w:tc>
          <w:tcPr>
            <w:tcW w:w="2080" w:type="dxa"/>
            <w:tcBorders>
              <w:top w:val="nil"/>
              <w:left w:val="nil"/>
              <w:bottom w:val="single" w:sz="4" w:space="0" w:color="auto"/>
              <w:right w:val="single" w:sz="4" w:space="0" w:color="auto"/>
            </w:tcBorders>
            <w:shd w:val="clear" w:color="auto" w:fill="auto"/>
            <w:noWrap/>
            <w:vAlign w:val="bottom"/>
            <w:hideMark/>
          </w:tcPr>
          <w:p w14:paraId="2F1ACFE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2A7A39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21AB32D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6F3881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w:t>
            </w:r>
          </w:p>
        </w:tc>
        <w:tc>
          <w:tcPr>
            <w:tcW w:w="1440" w:type="dxa"/>
            <w:tcBorders>
              <w:top w:val="nil"/>
              <w:left w:val="nil"/>
              <w:bottom w:val="single" w:sz="4" w:space="0" w:color="auto"/>
              <w:right w:val="single" w:sz="4" w:space="0" w:color="auto"/>
            </w:tcBorders>
            <w:shd w:val="clear" w:color="auto" w:fill="auto"/>
            <w:noWrap/>
            <w:vAlign w:val="bottom"/>
            <w:hideMark/>
          </w:tcPr>
          <w:p w14:paraId="27B892C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1293</w:t>
            </w:r>
          </w:p>
        </w:tc>
        <w:tc>
          <w:tcPr>
            <w:tcW w:w="1760" w:type="dxa"/>
            <w:tcBorders>
              <w:top w:val="nil"/>
              <w:left w:val="nil"/>
              <w:bottom w:val="single" w:sz="4" w:space="0" w:color="auto"/>
              <w:right w:val="single" w:sz="4" w:space="0" w:color="auto"/>
            </w:tcBorders>
            <w:shd w:val="clear" w:color="auto" w:fill="auto"/>
            <w:noWrap/>
            <w:vAlign w:val="bottom"/>
            <w:hideMark/>
          </w:tcPr>
          <w:p w14:paraId="6EE3AD8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520665018104</w:t>
            </w:r>
          </w:p>
        </w:tc>
        <w:tc>
          <w:tcPr>
            <w:tcW w:w="2080" w:type="dxa"/>
            <w:tcBorders>
              <w:top w:val="nil"/>
              <w:left w:val="nil"/>
              <w:bottom w:val="single" w:sz="4" w:space="0" w:color="auto"/>
              <w:right w:val="single" w:sz="4" w:space="0" w:color="auto"/>
            </w:tcBorders>
            <w:shd w:val="clear" w:color="auto" w:fill="auto"/>
            <w:noWrap/>
            <w:vAlign w:val="bottom"/>
            <w:hideMark/>
          </w:tcPr>
          <w:p w14:paraId="2F8476E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7D2163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35C1054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FC958E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w:t>
            </w:r>
          </w:p>
        </w:tc>
        <w:tc>
          <w:tcPr>
            <w:tcW w:w="1440" w:type="dxa"/>
            <w:tcBorders>
              <w:top w:val="nil"/>
              <w:left w:val="nil"/>
              <w:bottom w:val="single" w:sz="4" w:space="0" w:color="auto"/>
              <w:right w:val="single" w:sz="4" w:space="0" w:color="auto"/>
            </w:tcBorders>
            <w:shd w:val="clear" w:color="auto" w:fill="auto"/>
            <w:noWrap/>
            <w:vAlign w:val="bottom"/>
            <w:hideMark/>
          </w:tcPr>
          <w:p w14:paraId="2A64CC7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1294</w:t>
            </w:r>
          </w:p>
        </w:tc>
        <w:tc>
          <w:tcPr>
            <w:tcW w:w="1760" w:type="dxa"/>
            <w:tcBorders>
              <w:top w:val="nil"/>
              <w:left w:val="nil"/>
              <w:bottom w:val="single" w:sz="4" w:space="0" w:color="auto"/>
              <w:right w:val="single" w:sz="4" w:space="0" w:color="auto"/>
            </w:tcBorders>
            <w:shd w:val="clear" w:color="auto" w:fill="auto"/>
            <w:noWrap/>
            <w:vAlign w:val="bottom"/>
            <w:hideMark/>
          </w:tcPr>
          <w:p w14:paraId="7803F72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520601033193</w:t>
            </w:r>
          </w:p>
        </w:tc>
        <w:tc>
          <w:tcPr>
            <w:tcW w:w="2080" w:type="dxa"/>
            <w:tcBorders>
              <w:top w:val="nil"/>
              <w:left w:val="nil"/>
              <w:bottom w:val="single" w:sz="4" w:space="0" w:color="auto"/>
              <w:right w:val="single" w:sz="4" w:space="0" w:color="auto"/>
            </w:tcBorders>
            <w:shd w:val="clear" w:color="auto" w:fill="auto"/>
            <w:noWrap/>
            <w:vAlign w:val="bottom"/>
            <w:hideMark/>
          </w:tcPr>
          <w:p w14:paraId="4B2E30F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618855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2056B5E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8F402A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w:t>
            </w:r>
          </w:p>
        </w:tc>
        <w:tc>
          <w:tcPr>
            <w:tcW w:w="1440" w:type="dxa"/>
            <w:tcBorders>
              <w:top w:val="nil"/>
              <w:left w:val="nil"/>
              <w:bottom w:val="single" w:sz="4" w:space="0" w:color="auto"/>
              <w:right w:val="single" w:sz="4" w:space="0" w:color="auto"/>
            </w:tcBorders>
            <w:shd w:val="clear" w:color="auto" w:fill="auto"/>
            <w:noWrap/>
            <w:vAlign w:val="bottom"/>
            <w:hideMark/>
          </w:tcPr>
          <w:p w14:paraId="5416B1A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1395</w:t>
            </w:r>
          </w:p>
        </w:tc>
        <w:tc>
          <w:tcPr>
            <w:tcW w:w="1760" w:type="dxa"/>
            <w:tcBorders>
              <w:top w:val="nil"/>
              <w:left w:val="nil"/>
              <w:bottom w:val="single" w:sz="4" w:space="0" w:color="auto"/>
              <w:right w:val="single" w:sz="4" w:space="0" w:color="auto"/>
            </w:tcBorders>
            <w:shd w:val="clear" w:color="auto" w:fill="auto"/>
            <w:noWrap/>
            <w:vAlign w:val="bottom"/>
            <w:hideMark/>
          </w:tcPr>
          <w:p w14:paraId="05AA76F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515014229012</w:t>
            </w:r>
          </w:p>
        </w:tc>
        <w:tc>
          <w:tcPr>
            <w:tcW w:w="2080" w:type="dxa"/>
            <w:tcBorders>
              <w:top w:val="nil"/>
              <w:left w:val="nil"/>
              <w:bottom w:val="single" w:sz="4" w:space="0" w:color="auto"/>
              <w:right w:val="single" w:sz="4" w:space="0" w:color="auto"/>
            </w:tcBorders>
            <w:shd w:val="clear" w:color="auto" w:fill="auto"/>
            <w:noWrap/>
            <w:vAlign w:val="bottom"/>
            <w:hideMark/>
          </w:tcPr>
          <w:p w14:paraId="77A1A72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F969EC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45D13F3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98E195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w:t>
            </w:r>
          </w:p>
        </w:tc>
        <w:tc>
          <w:tcPr>
            <w:tcW w:w="1440" w:type="dxa"/>
            <w:tcBorders>
              <w:top w:val="nil"/>
              <w:left w:val="nil"/>
              <w:bottom w:val="single" w:sz="4" w:space="0" w:color="auto"/>
              <w:right w:val="single" w:sz="4" w:space="0" w:color="auto"/>
            </w:tcBorders>
            <w:shd w:val="clear" w:color="auto" w:fill="auto"/>
            <w:noWrap/>
            <w:vAlign w:val="bottom"/>
            <w:hideMark/>
          </w:tcPr>
          <w:p w14:paraId="1B6E18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1341</w:t>
            </w:r>
          </w:p>
        </w:tc>
        <w:tc>
          <w:tcPr>
            <w:tcW w:w="1760" w:type="dxa"/>
            <w:tcBorders>
              <w:top w:val="nil"/>
              <w:left w:val="nil"/>
              <w:bottom w:val="single" w:sz="4" w:space="0" w:color="auto"/>
              <w:right w:val="single" w:sz="4" w:space="0" w:color="auto"/>
            </w:tcBorders>
            <w:shd w:val="clear" w:color="auto" w:fill="auto"/>
            <w:noWrap/>
            <w:vAlign w:val="bottom"/>
            <w:hideMark/>
          </w:tcPr>
          <w:p w14:paraId="69B1018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520779124296</w:t>
            </w:r>
          </w:p>
        </w:tc>
        <w:tc>
          <w:tcPr>
            <w:tcW w:w="2080" w:type="dxa"/>
            <w:tcBorders>
              <w:top w:val="nil"/>
              <w:left w:val="nil"/>
              <w:bottom w:val="single" w:sz="4" w:space="0" w:color="auto"/>
              <w:right w:val="single" w:sz="4" w:space="0" w:color="auto"/>
            </w:tcBorders>
            <w:shd w:val="clear" w:color="auto" w:fill="auto"/>
            <w:noWrap/>
            <w:vAlign w:val="bottom"/>
            <w:hideMark/>
          </w:tcPr>
          <w:p w14:paraId="4693D71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0AF07F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SONIDO</w:t>
            </w:r>
          </w:p>
        </w:tc>
      </w:tr>
      <w:tr w:rsidR="00003E42" w:rsidRPr="00003E42" w14:paraId="6958893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772C21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17</w:t>
            </w:r>
          </w:p>
        </w:tc>
        <w:tc>
          <w:tcPr>
            <w:tcW w:w="1440" w:type="dxa"/>
            <w:tcBorders>
              <w:top w:val="nil"/>
              <w:left w:val="nil"/>
              <w:bottom w:val="single" w:sz="4" w:space="0" w:color="auto"/>
              <w:right w:val="single" w:sz="4" w:space="0" w:color="auto"/>
            </w:tcBorders>
            <w:shd w:val="clear" w:color="auto" w:fill="auto"/>
            <w:noWrap/>
            <w:vAlign w:val="bottom"/>
            <w:hideMark/>
          </w:tcPr>
          <w:p w14:paraId="588D1DD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1797</w:t>
            </w:r>
          </w:p>
        </w:tc>
        <w:tc>
          <w:tcPr>
            <w:tcW w:w="1760" w:type="dxa"/>
            <w:tcBorders>
              <w:top w:val="nil"/>
              <w:left w:val="nil"/>
              <w:bottom w:val="single" w:sz="4" w:space="0" w:color="auto"/>
              <w:right w:val="single" w:sz="4" w:space="0" w:color="auto"/>
            </w:tcBorders>
            <w:shd w:val="clear" w:color="auto" w:fill="auto"/>
            <w:noWrap/>
            <w:vAlign w:val="bottom"/>
            <w:hideMark/>
          </w:tcPr>
          <w:p w14:paraId="38BF668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520645025193</w:t>
            </w:r>
          </w:p>
        </w:tc>
        <w:tc>
          <w:tcPr>
            <w:tcW w:w="2080" w:type="dxa"/>
            <w:tcBorders>
              <w:top w:val="nil"/>
              <w:left w:val="nil"/>
              <w:bottom w:val="single" w:sz="4" w:space="0" w:color="auto"/>
              <w:right w:val="single" w:sz="4" w:space="0" w:color="auto"/>
            </w:tcBorders>
            <w:shd w:val="clear" w:color="auto" w:fill="auto"/>
            <w:noWrap/>
            <w:vAlign w:val="bottom"/>
            <w:hideMark/>
          </w:tcPr>
          <w:p w14:paraId="21CD083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51C0B7D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BATERIA DE 6V A 4.5AH</w:t>
            </w:r>
          </w:p>
        </w:tc>
      </w:tr>
      <w:tr w:rsidR="00003E42" w:rsidRPr="00003E42" w14:paraId="62DED48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495F1D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18</w:t>
            </w:r>
          </w:p>
        </w:tc>
        <w:tc>
          <w:tcPr>
            <w:tcW w:w="1440" w:type="dxa"/>
            <w:tcBorders>
              <w:top w:val="nil"/>
              <w:left w:val="nil"/>
              <w:bottom w:val="single" w:sz="4" w:space="0" w:color="auto"/>
              <w:right w:val="single" w:sz="4" w:space="0" w:color="auto"/>
            </w:tcBorders>
            <w:shd w:val="clear" w:color="auto" w:fill="auto"/>
            <w:noWrap/>
            <w:vAlign w:val="bottom"/>
            <w:hideMark/>
          </w:tcPr>
          <w:p w14:paraId="076B37D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1797</w:t>
            </w:r>
          </w:p>
        </w:tc>
        <w:tc>
          <w:tcPr>
            <w:tcW w:w="1760" w:type="dxa"/>
            <w:tcBorders>
              <w:top w:val="nil"/>
              <w:left w:val="nil"/>
              <w:bottom w:val="single" w:sz="4" w:space="0" w:color="auto"/>
              <w:right w:val="single" w:sz="4" w:space="0" w:color="auto"/>
            </w:tcBorders>
            <w:shd w:val="clear" w:color="auto" w:fill="auto"/>
            <w:noWrap/>
            <w:vAlign w:val="bottom"/>
            <w:hideMark/>
          </w:tcPr>
          <w:p w14:paraId="374A2D8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520645025193</w:t>
            </w:r>
          </w:p>
        </w:tc>
        <w:tc>
          <w:tcPr>
            <w:tcW w:w="2080" w:type="dxa"/>
            <w:tcBorders>
              <w:top w:val="nil"/>
              <w:left w:val="nil"/>
              <w:bottom w:val="single" w:sz="4" w:space="0" w:color="auto"/>
              <w:right w:val="single" w:sz="4" w:space="0" w:color="auto"/>
            </w:tcBorders>
            <w:shd w:val="clear" w:color="auto" w:fill="auto"/>
            <w:noWrap/>
            <w:vAlign w:val="bottom"/>
            <w:hideMark/>
          </w:tcPr>
          <w:p w14:paraId="33C1D95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2EBB4F5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BATERIA DE 6V A 4.5AH</w:t>
            </w:r>
          </w:p>
        </w:tc>
      </w:tr>
      <w:tr w:rsidR="00003E42" w:rsidRPr="00003E42" w14:paraId="395BA98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98C33C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19</w:t>
            </w:r>
          </w:p>
        </w:tc>
        <w:tc>
          <w:tcPr>
            <w:tcW w:w="1440" w:type="dxa"/>
            <w:tcBorders>
              <w:top w:val="nil"/>
              <w:left w:val="nil"/>
              <w:bottom w:val="single" w:sz="4" w:space="0" w:color="auto"/>
              <w:right w:val="single" w:sz="4" w:space="0" w:color="auto"/>
            </w:tcBorders>
            <w:shd w:val="clear" w:color="auto" w:fill="auto"/>
            <w:noWrap/>
            <w:vAlign w:val="bottom"/>
            <w:hideMark/>
          </w:tcPr>
          <w:p w14:paraId="32AB595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1797</w:t>
            </w:r>
          </w:p>
        </w:tc>
        <w:tc>
          <w:tcPr>
            <w:tcW w:w="1760" w:type="dxa"/>
            <w:tcBorders>
              <w:top w:val="nil"/>
              <w:left w:val="nil"/>
              <w:bottom w:val="single" w:sz="4" w:space="0" w:color="auto"/>
              <w:right w:val="single" w:sz="4" w:space="0" w:color="auto"/>
            </w:tcBorders>
            <w:shd w:val="clear" w:color="auto" w:fill="auto"/>
            <w:noWrap/>
            <w:vAlign w:val="bottom"/>
            <w:hideMark/>
          </w:tcPr>
          <w:p w14:paraId="728F6F1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520645025193</w:t>
            </w:r>
          </w:p>
        </w:tc>
        <w:tc>
          <w:tcPr>
            <w:tcW w:w="2080" w:type="dxa"/>
            <w:tcBorders>
              <w:top w:val="nil"/>
              <w:left w:val="nil"/>
              <w:bottom w:val="single" w:sz="4" w:space="0" w:color="auto"/>
              <w:right w:val="single" w:sz="4" w:space="0" w:color="auto"/>
            </w:tcBorders>
            <w:shd w:val="clear" w:color="auto" w:fill="auto"/>
            <w:noWrap/>
            <w:vAlign w:val="bottom"/>
            <w:hideMark/>
          </w:tcPr>
          <w:p w14:paraId="03A4C0D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28592C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BATERIA DE 6V A 4.5AH</w:t>
            </w:r>
          </w:p>
        </w:tc>
      </w:tr>
      <w:tr w:rsidR="00003E42" w:rsidRPr="00003E42" w14:paraId="33EF87E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C82F7A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20</w:t>
            </w:r>
          </w:p>
        </w:tc>
        <w:tc>
          <w:tcPr>
            <w:tcW w:w="1440" w:type="dxa"/>
            <w:tcBorders>
              <w:top w:val="nil"/>
              <w:left w:val="nil"/>
              <w:bottom w:val="single" w:sz="4" w:space="0" w:color="auto"/>
              <w:right w:val="single" w:sz="4" w:space="0" w:color="auto"/>
            </w:tcBorders>
            <w:shd w:val="clear" w:color="auto" w:fill="auto"/>
            <w:noWrap/>
            <w:vAlign w:val="bottom"/>
            <w:hideMark/>
          </w:tcPr>
          <w:p w14:paraId="1763C58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1797</w:t>
            </w:r>
          </w:p>
        </w:tc>
        <w:tc>
          <w:tcPr>
            <w:tcW w:w="1760" w:type="dxa"/>
            <w:tcBorders>
              <w:top w:val="nil"/>
              <w:left w:val="nil"/>
              <w:bottom w:val="single" w:sz="4" w:space="0" w:color="auto"/>
              <w:right w:val="single" w:sz="4" w:space="0" w:color="auto"/>
            </w:tcBorders>
            <w:shd w:val="clear" w:color="auto" w:fill="auto"/>
            <w:noWrap/>
            <w:vAlign w:val="bottom"/>
            <w:hideMark/>
          </w:tcPr>
          <w:p w14:paraId="699E335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520645025193</w:t>
            </w:r>
          </w:p>
        </w:tc>
        <w:tc>
          <w:tcPr>
            <w:tcW w:w="2080" w:type="dxa"/>
            <w:tcBorders>
              <w:top w:val="nil"/>
              <w:left w:val="nil"/>
              <w:bottom w:val="single" w:sz="4" w:space="0" w:color="auto"/>
              <w:right w:val="single" w:sz="4" w:space="0" w:color="auto"/>
            </w:tcBorders>
            <w:shd w:val="clear" w:color="auto" w:fill="auto"/>
            <w:noWrap/>
            <w:vAlign w:val="bottom"/>
            <w:hideMark/>
          </w:tcPr>
          <w:p w14:paraId="7524AC9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1AFE96E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BATERIA DE 6V A 4.5AH</w:t>
            </w:r>
          </w:p>
        </w:tc>
      </w:tr>
      <w:tr w:rsidR="00003E42" w:rsidRPr="00003E42" w14:paraId="0372198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73DE2B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21</w:t>
            </w:r>
          </w:p>
        </w:tc>
        <w:tc>
          <w:tcPr>
            <w:tcW w:w="1440" w:type="dxa"/>
            <w:tcBorders>
              <w:top w:val="nil"/>
              <w:left w:val="nil"/>
              <w:bottom w:val="single" w:sz="4" w:space="0" w:color="auto"/>
              <w:right w:val="single" w:sz="4" w:space="0" w:color="auto"/>
            </w:tcBorders>
            <w:shd w:val="clear" w:color="auto" w:fill="auto"/>
            <w:noWrap/>
            <w:vAlign w:val="bottom"/>
            <w:hideMark/>
          </w:tcPr>
          <w:p w14:paraId="6C30587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1527</w:t>
            </w:r>
          </w:p>
        </w:tc>
        <w:tc>
          <w:tcPr>
            <w:tcW w:w="1760" w:type="dxa"/>
            <w:tcBorders>
              <w:top w:val="nil"/>
              <w:left w:val="nil"/>
              <w:bottom w:val="single" w:sz="4" w:space="0" w:color="auto"/>
              <w:right w:val="single" w:sz="4" w:space="0" w:color="auto"/>
            </w:tcBorders>
            <w:shd w:val="clear" w:color="auto" w:fill="auto"/>
            <w:noWrap/>
            <w:vAlign w:val="bottom"/>
            <w:hideMark/>
          </w:tcPr>
          <w:p w14:paraId="15BF4F2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520642173107</w:t>
            </w:r>
          </w:p>
        </w:tc>
        <w:tc>
          <w:tcPr>
            <w:tcW w:w="2080" w:type="dxa"/>
            <w:tcBorders>
              <w:top w:val="nil"/>
              <w:left w:val="nil"/>
              <w:bottom w:val="single" w:sz="4" w:space="0" w:color="auto"/>
              <w:right w:val="single" w:sz="4" w:space="0" w:color="auto"/>
            </w:tcBorders>
            <w:shd w:val="clear" w:color="auto" w:fill="auto"/>
            <w:noWrap/>
            <w:vAlign w:val="bottom"/>
            <w:hideMark/>
          </w:tcPr>
          <w:p w14:paraId="674BAD4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5D438C8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STIOTRB008 BATERIA PARA LAPTOP </w:t>
            </w:r>
          </w:p>
        </w:tc>
      </w:tr>
      <w:tr w:rsidR="00003E42" w:rsidRPr="00003E42" w14:paraId="5C38F26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B4A937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22</w:t>
            </w:r>
          </w:p>
        </w:tc>
        <w:tc>
          <w:tcPr>
            <w:tcW w:w="1440" w:type="dxa"/>
            <w:tcBorders>
              <w:top w:val="nil"/>
              <w:left w:val="nil"/>
              <w:bottom w:val="single" w:sz="4" w:space="0" w:color="auto"/>
              <w:right w:val="single" w:sz="4" w:space="0" w:color="auto"/>
            </w:tcBorders>
            <w:shd w:val="clear" w:color="auto" w:fill="auto"/>
            <w:noWrap/>
            <w:vAlign w:val="bottom"/>
            <w:hideMark/>
          </w:tcPr>
          <w:p w14:paraId="0707BE8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1560</w:t>
            </w:r>
          </w:p>
        </w:tc>
        <w:tc>
          <w:tcPr>
            <w:tcW w:w="1760" w:type="dxa"/>
            <w:tcBorders>
              <w:top w:val="nil"/>
              <w:left w:val="nil"/>
              <w:bottom w:val="single" w:sz="4" w:space="0" w:color="auto"/>
              <w:right w:val="single" w:sz="4" w:space="0" w:color="auto"/>
            </w:tcBorders>
            <w:shd w:val="clear" w:color="auto" w:fill="auto"/>
            <w:noWrap/>
            <w:vAlign w:val="bottom"/>
            <w:hideMark/>
          </w:tcPr>
          <w:p w14:paraId="4F26194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520602665103</w:t>
            </w:r>
          </w:p>
        </w:tc>
        <w:tc>
          <w:tcPr>
            <w:tcW w:w="2080" w:type="dxa"/>
            <w:tcBorders>
              <w:top w:val="nil"/>
              <w:left w:val="nil"/>
              <w:bottom w:val="single" w:sz="4" w:space="0" w:color="auto"/>
              <w:right w:val="single" w:sz="4" w:space="0" w:color="auto"/>
            </w:tcBorders>
            <w:shd w:val="clear" w:color="auto" w:fill="auto"/>
            <w:noWrap/>
            <w:vAlign w:val="bottom"/>
            <w:hideMark/>
          </w:tcPr>
          <w:p w14:paraId="03A40AB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73BCD1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A51570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FB858F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23</w:t>
            </w:r>
          </w:p>
        </w:tc>
        <w:tc>
          <w:tcPr>
            <w:tcW w:w="1440" w:type="dxa"/>
            <w:tcBorders>
              <w:top w:val="nil"/>
              <w:left w:val="nil"/>
              <w:bottom w:val="single" w:sz="4" w:space="0" w:color="auto"/>
              <w:right w:val="single" w:sz="4" w:space="0" w:color="auto"/>
            </w:tcBorders>
            <w:shd w:val="clear" w:color="auto" w:fill="auto"/>
            <w:noWrap/>
            <w:vAlign w:val="bottom"/>
            <w:hideMark/>
          </w:tcPr>
          <w:p w14:paraId="2E391B9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2151</w:t>
            </w:r>
          </w:p>
        </w:tc>
        <w:tc>
          <w:tcPr>
            <w:tcW w:w="1760" w:type="dxa"/>
            <w:tcBorders>
              <w:top w:val="nil"/>
              <w:left w:val="nil"/>
              <w:bottom w:val="single" w:sz="4" w:space="0" w:color="auto"/>
              <w:right w:val="single" w:sz="4" w:space="0" w:color="auto"/>
            </w:tcBorders>
            <w:shd w:val="clear" w:color="auto" w:fill="auto"/>
            <w:noWrap/>
            <w:vAlign w:val="bottom"/>
            <w:hideMark/>
          </w:tcPr>
          <w:p w14:paraId="5FE494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520602838105</w:t>
            </w:r>
          </w:p>
        </w:tc>
        <w:tc>
          <w:tcPr>
            <w:tcW w:w="2080" w:type="dxa"/>
            <w:tcBorders>
              <w:top w:val="nil"/>
              <w:left w:val="nil"/>
              <w:bottom w:val="single" w:sz="4" w:space="0" w:color="auto"/>
              <w:right w:val="single" w:sz="4" w:space="0" w:color="auto"/>
            </w:tcBorders>
            <w:shd w:val="clear" w:color="auto" w:fill="auto"/>
            <w:noWrap/>
            <w:vAlign w:val="bottom"/>
            <w:hideMark/>
          </w:tcPr>
          <w:p w14:paraId="5F2961E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19CE02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STIOTRH001 HUB USB</w:t>
            </w:r>
          </w:p>
        </w:tc>
      </w:tr>
      <w:tr w:rsidR="00003E42" w:rsidRPr="00003E42" w14:paraId="583CD8A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D85376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24</w:t>
            </w:r>
          </w:p>
        </w:tc>
        <w:tc>
          <w:tcPr>
            <w:tcW w:w="1440" w:type="dxa"/>
            <w:tcBorders>
              <w:top w:val="nil"/>
              <w:left w:val="nil"/>
              <w:bottom w:val="single" w:sz="4" w:space="0" w:color="auto"/>
              <w:right w:val="single" w:sz="4" w:space="0" w:color="auto"/>
            </w:tcBorders>
            <w:shd w:val="clear" w:color="auto" w:fill="auto"/>
            <w:noWrap/>
            <w:vAlign w:val="bottom"/>
            <w:hideMark/>
          </w:tcPr>
          <w:p w14:paraId="2AAA842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1547</w:t>
            </w:r>
          </w:p>
        </w:tc>
        <w:tc>
          <w:tcPr>
            <w:tcW w:w="1760" w:type="dxa"/>
            <w:tcBorders>
              <w:top w:val="nil"/>
              <w:left w:val="nil"/>
              <w:bottom w:val="single" w:sz="4" w:space="0" w:color="auto"/>
              <w:right w:val="single" w:sz="4" w:space="0" w:color="auto"/>
            </w:tcBorders>
            <w:shd w:val="clear" w:color="auto" w:fill="auto"/>
            <w:noWrap/>
            <w:vAlign w:val="bottom"/>
            <w:hideMark/>
          </w:tcPr>
          <w:p w14:paraId="6A9C355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520601055193</w:t>
            </w:r>
          </w:p>
        </w:tc>
        <w:tc>
          <w:tcPr>
            <w:tcW w:w="2080" w:type="dxa"/>
            <w:tcBorders>
              <w:top w:val="nil"/>
              <w:left w:val="nil"/>
              <w:bottom w:val="single" w:sz="4" w:space="0" w:color="auto"/>
              <w:right w:val="single" w:sz="4" w:space="0" w:color="auto"/>
            </w:tcBorders>
            <w:shd w:val="clear" w:color="auto" w:fill="auto"/>
            <w:noWrap/>
            <w:vAlign w:val="bottom"/>
            <w:hideMark/>
          </w:tcPr>
          <w:p w14:paraId="05B62EE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93242E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297148A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151595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25</w:t>
            </w:r>
          </w:p>
        </w:tc>
        <w:tc>
          <w:tcPr>
            <w:tcW w:w="1440" w:type="dxa"/>
            <w:tcBorders>
              <w:top w:val="nil"/>
              <w:left w:val="nil"/>
              <w:bottom w:val="single" w:sz="4" w:space="0" w:color="auto"/>
              <w:right w:val="single" w:sz="4" w:space="0" w:color="auto"/>
            </w:tcBorders>
            <w:shd w:val="clear" w:color="auto" w:fill="auto"/>
            <w:noWrap/>
            <w:vAlign w:val="bottom"/>
            <w:hideMark/>
          </w:tcPr>
          <w:p w14:paraId="18DE099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1528</w:t>
            </w:r>
          </w:p>
        </w:tc>
        <w:tc>
          <w:tcPr>
            <w:tcW w:w="1760" w:type="dxa"/>
            <w:tcBorders>
              <w:top w:val="nil"/>
              <w:left w:val="nil"/>
              <w:bottom w:val="single" w:sz="4" w:space="0" w:color="auto"/>
              <w:right w:val="single" w:sz="4" w:space="0" w:color="auto"/>
            </w:tcBorders>
            <w:shd w:val="clear" w:color="auto" w:fill="auto"/>
            <w:noWrap/>
            <w:vAlign w:val="bottom"/>
            <w:hideMark/>
          </w:tcPr>
          <w:p w14:paraId="1921F62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520602661103</w:t>
            </w:r>
          </w:p>
        </w:tc>
        <w:tc>
          <w:tcPr>
            <w:tcW w:w="2080" w:type="dxa"/>
            <w:tcBorders>
              <w:top w:val="nil"/>
              <w:left w:val="nil"/>
              <w:bottom w:val="single" w:sz="4" w:space="0" w:color="auto"/>
              <w:right w:val="single" w:sz="4" w:space="0" w:color="auto"/>
            </w:tcBorders>
            <w:shd w:val="clear" w:color="auto" w:fill="auto"/>
            <w:noWrap/>
            <w:vAlign w:val="bottom"/>
            <w:hideMark/>
          </w:tcPr>
          <w:p w14:paraId="46EC7D3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98CCBB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TECLADO ESTANDAR USB </w:t>
            </w:r>
          </w:p>
        </w:tc>
      </w:tr>
      <w:tr w:rsidR="00003E42" w:rsidRPr="00003E42" w14:paraId="05D82DF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9FC5E9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26</w:t>
            </w:r>
          </w:p>
        </w:tc>
        <w:tc>
          <w:tcPr>
            <w:tcW w:w="1440" w:type="dxa"/>
            <w:tcBorders>
              <w:top w:val="nil"/>
              <w:left w:val="nil"/>
              <w:bottom w:val="single" w:sz="4" w:space="0" w:color="auto"/>
              <w:right w:val="single" w:sz="4" w:space="0" w:color="auto"/>
            </w:tcBorders>
            <w:shd w:val="clear" w:color="auto" w:fill="auto"/>
            <w:noWrap/>
            <w:vAlign w:val="bottom"/>
            <w:hideMark/>
          </w:tcPr>
          <w:p w14:paraId="61C4DA3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57F4151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49D92A0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2B2D59B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5B4EC18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167CD5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27</w:t>
            </w:r>
          </w:p>
        </w:tc>
        <w:tc>
          <w:tcPr>
            <w:tcW w:w="1440" w:type="dxa"/>
            <w:tcBorders>
              <w:top w:val="nil"/>
              <w:left w:val="nil"/>
              <w:bottom w:val="single" w:sz="4" w:space="0" w:color="auto"/>
              <w:right w:val="single" w:sz="4" w:space="0" w:color="auto"/>
            </w:tcBorders>
            <w:shd w:val="clear" w:color="auto" w:fill="auto"/>
            <w:noWrap/>
            <w:vAlign w:val="bottom"/>
            <w:hideMark/>
          </w:tcPr>
          <w:p w14:paraId="163E864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77B2710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3A67FC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75806FD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61F4590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76323C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28</w:t>
            </w:r>
          </w:p>
        </w:tc>
        <w:tc>
          <w:tcPr>
            <w:tcW w:w="1440" w:type="dxa"/>
            <w:tcBorders>
              <w:top w:val="nil"/>
              <w:left w:val="nil"/>
              <w:bottom w:val="single" w:sz="4" w:space="0" w:color="auto"/>
              <w:right w:val="single" w:sz="4" w:space="0" w:color="auto"/>
            </w:tcBorders>
            <w:shd w:val="clear" w:color="auto" w:fill="auto"/>
            <w:noWrap/>
            <w:vAlign w:val="bottom"/>
            <w:hideMark/>
          </w:tcPr>
          <w:p w14:paraId="3161151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7472CE0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73569EA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5D10A0C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4F0BFA8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608CCA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29</w:t>
            </w:r>
          </w:p>
        </w:tc>
        <w:tc>
          <w:tcPr>
            <w:tcW w:w="1440" w:type="dxa"/>
            <w:tcBorders>
              <w:top w:val="nil"/>
              <w:left w:val="nil"/>
              <w:bottom w:val="single" w:sz="4" w:space="0" w:color="auto"/>
              <w:right w:val="single" w:sz="4" w:space="0" w:color="auto"/>
            </w:tcBorders>
            <w:shd w:val="clear" w:color="auto" w:fill="auto"/>
            <w:noWrap/>
            <w:vAlign w:val="bottom"/>
            <w:hideMark/>
          </w:tcPr>
          <w:p w14:paraId="4AA0958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0D9490E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7874D8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3CB6E21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0391052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996B7A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30</w:t>
            </w:r>
          </w:p>
        </w:tc>
        <w:tc>
          <w:tcPr>
            <w:tcW w:w="1440" w:type="dxa"/>
            <w:tcBorders>
              <w:top w:val="nil"/>
              <w:left w:val="nil"/>
              <w:bottom w:val="single" w:sz="4" w:space="0" w:color="auto"/>
              <w:right w:val="single" w:sz="4" w:space="0" w:color="auto"/>
            </w:tcBorders>
            <w:shd w:val="clear" w:color="auto" w:fill="auto"/>
            <w:noWrap/>
            <w:vAlign w:val="bottom"/>
            <w:hideMark/>
          </w:tcPr>
          <w:p w14:paraId="46114F4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211A173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00F8EE4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8D9B8B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3992D0C9"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D805E7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31</w:t>
            </w:r>
          </w:p>
        </w:tc>
        <w:tc>
          <w:tcPr>
            <w:tcW w:w="1440" w:type="dxa"/>
            <w:tcBorders>
              <w:top w:val="nil"/>
              <w:left w:val="nil"/>
              <w:bottom w:val="single" w:sz="4" w:space="0" w:color="auto"/>
              <w:right w:val="single" w:sz="4" w:space="0" w:color="auto"/>
            </w:tcBorders>
            <w:shd w:val="clear" w:color="auto" w:fill="auto"/>
            <w:noWrap/>
            <w:vAlign w:val="bottom"/>
            <w:hideMark/>
          </w:tcPr>
          <w:p w14:paraId="70B51A9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6ECA6D4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66CEDC7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28ED7AF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3F29CA1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060894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32</w:t>
            </w:r>
          </w:p>
        </w:tc>
        <w:tc>
          <w:tcPr>
            <w:tcW w:w="1440" w:type="dxa"/>
            <w:tcBorders>
              <w:top w:val="nil"/>
              <w:left w:val="nil"/>
              <w:bottom w:val="single" w:sz="4" w:space="0" w:color="auto"/>
              <w:right w:val="single" w:sz="4" w:space="0" w:color="auto"/>
            </w:tcBorders>
            <w:shd w:val="clear" w:color="auto" w:fill="auto"/>
            <w:noWrap/>
            <w:vAlign w:val="bottom"/>
            <w:hideMark/>
          </w:tcPr>
          <w:p w14:paraId="228070D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3474E8F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0419A91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7799A8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3D32970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13BA6A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33</w:t>
            </w:r>
          </w:p>
        </w:tc>
        <w:tc>
          <w:tcPr>
            <w:tcW w:w="1440" w:type="dxa"/>
            <w:tcBorders>
              <w:top w:val="nil"/>
              <w:left w:val="nil"/>
              <w:bottom w:val="single" w:sz="4" w:space="0" w:color="auto"/>
              <w:right w:val="single" w:sz="4" w:space="0" w:color="auto"/>
            </w:tcBorders>
            <w:shd w:val="clear" w:color="auto" w:fill="auto"/>
            <w:noWrap/>
            <w:vAlign w:val="bottom"/>
            <w:hideMark/>
          </w:tcPr>
          <w:p w14:paraId="287558F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38E3D99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81E92F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7F8571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0DC2E6A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8D9AB4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lastRenderedPageBreak/>
              <w:t>34</w:t>
            </w:r>
          </w:p>
        </w:tc>
        <w:tc>
          <w:tcPr>
            <w:tcW w:w="1440" w:type="dxa"/>
            <w:tcBorders>
              <w:top w:val="nil"/>
              <w:left w:val="nil"/>
              <w:bottom w:val="single" w:sz="4" w:space="0" w:color="auto"/>
              <w:right w:val="single" w:sz="4" w:space="0" w:color="auto"/>
            </w:tcBorders>
            <w:shd w:val="clear" w:color="auto" w:fill="auto"/>
            <w:noWrap/>
            <w:vAlign w:val="bottom"/>
            <w:hideMark/>
          </w:tcPr>
          <w:p w14:paraId="318DCA8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279F1B7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DEDAB8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41DB1BB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694D1D0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916ED0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35</w:t>
            </w:r>
          </w:p>
        </w:tc>
        <w:tc>
          <w:tcPr>
            <w:tcW w:w="1440" w:type="dxa"/>
            <w:tcBorders>
              <w:top w:val="nil"/>
              <w:left w:val="nil"/>
              <w:bottom w:val="single" w:sz="4" w:space="0" w:color="auto"/>
              <w:right w:val="single" w:sz="4" w:space="0" w:color="auto"/>
            </w:tcBorders>
            <w:shd w:val="clear" w:color="auto" w:fill="auto"/>
            <w:noWrap/>
            <w:vAlign w:val="bottom"/>
            <w:hideMark/>
          </w:tcPr>
          <w:p w14:paraId="4F90225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678387E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3C0095C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7D7E173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71C4F3B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E5F683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36</w:t>
            </w:r>
          </w:p>
        </w:tc>
        <w:tc>
          <w:tcPr>
            <w:tcW w:w="1440" w:type="dxa"/>
            <w:tcBorders>
              <w:top w:val="nil"/>
              <w:left w:val="nil"/>
              <w:bottom w:val="single" w:sz="4" w:space="0" w:color="auto"/>
              <w:right w:val="single" w:sz="4" w:space="0" w:color="auto"/>
            </w:tcBorders>
            <w:shd w:val="clear" w:color="auto" w:fill="auto"/>
            <w:noWrap/>
            <w:vAlign w:val="bottom"/>
            <w:hideMark/>
          </w:tcPr>
          <w:p w14:paraId="3D2CE0B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7DB4A55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636E50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52FDE84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3426B6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BC679F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37</w:t>
            </w:r>
          </w:p>
        </w:tc>
        <w:tc>
          <w:tcPr>
            <w:tcW w:w="1440" w:type="dxa"/>
            <w:tcBorders>
              <w:top w:val="nil"/>
              <w:left w:val="nil"/>
              <w:bottom w:val="single" w:sz="4" w:space="0" w:color="auto"/>
              <w:right w:val="single" w:sz="4" w:space="0" w:color="auto"/>
            </w:tcBorders>
            <w:shd w:val="clear" w:color="auto" w:fill="auto"/>
            <w:noWrap/>
            <w:vAlign w:val="bottom"/>
            <w:hideMark/>
          </w:tcPr>
          <w:p w14:paraId="7842B5E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3249345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3D69A3C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18BCEFA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5C01B5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620104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38</w:t>
            </w:r>
          </w:p>
        </w:tc>
        <w:tc>
          <w:tcPr>
            <w:tcW w:w="1440" w:type="dxa"/>
            <w:tcBorders>
              <w:top w:val="nil"/>
              <w:left w:val="nil"/>
              <w:bottom w:val="single" w:sz="4" w:space="0" w:color="auto"/>
              <w:right w:val="single" w:sz="4" w:space="0" w:color="auto"/>
            </w:tcBorders>
            <w:shd w:val="clear" w:color="auto" w:fill="auto"/>
            <w:noWrap/>
            <w:vAlign w:val="bottom"/>
            <w:hideMark/>
          </w:tcPr>
          <w:p w14:paraId="571E8D2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4A18EA1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38D8D8D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7204305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747AF72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5E6351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39</w:t>
            </w:r>
          </w:p>
        </w:tc>
        <w:tc>
          <w:tcPr>
            <w:tcW w:w="1440" w:type="dxa"/>
            <w:tcBorders>
              <w:top w:val="nil"/>
              <w:left w:val="nil"/>
              <w:bottom w:val="single" w:sz="4" w:space="0" w:color="auto"/>
              <w:right w:val="single" w:sz="4" w:space="0" w:color="auto"/>
            </w:tcBorders>
            <w:shd w:val="clear" w:color="auto" w:fill="auto"/>
            <w:noWrap/>
            <w:vAlign w:val="bottom"/>
            <w:hideMark/>
          </w:tcPr>
          <w:p w14:paraId="7B90AF8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78AB33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5AEB298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0AA4EF3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984573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C67DCD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40</w:t>
            </w:r>
          </w:p>
        </w:tc>
        <w:tc>
          <w:tcPr>
            <w:tcW w:w="1440" w:type="dxa"/>
            <w:tcBorders>
              <w:top w:val="nil"/>
              <w:left w:val="nil"/>
              <w:bottom w:val="single" w:sz="4" w:space="0" w:color="auto"/>
              <w:right w:val="single" w:sz="4" w:space="0" w:color="auto"/>
            </w:tcBorders>
            <w:shd w:val="clear" w:color="auto" w:fill="auto"/>
            <w:noWrap/>
            <w:vAlign w:val="bottom"/>
            <w:hideMark/>
          </w:tcPr>
          <w:p w14:paraId="2790304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6199A7A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5EC2906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92AC99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7138CD3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513672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41</w:t>
            </w:r>
          </w:p>
        </w:tc>
        <w:tc>
          <w:tcPr>
            <w:tcW w:w="1440" w:type="dxa"/>
            <w:tcBorders>
              <w:top w:val="nil"/>
              <w:left w:val="nil"/>
              <w:bottom w:val="single" w:sz="4" w:space="0" w:color="auto"/>
              <w:right w:val="single" w:sz="4" w:space="0" w:color="auto"/>
            </w:tcBorders>
            <w:shd w:val="clear" w:color="auto" w:fill="auto"/>
            <w:noWrap/>
            <w:vAlign w:val="bottom"/>
            <w:hideMark/>
          </w:tcPr>
          <w:p w14:paraId="6469DCA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4C439C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58DAE1C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013C35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C8C745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B25D28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42</w:t>
            </w:r>
          </w:p>
        </w:tc>
        <w:tc>
          <w:tcPr>
            <w:tcW w:w="1440" w:type="dxa"/>
            <w:tcBorders>
              <w:top w:val="nil"/>
              <w:left w:val="nil"/>
              <w:bottom w:val="single" w:sz="4" w:space="0" w:color="auto"/>
              <w:right w:val="single" w:sz="4" w:space="0" w:color="auto"/>
            </w:tcBorders>
            <w:shd w:val="clear" w:color="auto" w:fill="auto"/>
            <w:noWrap/>
            <w:vAlign w:val="bottom"/>
            <w:hideMark/>
          </w:tcPr>
          <w:p w14:paraId="650A888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60250DD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0891E18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5F85D6C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DAA195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359143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43</w:t>
            </w:r>
          </w:p>
        </w:tc>
        <w:tc>
          <w:tcPr>
            <w:tcW w:w="1440" w:type="dxa"/>
            <w:tcBorders>
              <w:top w:val="nil"/>
              <w:left w:val="nil"/>
              <w:bottom w:val="single" w:sz="4" w:space="0" w:color="auto"/>
              <w:right w:val="single" w:sz="4" w:space="0" w:color="auto"/>
            </w:tcBorders>
            <w:shd w:val="clear" w:color="auto" w:fill="auto"/>
            <w:noWrap/>
            <w:vAlign w:val="bottom"/>
            <w:hideMark/>
          </w:tcPr>
          <w:p w14:paraId="2B69423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001D453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7DF4382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1D1AF15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43F5CFB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19AB39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44</w:t>
            </w:r>
          </w:p>
        </w:tc>
        <w:tc>
          <w:tcPr>
            <w:tcW w:w="1440" w:type="dxa"/>
            <w:tcBorders>
              <w:top w:val="nil"/>
              <w:left w:val="nil"/>
              <w:bottom w:val="single" w:sz="4" w:space="0" w:color="auto"/>
              <w:right w:val="single" w:sz="4" w:space="0" w:color="auto"/>
            </w:tcBorders>
            <w:shd w:val="clear" w:color="auto" w:fill="auto"/>
            <w:noWrap/>
            <w:vAlign w:val="bottom"/>
            <w:hideMark/>
          </w:tcPr>
          <w:p w14:paraId="56E855E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2A35A6F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67521B5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53F0478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2B8533B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82EF4C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45</w:t>
            </w:r>
          </w:p>
        </w:tc>
        <w:tc>
          <w:tcPr>
            <w:tcW w:w="1440" w:type="dxa"/>
            <w:tcBorders>
              <w:top w:val="nil"/>
              <w:left w:val="nil"/>
              <w:bottom w:val="single" w:sz="4" w:space="0" w:color="auto"/>
              <w:right w:val="single" w:sz="4" w:space="0" w:color="auto"/>
            </w:tcBorders>
            <w:shd w:val="clear" w:color="auto" w:fill="auto"/>
            <w:noWrap/>
            <w:vAlign w:val="bottom"/>
            <w:hideMark/>
          </w:tcPr>
          <w:p w14:paraId="4C723B5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555B041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1FB7F85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FBFC8B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63C652DF"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01E7FF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46</w:t>
            </w:r>
          </w:p>
        </w:tc>
        <w:tc>
          <w:tcPr>
            <w:tcW w:w="1440" w:type="dxa"/>
            <w:tcBorders>
              <w:top w:val="nil"/>
              <w:left w:val="nil"/>
              <w:bottom w:val="single" w:sz="4" w:space="0" w:color="auto"/>
              <w:right w:val="single" w:sz="4" w:space="0" w:color="auto"/>
            </w:tcBorders>
            <w:shd w:val="clear" w:color="auto" w:fill="auto"/>
            <w:noWrap/>
            <w:vAlign w:val="bottom"/>
            <w:hideMark/>
          </w:tcPr>
          <w:p w14:paraId="1D1F602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57B8679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586B319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235A8C5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0B8EBA9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A66257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47</w:t>
            </w:r>
          </w:p>
        </w:tc>
        <w:tc>
          <w:tcPr>
            <w:tcW w:w="1440" w:type="dxa"/>
            <w:tcBorders>
              <w:top w:val="nil"/>
              <w:left w:val="nil"/>
              <w:bottom w:val="single" w:sz="4" w:space="0" w:color="auto"/>
              <w:right w:val="single" w:sz="4" w:space="0" w:color="auto"/>
            </w:tcBorders>
            <w:shd w:val="clear" w:color="auto" w:fill="auto"/>
            <w:noWrap/>
            <w:vAlign w:val="bottom"/>
            <w:hideMark/>
          </w:tcPr>
          <w:p w14:paraId="4BB8ABC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2531</w:t>
            </w:r>
          </w:p>
        </w:tc>
        <w:tc>
          <w:tcPr>
            <w:tcW w:w="1760" w:type="dxa"/>
            <w:tcBorders>
              <w:top w:val="nil"/>
              <w:left w:val="nil"/>
              <w:bottom w:val="single" w:sz="4" w:space="0" w:color="auto"/>
              <w:right w:val="single" w:sz="4" w:space="0" w:color="auto"/>
            </w:tcBorders>
            <w:shd w:val="clear" w:color="auto" w:fill="auto"/>
            <w:noWrap/>
            <w:vAlign w:val="bottom"/>
            <w:hideMark/>
          </w:tcPr>
          <w:p w14:paraId="06A4130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520647201106</w:t>
            </w:r>
          </w:p>
        </w:tc>
        <w:tc>
          <w:tcPr>
            <w:tcW w:w="2080" w:type="dxa"/>
            <w:tcBorders>
              <w:top w:val="nil"/>
              <w:left w:val="nil"/>
              <w:bottom w:val="single" w:sz="4" w:space="0" w:color="auto"/>
              <w:right w:val="single" w:sz="4" w:space="0" w:color="auto"/>
            </w:tcBorders>
            <w:shd w:val="clear" w:color="auto" w:fill="auto"/>
            <w:noWrap/>
            <w:vAlign w:val="bottom"/>
            <w:hideMark/>
          </w:tcPr>
          <w:p w14:paraId="5F7A731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779E361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12V A 4.5Ah</w:t>
            </w:r>
          </w:p>
        </w:tc>
      </w:tr>
      <w:tr w:rsidR="00003E42" w:rsidRPr="00003E42" w14:paraId="35F5951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D984A2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48</w:t>
            </w:r>
          </w:p>
        </w:tc>
        <w:tc>
          <w:tcPr>
            <w:tcW w:w="1440" w:type="dxa"/>
            <w:tcBorders>
              <w:top w:val="nil"/>
              <w:left w:val="nil"/>
              <w:bottom w:val="single" w:sz="4" w:space="0" w:color="auto"/>
              <w:right w:val="single" w:sz="4" w:space="0" w:color="auto"/>
            </w:tcBorders>
            <w:shd w:val="clear" w:color="000000" w:fill="FFFFFF"/>
            <w:noWrap/>
            <w:vAlign w:val="bottom"/>
            <w:hideMark/>
          </w:tcPr>
          <w:p w14:paraId="5662AA1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2402</w:t>
            </w:r>
          </w:p>
        </w:tc>
        <w:tc>
          <w:tcPr>
            <w:tcW w:w="1760" w:type="dxa"/>
            <w:tcBorders>
              <w:top w:val="nil"/>
              <w:left w:val="nil"/>
              <w:bottom w:val="single" w:sz="4" w:space="0" w:color="auto"/>
              <w:right w:val="single" w:sz="4" w:space="0" w:color="auto"/>
            </w:tcBorders>
            <w:shd w:val="clear" w:color="auto" w:fill="auto"/>
            <w:noWrap/>
            <w:vAlign w:val="bottom"/>
            <w:hideMark/>
          </w:tcPr>
          <w:p w14:paraId="2223229F" w14:textId="77777777" w:rsidR="00003E42" w:rsidRPr="00C93315" w:rsidRDefault="00003E42" w:rsidP="00003E42">
            <w:pPr>
              <w:autoSpaceDE/>
              <w:autoSpaceDN/>
              <w:adjustRightInd/>
              <w:jc w:val="center"/>
              <w:rPr>
                <w:rFonts w:eastAsia="Times New Roman"/>
                <w:iCs/>
                <w:color w:val="000000"/>
                <w:sz w:val="18"/>
                <w:szCs w:val="18"/>
                <w:lang w:eastAsia="es-MX"/>
              </w:rPr>
            </w:pPr>
            <w:r w:rsidRPr="00C93315">
              <w:rPr>
                <w:rFonts w:eastAsia="Times New Roman"/>
                <w:iCs/>
                <w:color w:val="000000"/>
                <w:sz w:val="18"/>
                <w:szCs w:val="18"/>
                <w:lang w:eastAsia="es-MX"/>
              </w:rPr>
              <w:t>14VMMX1</w:t>
            </w:r>
          </w:p>
        </w:tc>
        <w:tc>
          <w:tcPr>
            <w:tcW w:w="2080" w:type="dxa"/>
            <w:tcBorders>
              <w:top w:val="nil"/>
              <w:left w:val="nil"/>
              <w:bottom w:val="single" w:sz="4" w:space="0" w:color="auto"/>
              <w:right w:val="single" w:sz="4" w:space="0" w:color="auto"/>
            </w:tcBorders>
            <w:shd w:val="clear" w:color="auto" w:fill="auto"/>
            <w:noWrap/>
            <w:vAlign w:val="bottom"/>
            <w:hideMark/>
          </w:tcPr>
          <w:p w14:paraId="38F3FC7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032823E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CARGADOR PARA LAPTOP</w:t>
            </w:r>
          </w:p>
        </w:tc>
      </w:tr>
      <w:tr w:rsidR="00003E42" w:rsidRPr="00003E42" w14:paraId="354AE28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965036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49</w:t>
            </w:r>
          </w:p>
        </w:tc>
        <w:tc>
          <w:tcPr>
            <w:tcW w:w="1440" w:type="dxa"/>
            <w:tcBorders>
              <w:top w:val="nil"/>
              <w:left w:val="nil"/>
              <w:bottom w:val="single" w:sz="4" w:space="0" w:color="auto"/>
              <w:right w:val="single" w:sz="4" w:space="0" w:color="auto"/>
            </w:tcBorders>
            <w:shd w:val="clear" w:color="auto" w:fill="auto"/>
            <w:noWrap/>
            <w:vAlign w:val="bottom"/>
            <w:hideMark/>
          </w:tcPr>
          <w:p w14:paraId="2340367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1928</w:t>
            </w:r>
          </w:p>
        </w:tc>
        <w:tc>
          <w:tcPr>
            <w:tcW w:w="1760" w:type="dxa"/>
            <w:tcBorders>
              <w:top w:val="nil"/>
              <w:left w:val="nil"/>
              <w:bottom w:val="single" w:sz="4" w:space="0" w:color="auto"/>
              <w:right w:val="single" w:sz="4" w:space="0" w:color="auto"/>
            </w:tcBorders>
            <w:shd w:val="clear" w:color="auto" w:fill="auto"/>
            <w:noWrap/>
            <w:vAlign w:val="bottom"/>
            <w:hideMark/>
          </w:tcPr>
          <w:p w14:paraId="71759DC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520602915109</w:t>
            </w:r>
          </w:p>
        </w:tc>
        <w:tc>
          <w:tcPr>
            <w:tcW w:w="2080" w:type="dxa"/>
            <w:tcBorders>
              <w:top w:val="nil"/>
              <w:left w:val="nil"/>
              <w:bottom w:val="single" w:sz="4" w:space="0" w:color="auto"/>
              <w:right w:val="single" w:sz="4" w:space="0" w:color="auto"/>
            </w:tcBorders>
            <w:shd w:val="clear" w:color="auto" w:fill="auto"/>
            <w:noWrap/>
            <w:vAlign w:val="bottom"/>
            <w:hideMark/>
          </w:tcPr>
          <w:p w14:paraId="48340BB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FB1DBD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PC 500 GB</w:t>
            </w:r>
          </w:p>
        </w:tc>
      </w:tr>
      <w:tr w:rsidR="00003E42" w:rsidRPr="00003E42" w14:paraId="1BBD176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4E21E3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50</w:t>
            </w:r>
          </w:p>
        </w:tc>
        <w:tc>
          <w:tcPr>
            <w:tcW w:w="1440" w:type="dxa"/>
            <w:tcBorders>
              <w:top w:val="nil"/>
              <w:left w:val="nil"/>
              <w:bottom w:val="single" w:sz="4" w:space="0" w:color="auto"/>
              <w:right w:val="single" w:sz="4" w:space="0" w:color="auto"/>
            </w:tcBorders>
            <w:shd w:val="clear" w:color="auto" w:fill="auto"/>
            <w:noWrap/>
            <w:vAlign w:val="bottom"/>
            <w:hideMark/>
          </w:tcPr>
          <w:p w14:paraId="41AD88B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2061</w:t>
            </w:r>
          </w:p>
        </w:tc>
        <w:tc>
          <w:tcPr>
            <w:tcW w:w="1760" w:type="dxa"/>
            <w:tcBorders>
              <w:top w:val="nil"/>
              <w:left w:val="nil"/>
              <w:bottom w:val="single" w:sz="4" w:space="0" w:color="auto"/>
              <w:right w:val="single" w:sz="4" w:space="0" w:color="auto"/>
            </w:tcBorders>
            <w:shd w:val="clear" w:color="auto" w:fill="auto"/>
            <w:noWrap/>
            <w:vAlign w:val="bottom"/>
            <w:hideMark/>
          </w:tcPr>
          <w:p w14:paraId="39625D1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520602352198</w:t>
            </w:r>
          </w:p>
        </w:tc>
        <w:tc>
          <w:tcPr>
            <w:tcW w:w="2080" w:type="dxa"/>
            <w:tcBorders>
              <w:top w:val="nil"/>
              <w:left w:val="nil"/>
              <w:bottom w:val="single" w:sz="4" w:space="0" w:color="auto"/>
              <w:right w:val="single" w:sz="4" w:space="0" w:color="auto"/>
            </w:tcBorders>
            <w:shd w:val="clear" w:color="auto" w:fill="auto"/>
            <w:noWrap/>
            <w:vAlign w:val="bottom"/>
            <w:hideMark/>
          </w:tcPr>
          <w:p w14:paraId="0D9A5DA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60793C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PC 500 GB</w:t>
            </w:r>
          </w:p>
        </w:tc>
      </w:tr>
      <w:tr w:rsidR="00003E42" w:rsidRPr="00003E42" w14:paraId="711E4F7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037A9A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51</w:t>
            </w:r>
          </w:p>
        </w:tc>
        <w:tc>
          <w:tcPr>
            <w:tcW w:w="1440" w:type="dxa"/>
            <w:tcBorders>
              <w:top w:val="nil"/>
              <w:left w:val="nil"/>
              <w:bottom w:val="single" w:sz="4" w:space="0" w:color="auto"/>
              <w:right w:val="single" w:sz="4" w:space="0" w:color="auto"/>
            </w:tcBorders>
            <w:shd w:val="clear" w:color="auto" w:fill="auto"/>
            <w:noWrap/>
            <w:vAlign w:val="bottom"/>
            <w:hideMark/>
          </w:tcPr>
          <w:p w14:paraId="3274405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1892</w:t>
            </w:r>
          </w:p>
        </w:tc>
        <w:tc>
          <w:tcPr>
            <w:tcW w:w="1760" w:type="dxa"/>
            <w:tcBorders>
              <w:top w:val="nil"/>
              <w:left w:val="nil"/>
              <w:bottom w:val="single" w:sz="4" w:space="0" w:color="auto"/>
              <w:right w:val="single" w:sz="4" w:space="0" w:color="auto"/>
            </w:tcBorders>
            <w:shd w:val="clear" w:color="auto" w:fill="auto"/>
            <w:noWrap/>
            <w:vAlign w:val="bottom"/>
            <w:hideMark/>
          </w:tcPr>
          <w:p w14:paraId="30D506D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520602917109</w:t>
            </w:r>
          </w:p>
        </w:tc>
        <w:tc>
          <w:tcPr>
            <w:tcW w:w="2080" w:type="dxa"/>
            <w:tcBorders>
              <w:top w:val="nil"/>
              <w:left w:val="nil"/>
              <w:bottom w:val="single" w:sz="4" w:space="0" w:color="auto"/>
              <w:right w:val="single" w:sz="4" w:space="0" w:color="auto"/>
            </w:tcBorders>
            <w:shd w:val="clear" w:color="auto" w:fill="auto"/>
            <w:noWrap/>
            <w:vAlign w:val="bottom"/>
            <w:hideMark/>
          </w:tcPr>
          <w:p w14:paraId="77738F7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754892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6FDA4A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2DA9DA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52</w:t>
            </w:r>
          </w:p>
        </w:tc>
        <w:tc>
          <w:tcPr>
            <w:tcW w:w="1440" w:type="dxa"/>
            <w:tcBorders>
              <w:top w:val="nil"/>
              <w:left w:val="nil"/>
              <w:bottom w:val="single" w:sz="4" w:space="0" w:color="auto"/>
              <w:right w:val="single" w:sz="4" w:space="0" w:color="auto"/>
            </w:tcBorders>
            <w:shd w:val="clear" w:color="auto" w:fill="auto"/>
            <w:noWrap/>
            <w:vAlign w:val="bottom"/>
            <w:hideMark/>
          </w:tcPr>
          <w:p w14:paraId="07E0115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1948</w:t>
            </w:r>
          </w:p>
        </w:tc>
        <w:tc>
          <w:tcPr>
            <w:tcW w:w="1760" w:type="dxa"/>
            <w:tcBorders>
              <w:top w:val="nil"/>
              <w:left w:val="nil"/>
              <w:bottom w:val="single" w:sz="4" w:space="0" w:color="auto"/>
              <w:right w:val="single" w:sz="4" w:space="0" w:color="auto"/>
            </w:tcBorders>
            <w:shd w:val="clear" w:color="auto" w:fill="auto"/>
            <w:noWrap/>
            <w:vAlign w:val="bottom"/>
            <w:hideMark/>
          </w:tcPr>
          <w:p w14:paraId="3A05735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520602682104</w:t>
            </w:r>
          </w:p>
        </w:tc>
        <w:tc>
          <w:tcPr>
            <w:tcW w:w="2080" w:type="dxa"/>
            <w:tcBorders>
              <w:top w:val="nil"/>
              <w:left w:val="nil"/>
              <w:bottom w:val="single" w:sz="4" w:space="0" w:color="auto"/>
              <w:right w:val="single" w:sz="4" w:space="0" w:color="auto"/>
            </w:tcBorders>
            <w:shd w:val="clear" w:color="auto" w:fill="auto"/>
            <w:noWrap/>
            <w:vAlign w:val="bottom"/>
            <w:hideMark/>
          </w:tcPr>
          <w:p w14:paraId="7E25E64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F003BA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4DCAFB46"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BA16CF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53</w:t>
            </w:r>
          </w:p>
        </w:tc>
        <w:tc>
          <w:tcPr>
            <w:tcW w:w="1440" w:type="dxa"/>
            <w:tcBorders>
              <w:top w:val="nil"/>
              <w:left w:val="nil"/>
              <w:bottom w:val="single" w:sz="4" w:space="0" w:color="auto"/>
              <w:right w:val="single" w:sz="4" w:space="0" w:color="auto"/>
            </w:tcBorders>
            <w:shd w:val="clear" w:color="auto" w:fill="auto"/>
            <w:noWrap/>
            <w:vAlign w:val="bottom"/>
            <w:hideMark/>
          </w:tcPr>
          <w:p w14:paraId="1ADED7B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2018</w:t>
            </w:r>
          </w:p>
        </w:tc>
        <w:tc>
          <w:tcPr>
            <w:tcW w:w="1760" w:type="dxa"/>
            <w:tcBorders>
              <w:top w:val="nil"/>
              <w:left w:val="nil"/>
              <w:bottom w:val="single" w:sz="4" w:space="0" w:color="auto"/>
              <w:right w:val="single" w:sz="4" w:space="0" w:color="auto"/>
            </w:tcBorders>
            <w:shd w:val="clear" w:color="auto" w:fill="auto"/>
            <w:noWrap/>
            <w:vAlign w:val="bottom"/>
            <w:hideMark/>
          </w:tcPr>
          <w:p w14:paraId="72073F7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520602184194</w:t>
            </w:r>
          </w:p>
        </w:tc>
        <w:tc>
          <w:tcPr>
            <w:tcW w:w="2080" w:type="dxa"/>
            <w:tcBorders>
              <w:top w:val="nil"/>
              <w:left w:val="nil"/>
              <w:bottom w:val="single" w:sz="4" w:space="0" w:color="auto"/>
              <w:right w:val="single" w:sz="4" w:space="0" w:color="auto"/>
            </w:tcBorders>
            <w:shd w:val="clear" w:color="auto" w:fill="auto"/>
            <w:noWrap/>
            <w:vAlign w:val="bottom"/>
            <w:hideMark/>
          </w:tcPr>
          <w:p w14:paraId="1B1B390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E66EE2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46369A7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F1693C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54</w:t>
            </w:r>
          </w:p>
        </w:tc>
        <w:tc>
          <w:tcPr>
            <w:tcW w:w="1440" w:type="dxa"/>
            <w:tcBorders>
              <w:top w:val="nil"/>
              <w:left w:val="nil"/>
              <w:bottom w:val="single" w:sz="4" w:space="0" w:color="auto"/>
              <w:right w:val="single" w:sz="4" w:space="0" w:color="auto"/>
            </w:tcBorders>
            <w:shd w:val="clear" w:color="auto" w:fill="auto"/>
            <w:noWrap/>
            <w:vAlign w:val="bottom"/>
            <w:hideMark/>
          </w:tcPr>
          <w:p w14:paraId="202F3F7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2061</w:t>
            </w:r>
          </w:p>
        </w:tc>
        <w:tc>
          <w:tcPr>
            <w:tcW w:w="1760" w:type="dxa"/>
            <w:tcBorders>
              <w:top w:val="nil"/>
              <w:left w:val="nil"/>
              <w:bottom w:val="single" w:sz="4" w:space="0" w:color="auto"/>
              <w:right w:val="single" w:sz="4" w:space="0" w:color="auto"/>
            </w:tcBorders>
            <w:shd w:val="clear" w:color="auto" w:fill="auto"/>
            <w:noWrap/>
            <w:vAlign w:val="bottom"/>
            <w:hideMark/>
          </w:tcPr>
          <w:p w14:paraId="4FA25E8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520602352198</w:t>
            </w:r>
          </w:p>
        </w:tc>
        <w:tc>
          <w:tcPr>
            <w:tcW w:w="2080" w:type="dxa"/>
            <w:tcBorders>
              <w:top w:val="nil"/>
              <w:left w:val="nil"/>
              <w:bottom w:val="single" w:sz="4" w:space="0" w:color="auto"/>
              <w:right w:val="single" w:sz="4" w:space="0" w:color="auto"/>
            </w:tcBorders>
            <w:shd w:val="clear" w:color="auto" w:fill="auto"/>
            <w:noWrap/>
            <w:vAlign w:val="bottom"/>
            <w:hideMark/>
          </w:tcPr>
          <w:p w14:paraId="2310E73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A81F23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ECAD06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7CFFF8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55</w:t>
            </w:r>
          </w:p>
        </w:tc>
        <w:tc>
          <w:tcPr>
            <w:tcW w:w="1440" w:type="dxa"/>
            <w:tcBorders>
              <w:top w:val="nil"/>
              <w:left w:val="nil"/>
              <w:bottom w:val="single" w:sz="4" w:space="0" w:color="auto"/>
              <w:right w:val="single" w:sz="4" w:space="0" w:color="auto"/>
            </w:tcBorders>
            <w:shd w:val="clear" w:color="auto" w:fill="auto"/>
            <w:noWrap/>
            <w:vAlign w:val="bottom"/>
            <w:hideMark/>
          </w:tcPr>
          <w:p w14:paraId="418A980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2084</w:t>
            </w:r>
          </w:p>
        </w:tc>
        <w:tc>
          <w:tcPr>
            <w:tcW w:w="1760" w:type="dxa"/>
            <w:tcBorders>
              <w:top w:val="nil"/>
              <w:left w:val="nil"/>
              <w:bottom w:val="single" w:sz="4" w:space="0" w:color="auto"/>
              <w:right w:val="single" w:sz="4" w:space="0" w:color="auto"/>
            </w:tcBorders>
            <w:shd w:val="clear" w:color="auto" w:fill="auto"/>
            <w:noWrap/>
            <w:vAlign w:val="bottom"/>
            <w:hideMark/>
          </w:tcPr>
          <w:p w14:paraId="7CF781B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520602877106</w:t>
            </w:r>
          </w:p>
        </w:tc>
        <w:tc>
          <w:tcPr>
            <w:tcW w:w="2080" w:type="dxa"/>
            <w:tcBorders>
              <w:top w:val="nil"/>
              <w:left w:val="nil"/>
              <w:bottom w:val="single" w:sz="4" w:space="0" w:color="auto"/>
              <w:right w:val="single" w:sz="4" w:space="0" w:color="auto"/>
            </w:tcBorders>
            <w:shd w:val="clear" w:color="auto" w:fill="auto"/>
            <w:noWrap/>
            <w:vAlign w:val="bottom"/>
            <w:hideMark/>
          </w:tcPr>
          <w:p w14:paraId="3E38FB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B203CD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30578E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5A915F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56</w:t>
            </w:r>
          </w:p>
        </w:tc>
        <w:tc>
          <w:tcPr>
            <w:tcW w:w="1440" w:type="dxa"/>
            <w:tcBorders>
              <w:top w:val="nil"/>
              <w:left w:val="nil"/>
              <w:bottom w:val="single" w:sz="4" w:space="0" w:color="auto"/>
              <w:right w:val="single" w:sz="4" w:space="0" w:color="auto"/>
            </w:tcBorders>
            <w:shd w:val="clear" w:color="auto" w:fill="auto"/>
            <w:noWrap/>
            <w:vAlign w:val="bottom"/>
            <w:hideMark/>
          </w:tcPr>
          <w:p w14:paraId="12BD9BA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2269</w:t>
            </w:r>
          </w:p>
        </w:tc>
        <w:tc>
          <w:tcPr>
            <w:tcW w:w="1760" w:type="dxa"/>
            <w:tcBorders>
              <w:top w:val="nil"/>
              <w:left w:val="nil"/>
              <w:bottom w:val="single" w:sz="4" w:space="0" w:color="auto"/>
              <w:right w:val="single" w:sz="4" w:space="0" w:color="auto"/>
            </w:tcBorders>
            <w:shd w:val="clear" w:color="auto" w:fill="auto"/>
            <w:noWrap/>
            <w:vAlign w:val="bottom"/>
            <w:hideMark/>
          </w:tcPr>
          <w:p w14:paraId="0F09ECA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520602666103</w:t>
            </w:r>
          </w:p>
        </w:tc>
        <w:tc>
          <w:tcPr>
            <w:tcW w:w="2080" w:type="dxa"/>
            <w:tcBorders>
              <w:top w:val="nil"/>
              <w:left w:val="nil"/>
              <w:bottom w:val="single" w:sz="4" w:space="0" w:color="auto"/>
              <w:right w:val="single" w:sz="4" w:space="0" w:color="auto"/>
            </w:tcBorders>
            <w:shd w:val="clear" w:color="auto" w:fill="auto"/>
            <w:noWrap/>
            <w:vAlign w:val="bottom"/>
            <w:hideMark/>
          </w:tcPr>
          <w:p w14:paraId="0AC7997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657D7F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22F9B71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3FCCD2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57</w:t>
            </w:r>
          </w:p>
        </w:tc>
        <w:tc>
          <w:tcPr>
            <w:tcW w:w="1440" w:type="dxa"/>
            <w:tcBorders>
              <w:top w:val="nil"/>
              <w:left w:val="nil"/>
              <w:bottom w:val="single" w:sz="4" w:space="0" w:color="auto"/>
              <w:right w:val="single" w:sz="4" w:space="0" w:color="auto"/>
            </w:tcBorders>
            <w:shd w:val="clear" w:color="auto" w:fill="auto"/>
            <w:noWrap/>
            <w:vAlign w:val="bottom"/>
            <w:hideMark/>
          </w:tcPr>
          <w:p w14:paraId="2458103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1962</w:t>
            </w:r>
          </w:p>
        </w:tc>
        <w:tc>
          <w:tcPr>
            <w:tcW w:w="1760" w:type="dxa"/>
            <w:tcBorders>
              <w:top w:val="nil"/>
              <w:left w:val="nil"/>
              <w:bottom w:val="single" w:sz="4" w:space="0" w:color="auto"/>
              <w:right w:val="single" w:sz="4" w:space="0" w:color="auto"/>
            </w:tcBorders>
            <w:shd w:val="clear" w:color="auto" w:fill="auto"/>
            <w:noWrap/>
            <w:vAlign w:val="bottom"/>
            <w:hideMark/>
          </w:tcPr>
          <w:p w14:paraId="6172D1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520601133193</w:t>
            </w:r>
          </w:p>
        </w:tc>
        <w:tc>
          <w:tcPr>
            <w:tcW w:w="2080" w:type="dxa"/>
            <w:tcBorders>
              <w:top w:val="nil"/>
              <w:left w:val="nil"/>
              <w:bottom w:val="single" w:sz="4" w:space="0" w:color="auto"/>
              <w:right w:val="single" w:sz="4" w:space="0" w:color="auto"/>
            </w:tcBorders>
            <w:shd w:val="clear" w:color="auto" w:fill="auto"/>
            <w:noWrap/>
            <w:vAlign w:val="bottom"/>
            <w:hideMark/>
          </w:tcPr>
          <w:p w14:paraId="0CE71AF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902FEE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63FD222F"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0F1B8A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58</w:t>
            </w:r>
          </w:p>
        </w:tc>
        <w:tc>
          <w:tcPr>
            <w:tcW w:w="1440" w:type="dxa"/>
            <w:tcBorders>
              <w:top w:val="nil"/>
              <w:left w:val="nil"/>
              <w:bottom w:val="single" w:sz="4" w:space="0" w:color="auto"/>
              <w:right w:val="single" w:sz="4" w:space="0" w:color="auto"/>
            </w:tcBorders>
            <w:shd w:val="clear" w:color="auto" w:fill="auto"/>
            <w:noWrap/>
            <w:vAlign w:val="bottom"/>
            <w:hideMark/>
          </w:tcPr>
          <w:p w14:paraId="3445F3E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2106</w:t>
            </w:r>
          </w:p>
        </w:tc>
        <w:tc>
          <w:tcPr>
            <w:tcW w:w="1760" w:type="dxa"/>
            <w:tcBorders>
              <w:top w:val="nil"/>
              <w:left w:val="nil"/>
              <w:bottom w:val="single" w:sz="4" w:space="0" w:color="auto"/>
              <w:right w:val="single" w:sz="4" w:space="0" w:color="auto"/>
            </w:tcBorders>
            <w:shd w:val="clear" w:color="auto" w:fill="auto"/>
            <w:noWrap/>
            <w:vAlign w:val="bottom"/>
            <w:hideMark/>
          </w:tcPr>
          <w:p w14:paraId="7AAB9E5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515014220912</w:t>
            </w:r>
          </w:p>
        </w:tc>
        <w:tc>
          <w:tcPr>
            <w:tcW w:w="2080" w:type="dxa"/>
            <w:tcBorders>
              <w:top w:val="nil"/>
              <w:left w:val="nil"/>
              <w:bottom w:val="single" w:sz="4" w:space="0" w:color="auto"/>
              <w:right w:val="single" w:sz="4" w:space="0" w:color="auto"/>
            </w:tcBorders>
            <w:shd w:val="clear" w:color="auto" w:fill="auto"/>
            <w:noWrap/>
            <w:vAlign w:val="bottom"/>
            <w:hideMark/>
          </w:tcPr>
          <w:p w14:paraId="24E6683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3639D71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 MOTHERBOARD DELL E5520 </w:t>
            </w:r>
          </w:p>
        </w:tc>
      </w:tr>
      <w:tr w:rsidR="00003E42" w:rsidRPr="00003E42" w14:paraId="19F47C2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11551F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59</w:t>
            </w:r>
          </w:p>
        </w:tc>
        <w:tc>
          <w:tcPr>
            <w:tcW w:w="1440" w:type="dxa"/>
            <w:tcBorders>
              <w:top w:val="nil"/>
              <w:left w:val="nil"/>
              <w:bottom w:val="single" w:sz="4" w:space="0" w:color="auto"/>
              <w:right w:val="single" w:sz="4" w:space="0" w:color="auto"/>
            </w:tcBorders>
            <w:shd w:val="clear" w:color="auto" w:fill="auto"/>
            <w:noWrap/>
            <w:vAlign w:val="bottom"/>
            <w:hideMark/>
          </w:tcPr>
          <w:p w14:paraId="29F587D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1888</w:t>
            </w:r>
          </w:p>
        </w:tc>
        <w:tc>
          <w:tcPr>
            <w:tcW w:w="1760" w:type="dxa"/>
            <w:tcBorders>
              <w:top w:val="nil"/>
              <w:left w:val="nil"/>
              <w:bottom w:val="single" w:sz="4" w:space="0" w:color="auto"/>
              <w:right w:val="single" w:sz="4" w:space="0" w:color="auto"/>
            </w:tcBorders>
            <w:shd w:val="clear" w:color="auto" w:fill="auto"/>
            <w:noWrap/>
            <w:vAlign w:val="bottom"/>
            <w:hideMark/>
          </w:tcPr>
          <w:p w14:paraId="4B68C4D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520602598102</w:t>
            </w:r>
          </w:p>
        </w:tc>
        <w:tc>
          <w:tcPr>
            <w:tcW w:w="2080" w:type="dxa"/>
            <w:tcBorders>
              <w:top w:val="nil"/>
              <w:left w:val="nil"/>
              <w:bottom w:val="single" w:sz="4" w:space="0" w:color="auto"/>
              <w:right w:val="single" w:sz="4" w:space="0" w:color="auto"/>
            </w:tcBorders>
            <w:shd w:val="clear" w:color="auto" w:fill="auto"/>
            <w:noWrap/>
            <w:vAlign w:val="bottom"/>
            <w:hideMark/>
          </w:tcPr>
          <w:p w14:paraId="0D53E52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68BBD9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TECLADO ESTANDAR USB </w:t>
            </w:r>
          </w:p>
        </w:tc>
      </w:tr>
      <w:tr w:rsidR="00003E42" w:rsidRPr="00003E42" w14:paraId="3BFFCB4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34BD68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60</w:t>
            </w:r>
          </w:p>
        </w:tc>
        <w:tc>
          <w:tcPr>
            <w:tcW w:w="1440" w:type="dxa"/>
            <w:tcBorders>
              <w:top w:val="nil"/>
              <w:left w:val="nil"/>
              <w:bottom w:val="single" w:sz="4" w:space="0" w:color="auto"/>
              <w:right w:val="single" w:sz="4" w:space="0" w:color="auto"/>
            </w:tcBorders>
            <w:shd w:val="clear" w:color="auto" w:fill="auto"/>
            <w:noWrap/>
            <w:vAlign w:val="bottom"/>
            <w:hideMark/>
          </w:tcPr>
          <w:p w14:paraId="1F711A1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2262</w:t>
            </w:r>
          </w:p>
        </w:tc>
        <w:tc>
          <w:tcPr>
            <w:tcW w:w="1760" w:type="dxa"/>
            <w:tcBorders>
              <w:top w:val="nil"/>
              <w:left w:val="nil"/>
              <w:bottom w:val="single" w:sz="4" w:space="0" w:color="auto"/>
              <w:right w:val="single" w:sz="4" w:space="0" w:color="auto"/>
            </w:tcBorders>
            <w:shd w:val="clear" w:color="auto" w:fill="auto"/>
            <w:noWrap/>
            <w:vAlign w:val="bottom"/>
            <w:hideMark/>
          </w:tcPr>
          <w:p w14:paraId="510378B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520602698104</w:t>
            </w:r>
          </w:p>
        </w:tc>
        <w:tc>
          <w:tcPr>
            <w:tcW w:w="2080" w:type="dxa"/>
            <w:tcBorders>
              <w:top w:val="nil"/>
              <w:left w:val="nil"/>
              <w:bottom w:val="single" w:sz="4" w:space="0" w:color="auto"/>
              <w:right w:val="single" w:sz="4" w:space="0" w:color="auto"/>
            </w:tcBorders>
            <w:shd w:val="clear" w:color="auto" w:fill="auto"/>
            <w:noWrap/>
            <w:vAlign w:val="bottom"/>
            <w:hideMark/>
          </w:tcPr>
          <w:p w14:paraId="0D39F3F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35055F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TARJETA DE VIDEO PCI </w:t>
            </w:r>
          </w:p>
        </w:tc>
      </w:tr>
      <w:tr w:rsidR="00003E42" w:rsidRPr="00003E42" w14:paraId="67F234B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F25A8F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61</w:t>
            </w:r>
          </w:p>
        </w:tc>
        <w:tc>
          <w:tcPr>
            <w:tcW w:w="1440" w:type="dxa"/>
            <w:tcBorders>
              <w:top w:val="nil"/>
              <w:left w:val="nil"/>
              <w:bottom w:val="nil"/>
              <w:right w:val="single" w:sz="4" w:space="0" w:color="auto"/>
            </w:tcBorders>
            <w:shd w:val="clear" w:color="auto" w:fill="auto"/>
            <w:noWrap/>
            <w:vAlign w:val="bottom"/>
            <w:hideMark/>
          </w:tcPr>
          <w:p w14:paraId="42CF5A6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1892</w:t>
            </w:r>
          </w:p>
        </w:tc>
        <w:tc>
          <w:tcPr>
            <w:tcW w:w="1760" w:type="dxa"/>
            <w:tcBorders>
              <w:top w:val="nil"/>
              <w:left w:val="nil"/>
              <w:bottom w:val="nil"/>
              <w:right w:val="single" w:sz="4" w:space="0" w:color="auto"/>
            </w:tcBorders>
            <w:shd w:val="clear" w:color="auto" w:fill="auto"/>
            <w:noWrap/>
            <w:vAlign w:val="bottom"/>
            <w:hideMark/>
          </w:tcPr>
          <w:p w14:paraId="27CCF3D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520602917109</w:t>
            </w:r>
          </w:p>
        </w:tc>
        <w:tc>
          <w:tcPr>
            <w:tcW w:w="2080" w:type="dxa"/>
            <w:tcBorders>
              <w:top w:val="nil"/>
              <w:left w:val="nil"/>
              <w:bottom w:val="nil"/>
              <w:right w:val="single" w:sz="4" w:space="0" w:color="auto"/>
            </w:tcBorders>
            <w:shd w:val="clear" w:color="auto" w:fill="auto"/>
            <w:noWrap/>
            <w:vAlign w:val="bottom"/>
            <w:hideMark/>
          </w:tcPr>
          <w:p w14:paraId="7CB4778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25AFEE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 UNIDAD DVD </w:t>
            </w:r>
          </w:p>
        </w:tc>
      </w:tr>
      <w:tr w:rsidR="00003E42" w:rsidRPr="00003E42" w14:paraId="671E257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1DE3FC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62</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6419E9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2576</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E6D026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520602791105</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14:paraId="27013E0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75B6210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BOCINAS PARA PC </w:t>
            </w:r>
          </w:p>
        </w:tc>
      </w:tr>
      <w:tr w:rsidR="00003E42" w:rsidRPr="00003E42" w14:paraId="164C366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A90464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63</w:t>
            </w:r>
          </w:p>
        </w:tc>
        <w:tc>
          <w:tcPr>
            <w:tcW w:w="1440" w:type="dxa"/>
            <w:tcBorders>
              <w:top w:val="nil"/>
              <w:left w:val="nil"/>
              <w:bottom w:val="single" w:sz="4" w:space="0" w:color="auto"/>
              <w:right w:val="single" w:sz="4" w:space="0" w:color="auto"/>
            </w:tcBorders>
            <w:shd w:val="clear" w:color="auto" w:fill="auto"/>
            <w:noWrap/>
            <w:vAlign w:val="bottom"/>
            <w:hideMark/>
          </w:tcPr>
          <w:p w14:paraId="5BE5224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2574</w:t>
            </w:r>
          </w:p>
        </w:tc>
        <w:tc>
          <w:tcPr>
            <w:tcW w:w="1760" w:type="dxa"/>
            <w:tcBorders>
              <w:top w:val="nil"/>
              <w:left w:val="nil"/>
              <w:bottom w:val="single" w:sz="4" w:space="0" w:color="auto"/>
              <w:right w:val="single" w:sz="4" w:space="0" w:color="auto"/>
            </w:tcBorders>
            <w:shd w:val="clear" w:color="auto" w:fill="auto"/>
            <w:noWrap/>
            <w:vAlign w:val="bottom"/>
            <w:hideMark/>
          </w:tcPr>
          <w:p w14:paraId="005FF94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520642194110</w:t>
            </w:r>
          </w:p>
        </w:tc>
        <w:tc>
          <w:tcPr>
            <w:tcW w:w="2080" w:type="dxa"/>
            <w:tcBorders>
              <w:top w:val="nil"/>
              <w:left w:val="nil"/>
              <w:bottom w:val="single" w:sz="4" w:space="0" w:color="auto"/>
              <w:right w:val="single" w:sz="4" w:space="0" w:color="auto"/>
            </w:tcBorders>
            <w:shd w:val="clear" w:color="auto" w:fill="auto"/>
            <w:noWrap/>
            <w:vAlign w:val="bottom"/>
            <w:hideMark/>
          </w:tcPr>
          <w:p w14:paraId="7CE9B35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2C92C99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 DISCO DURO NTBK 500GB </w:t>
            </w:r>
          </w:p>
        </w:tc>
      </w:tr>
      <w:tr w:rsidR="00003E42" w:rsidRPr="00003E42" w14:paraId="7B400991"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4D05FD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64</w:t>
            </w:r>
          </w:p>
        </w:tc>
        <w:tc>
          <w:tcPr>
            <w:tcW w:w="1440" w:type="dxa"/>
            <w:tcBorders>
              <w:top w:val="nil"/>
              <w:left w:val="nil"/>
              <w:bottom w:val="single" w:sz="4" w:space="0" w:color="auto"/>
              <w:right w:val="single" w:sz="4" w:space="0" w:color="auto"/>
            </w:tcBorders>
            <w:shd w:val="clear" w:color="auto" w:fill="auto"/>
            <w:noWrap/>
            <w:vAlign w:val="bottom"/>
            <w:hideMark/>
          </w:tcPr>
          <w:p w14:paraId="48F8B0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2655</w:t>
            </w:r>
          </w:p>
        </w:tc>
        <w:tc>
          <w:tcPr>
            <w:tcW w:w="1760" w:type="dxa"/>
            <w:tcBorders>
              <w:top w:val="nil"/>
              <w:left w:val="nil"/>
              <w:bottom w:val="single" w:sz="4" w:space="0" w:color="auto"/>
              <w:right w:val="single" w:sz="4" w:space="0" w:color="auto"/>
            </w:tcBorders>
            <w:shd w:val="clear" w:color="auto" w:fill="auto"/>
            <w:noWrap/>
            <w:vAlign w:val="bottom"/>
            <w:hideMark/>
          </w:tcPr>
          <w:p w14:paraId="079A63C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520602866106</w:t>
            </w:r>
          </w:p>
        </w:tc>
        <w:tc>
          <w:tcPr>
            <w:tcW w:w="2080" w:type="dxa"/>
            <w:tcBorders>
              <w:top w:val="nil"/>
              <w:left w:val="nil"/>
              <w:bottom w:val="single" w:sz="4" w:space="0" w:color="auto"/>
              <w:right w:val="single" w:sz="4" w:space="0" w:color="auto"/>
            </w:tcBorders>
            <w:shd w:val="clear" w:color="auto" w:fill="auto"/>
            <w:noWrap/>
            <w:vAlign w:val="bottom"/>
            <w:hideMark/>
          </w:tcPr>
          <w:p w14:paraId="48F2662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16454A4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DISCO DURO PC 500 GB </w:t>
            </w:r>
          </w:p>
        </w:tc>
      </w:tr>
      <w:tr w:rsidR="00003E42" w:rsidRPr="00003E42" w14:paraId="72F90C1C"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2BBF63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65</w:t>
            </w:r>
          </w:p>
        </w:tc>
        <w:tc>
          <w:tcPr>
            <w:tcW w:w="1440" w:type="dxa"/>
            <w:tcBorders>
              <w:top w:val="single" w:sz="4" w:space="0" w:color="auto"/>
              <w:left w:val="nil"/>
              <w:bottom w:val="single" w:sz="4" w:space="0" w:color="auto"/>
              <w:right w:val="nil"/>
            </w:tcBorders>
            <w:shd w:val="clear" w:color="auto" w:fill="auto"/>
            <w:noWrap/>
            <w:vAlign w:val="bottom"/>
            <w:hideMark/>
          </w:tcPr>
          <w:p w14:paraId="5FE15D3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2390</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3C2F56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520602850105</w:t>
            </w:r>
          </w:p>
        </w:tc>
        <w:tc>
          <w:tcPr>
            <w:tcW w:w="2080" w:type="dxa"/>
            <w:tcBorders>
              <w:top w:val="nil"/>
              <w:left w:val="nil"/>
              <w:bottom w:val="single" w:sz="4" w:space="0" w:color="auto"/>
              <w:right w:val="single" w:sz="4" w:space="0" w:color="auto"/>
            </w:tcBorders>
            <w:shd w:val="clear" w:color="auto" w:fill="auto"/>
            <w:noWrap/>
            <w:vAlign w:val="bottom"/>
            <w:hideMark/>
          </w:tcPr>
          <w:p w14:paraId="494C6C9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13EFD63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91A98B2"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752871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66</w:t>
            </w:r>
          </w:p>
        </w:tc>
        <w:tc>
          <w:tcPr>
            <w:tcW w:w="1440" w:type="dxa"/>
            <w:tcBorders>
              <w:top w:val="single" w:sz="4" w:space="0" w:color="auto"/>
              <w:left w:val="nil"/>
              <w:bottom w:val="single" w:sz="4" w:space="0" w:color="auto"/>
              <w:right w:val="nil"/>
            </w:tcBorders>
            <w:shd w:val="clear" w:color="auto" w:fill="auto"/>
            <w:noWrap/>
            <w:vAlign w:val="bottom"/>
            <w:hideMark/>
          </w:tcPr>
          <w:p w14:paraId="1415F73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2655</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9BAD69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520602866106</w:t>
            </w:r>
          </w:p>
        </w:tc>
        <w:tc>
          <w:tcPr>
            <w:tcW w:w="2080" w:type="dxa"/>
            <w:tcBorders>
              <w:top w:val="nil"/>
              <w:left w:val="nil"/>
              <w:bottom w:val="single" w:sz="4" w:space="0" w:color="auto"/>
              <w:right w:val="single" w:sz="4" w:space="0" w:color="auto"/>
            </w:tcBorders>
            <w:shd w:val="clear" w:color="auto" w:fill="auto"/>
            <w:noWrap/>
            <w:vAlign w:val="bottom"/>
            <w:hideMark/>
          </w:tcPr>
          <w:p w14:paraId="7FC7739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1AA30B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734A0955"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C60A67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67</w:t>
            </w:r>
          </w:p>
        </w:tc>
        <w:tc>
          <w:tcPr>
            <w:tcW w:w="1440" w:type="dxa"/>
            <w:tcBorders>
              <w:top w:val="single" w:sz="4" w:space="0" w:color="auto"/>
              <w:left w:val="nil"/>
              <w:bottom w:val="single" w:sz="4" w:space="0" w:color="auto"/>
              <w:right w:val="nil"/>
            </w:tcBorders>
            <w:shd w:val="clear" w:color="auto" w:fill="auto"/>
            <w:noWrap/>
            <w:vAlign w:val="bottom"/>
            <w:hideMark/>
          </w:tcPr>
          <w:p w14:paraId="12DE760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2761</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7B63964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520602184194</w:t>
            </w:r>
          </w:p>
        </w:tc>
        <w:tc>
          <w:tcPr>
            <w:tcW w:w="2080" w:type="dxa"/>
            <w:tcBorders>
              <w:top w:val="nil"/>
              <w:left w:val="nil"/>
              <w:bottom w:val="single" w:sz="4" w:space="0" w:color="auto"/>
              <w:right w:val="single" w:sz="4" w:space="0" w:color="auto"/>
            </w:tcBorders>
            <w:shd w:val="clear" w:color="auto" w:fill="auto"/>
            <w:noWrap/>
            <w:vAlign w:val="bottom"/>
            <w:hideMark/>
          </w:tcPr>
          <w:p w14:paraId="36882B0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0E7AFA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4A8D7CA6"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A54EB2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68</w:t>
            </w:r>
          </w:p>
        </w:tc>
        <w:tc>
          <w:tcPr>
            <w:tcW w:w="1440" w:type="dxa"/>
            <w:tcBorders>
              <w:top w:val="single" w:sz="4" w:space="0" w:color="auto"/>
              <w:left w:val="nil"/>
              <w:bottom w:val="single" w:sz="4" w:space="0" w:color="auto"/>
              <w:right w:val="nil"/>
            </w:tcBorders>
            <w:shd w:val="clear" w:color="auto" w:fill="auto"/>
            <w:noWrap/>
            <w:vAlign w:val="bottom"/>
            <w:hideMark/>
          </w:tcPr>
          <w:p w14:paraId="26CE18F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2762</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B9FFDC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520602369198</w:t>
            </w:r>
          </w:p>
        </w:tc>
        <w:tc>
          <w:tcPr>
            <w:tcW w:w="2080" w:type="dxa"/>
            <w:tcBorders>
              <w:top w:val="nil"/>
              <w:left w:val="nil"/>
              <w:bottom w:val="single" w:sz="4" w:space="0" w:color="auto"/>
              <w:right w:val="single" w:sz="4" w:space="0" w:color="auto"/>
            </w:tcBorders>
            <w:shd w:val="clear" w:color="auto" w:fill="auto"/>
            <w:noWrap/>
            <w:vAlign w:val="bottom"/>
            <w:hideMark/>
          </w:tcPr>
          <w:p w14:paraId="53D719B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E02C00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58685798" w14:textId="77777777" w:rsidTr="00C93315">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0F3B77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69</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0D1E47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2424</w:t>
            </w:r>
          </w:p>
        </w:tc>
        <w:tc>
          <w:tcPr>
            <w:tcW w:w="1760" w:type="dxa"/>
            <w:tcBorders>
              <w:top w:val="nil"/>
              <w:left w:val="nil"/>
              <w:bottom w:val="single" w:sz="4" w:space="0" w:color="auto"/>
              <w:right w:val="single" w:sz="4" w:space="0" w:color="auto"/>
            </w:tcBorders>
            <w:shd w:val="clear" w:color="auto" w:fill="auto"/>
            <w:noWrap/>
            <w:vAlign w:val="bottom"/>
            <w:hideMark/>
          </w:tcPr>
          <w:p w14:paraId="5F365E5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520602898106</w:t>
            </w:r>
          </w:p>
        </w:tc>
        <w:tc>
          <w:tcPr>
            <w:tcW w:w="2080" w:type="dxa"/>
            <w:tcBorders>
              <w:top w:val="nil"/>
              <w:left w:val="nil"/>
              <w:bottom w:val="single" w:sz="4" w:space="0" w:color="auto"/>
              <w:right w:val="single" w:sz="4" w:space="0" w:color="auto"/>
            </w:tcBorders>
            <w:shd w:val="clear" w:color="auto" w:fill="auto"/>
            <w:noWrap/>
            <w:vAlign w:val="bottom"/>
            <w:hideMark/>
          </w:tcPr>
          <w:p w14:paraId="43CE9A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80D119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581FA38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5F5539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70</w:t>
            </w:r>
          </w:p>
        </w:tc>
        <w:tc>
          <w:tcPr>
            <w:tcW w:w="1440" w:type="dxa"/>
            <w:tcBorders>
              <w:top w:val="nil"/>
              <w:left w:val="nil"/>
              <w:bottom w:val="single" w:sz="4" w:space="0" w:color="auto"/>
              <w:right w:val="single" w:sz="4" w:space="0" w:color="auto"/>
            </w:tcBorders>
            <w:shd w:val="clear" w:color="auto" w:fill="auto"/>
            <w:noWrap/>
            <w:vAlign w:val="bottom"/>
            <w:hideMark/>
          </w:tcPr>
          <w:p w14:paraId="1F94748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2647</w:t>
            </w:r>
          </w:p>
        </w:tc>
        <w:tc>
          <w:tcPr>
            <w:tcW w:w="1760" w:type="dxa"/>
            <w:tcBorders>
              <w:top w:val="nil"/>
              <w:left w:val="nil"/>
              <w:bottom w:val="single" w:sz="4" w:space="0" w:color="auto"/>
              <w:right w:val="single" w:sz="4" w:space="0" w:color="auto"/>
            </w:tcBorders>
            <w:shd w:val="clear" w:color="auto" w:fill="auto"/>
            <w:noWrap/>
            <w:vAlign w:val="bottom"/>
            <w:hideMark/>
          </w:tcPr>
          <w:p w14:paraId="1D46A95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520602807105</w:t>
            </w:r>
          </w:p>
        </w:tc>
        <w:tc>
          <w:tcPr>
            <w:tcW w:w="2080" w:type="dxa"/>
            <w:tcBorders>
              <w:top w:val="nil"/>
              <w:left w:val="nil"/>
              <w:bottom w:val="single" w:sz="4" w:space="0" w:color="auto"/>
              <w:right w:val="single" w:sz="4" w:space="0" w:color="auto"/>
            </w:tcBorders>
            <w:shd w:val="clear" w:color="auto" w:fill="auto"/>
            <w:noWrap/>
            <w:vAlign w:val="bottom"/>
            <w:hideMark/>
          </w:tcPr>
          <w:p w14:paraId="3ADA7F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B5C89C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3E19560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0D0C63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71</w:t>
            </w:r>
          </w:p>
        </w:tc>
        <w:tc>
          <w:tcPr>
            <w:tcW w:w="1440" w:type="dxa"/>
            <w:tcBorders>
              <w:top w:val="nil"/>
              <w:left w:val="nil"/>
              <w:bottom w:val="single" w:sz="4" w:space="0" w:color="auto"/>
              <w:right w:val="single" w:sz="4" w:space="0" w:color="auto"/>
            </w:tcBorders>
            <w:shd w:val="clear" w:color="auto" w:fill="auto"/>
            <w:noWrap/>
            <w:vAlign w:val="bottom"/>
            <w:hideMark/>
          </w:tcPr>
          <w:p w14:paraId="7450D57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2645</w:t>
            </w:r>
          </w:p>
        </w:tc>
        <w:tc>
          <w:tcPr>
            <w:tcW w:w="1760" w:type="dxa"/>
            <w:tcBorders>
              <w:top w:val="nil"/>
              <w:left w:val="nil"/>
              <w:bottom w:val="single" w:sz="4" w:space="0" w:color="auto"/>
              <w:right w:val="single" w:sz="4" w:space="0" w:color="auto"/>
            </w:tcBorders>
            <w:shd w:val="clear" w:color="auto" w:fill="auto"/>
            <w:noWrap/>
            <w:vAlign w:val="bottom"/>
            <w:hideMark/>
          </w:tcPr>
          <w:p w14:paraId="5C1B0E6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515010293512</w:t>
            </w:r>
          </w:p>
        </w:tc>
        <w:tc>
          <w:tcPr>
            <w:tcW w:w="2080" w:type="dxa"/>
            <w:tcBorders>
              <w:top w:val="nil"/>
              <w:left w:val="nil"/>
              <w:bottom w:val="single" w:sz="4" w:space="0" w:color="auto"/>
              <w:right w:val="single" w:sz="4" w:space="0" w:color="auto"/>
            </w:tcBorders>
            <w:shd w:val="clear" w:color="auto" w:fill="auto"/>
            <w:noWrap/>
            <w:vAlign w:val="bottom"/>
            <w:hideMark/>
          </w:tcPr>
          <w:p w14:paraId="15035D5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D2135C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645EF91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D064DF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72</w:t>
            </w:r>
          </w:p>
        </w:tc>
        <w:tc>
          <w:tcPr>
            <w:tcW w:w="1440" w:type="dxa"/>
            <w:tcBorders>
              <w:top w:val="nil"/>
              <w:left w:val="nil"/>
              <w:bottom w:val="single" w:sz="4" w:space="0" w:color="auto"/>
              <w:right w:val="single" w:sz="4" w:space="0" w:color="auto"/>
            </w:tcBorders>
            <w:shd w:val="clear" w:color="auto" w:fill="auto"/>
            <w:noWrap/>
            <w:vAlign w:val="bottom"/>
            <w:hideMark/>
          </w:tcPr>
          <w:p w14:paraId="25E9ED8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2422</w:t>
            </w:r>
          </w:p>
        </w:tc>
        <w:tc>
          <w:tcPr>
            <w:tcW w:w="1760" w:type="dxa"/>
            <w:tcBorders>
              <w:top w:val="nil"/>
              <w:left w:val="nil"/>
              <w:bottom w:val="single" w:sz="4" w:space="0" w:color="auto"/>
              <w:right w:val="single" w:sz="4" w:space="0" w:color="auto"/>
            </w:tcBorders>
            <w:shd w:val="clear" w:color="auto" w:fill="auto"/>
            <w:noWrap/>
            <w:vAlign w:val="bottom"/>
            <w:hideMark/>
          </w:tcPr>
          <w:p w14:paraId="1A49093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520602898106</w:t>
            </w:r>
          </w:p>
        </w:tc>
        <w:tc>
          <w:tcPr>
            <w:tcW w:w="2080" w:type="dxa"/>
            <w:tcBorders>
              <w:top w:val="nil"/>
              <w:left w:val="nil"/>
              <w:bottom w:val="single" w:sz="4" w:space="0" w:color="auto"/>
              <w:right w:val="single" w:sz="4" w:space="0" w:color="auto"/>
            </w:tcBorders>
            <w:shd w:val="clear" w:color="auto" w:fill="auto"/>
            <w:noWrap/>
            <w:vAlign w:val="bottom"/>
            <w:hideMark/>
          </w:tcPr>
          <w:p w14:paraId="7EF341E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534C46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TECLADO ESTANDAR USB </w:t>
            </w:r>
          </w:p>
        </w:tc>
      </w:tr>
      <w:tr w:rsidR="00003E42" w:rsidRPr="00003E42" w14:paraId="1F39DEB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A8682C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73</w:t>
            </w:r>
          </w:p>
        </w:tc>
        <w:tc>
          <w:tcPr>
            <w:tcW w:w="1440" w:type="dxa"/>
            <w:tcBorders>
              <w:top w:val="nil"/>
              <w:left w:val="nil"/>
              <w:bottom w:val="single" w:sz="4" w:space="0" w:color="auto"/>
              <w:right w:val="single" w:sz="4" w:space="0" w:color="auto"/>
            </w:tcBorders>
            <w:shd w:val="clear" w:color="auto" w:fill="auto"/>
            <w:noWrap/>
            <w:vAlign w:val="bottom"/>
            <w:hideMark/>
          </w:tcPr>
          <w:p w14:paraId="0553F89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2697</w:t>
            </w:r>
          </w:p>
        </w:tc>
        <w:tc>
          <w:tcPr>
            <w:tcW w:w="1760" w:type="dxa"/>
            <w:tcBorders>
              <w:top w:val="nil"/>
              <w:left w:val="nil"/>
              <w:bottom w:val="single" w:sz="4" w:space="0" w:color="auto"/>
              <w:right w:val="single" w:sz="4" w:space="0" w:color="auto"/>
            </w:tcBorders>
            <w:shd w:val="clear" w:color="auto" w:fill="auto"/>
            <w:noWrap/>
            <w:vAlign w:val="bottom"/>
            <w:hideMark/>
          </w:tcPr>
          <w:p w14:paraId="0173983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520602794105</w:t>
            </w:r>
          </w:p>
        </w:tc>
        <w:tc>
          <w:tcPr>
            <w:tcW w:w="2080" w:type="dxa"/>
            <w:tcBorders>
              <w:top w:val="nil"/>
              <w:left w:val="nil"/>
              <w:bottom w:val="single" w:sz="4" w:space="0" w:color="auto"/>
              <w:right w:val="single" w:sz="4" w:space="0" w:color="auto"/>
            </w:tcBorders>
            <w:shd w:val="clear" w:color="auto" w:fill="auto"/>
            <w:noWrap/>
            <w:vAlign w:val="bottom"/>
            <w:hideMark/>
          </w:tcPr>
          <w:p w14:paraId="4AA318A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DF65C2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 UNIDAD DVD </w:t>
            </w:r>
          </w:p>
        </w:tc>
      </w:tr>
      <w:tr w:rsidR="00003E42" w:rsidRPr="00003E42" w14:paraId="6D39D9B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A2111D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74</w:t>
            </w:r>
          </w:p>
        </w:tc>
        <w:tc>
          <w:tcPr>
            <w:tcW w:w="1440" w:type="dxa"/>
            <w:tcBorders>
              <w:top w:val="nil"/>
              <w:left w:val="nil"/>
              <w:bottom w:val="single" w:sz="4" w:space="0" w:color="auto"/>
              <w:right w:val="single" w:sz="4" w:space="0" w:color="auto"/>
            </w:tcBorders>
            <w:shd w:val="clear" w:color="auto" w:fill="auto"/>
            <w:noWrap/>
            <w:vAlign w:val="bottom"/>
            <w:hideMark/>
          </w:tcPr>
          <w:p w14:paraId="31B5D09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2858</w:t>
            </w:r>
          </w:p>
        </w:tc>
        <w:tc>
          <w:tcPr>
            <w:tcW w:w="1760" w:type="dxa"/>
            <w:tcBorders>
              <w:top w:val="nil"/>
              <w:left w:val="nil"/>
              <w:bottom w:val="single" w:sz="4" w:space="0" w:color="auto"/>
              <w:right w:val="single" w:sz="4" w:space="0" w:color="auto"/>
            </w:tcBorders>
            <w:shd w:val="clear" w:color="auto" w:fill="auto"/>
            <w:noWrap/>
            <w:vAlign w:val="bottom"/>
            <w:hideMark/>
          </w:tcPr>
          <w:p w14:paraId="270F7A1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520602808105</w:t>
            </w:r>
          </w:p>
        </w:tc>
        <w:tc>
          <w:tcPr>
            <w:tcW w:w="2080" w:type="dxa"/>
            <w:tcBorders>
              <w:top w:val="nil"/>
              <w:left w:val="nil"/>
              <w:bottom w:val="single" w:sz="4" w:space="0" w:color="auto"/>
              <w:right w:val="single" w:sz="4" w:space="0" w:color="auto"/>
            </w:tcBorders>
            <w:shd w:val="clear" w:color="auto" w:fill="auto"/>
            <w:noWrap/>
            <w:vAlign w:val="bottom"/>
            <w:hideMark/>
          </w:tcPr>
          <w:p w14:paraId="17CB59F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F460BA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159E12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F62FA0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75</w:t>
            </w:r>
          </w:p>
        </w:tc>
        <w:tc>
          <w:tcPr>
            <w:tcW w:w="1440" w:type="dxa"/>
            <w:tcBorders>
              <w:top w:val="nil"/>
              <w:left w:val="nil"/>
              <w:bottom w:val="single" w:sz="4" w:space="0" w:color="auto"/>
              <w:right w:val="single" w:sz="4" w:space="0" w:color="auto"/>
            </w:tcBorders>
            <w:shd w:val="clear" w:color="auto" w:fill="auto"/>
            <w:noWrap/>
            <w:vAlign w:val="bottom"/>
            <w:hideMark/>
          </w:tcPr>
          <w:p w14:paraId="731DEA2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2945</w:t>
            </w:r>
          </w:p>
        </w:tc>
        <w:tc>
          <w:tcPr>
            <w:tcW w:w="1760" w:type="dxa"/>
            <w:tcBorders>
              <w:top w:val="nil"/>
              <w:left w:val="nil"/>
              <w:bottom w:val="single" w:sz="4" w:space="0" w:color="auto"/>
              <w:right w:val="single" w:sz="4" w:space="0" w:color="auto"/>
            </w:tcBorders>
            <w:shd w:val="clear" w:color="auto" w:fill="auto"/>
            <w:noWrap/>
            <w:vAlign w:val="bottom"/>
            <w:hideMark/>
          </w:tcPr>
          <w:p w14:paraId="5DADBD2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520602843105</w:t>
            </w:r>
          </w:p>
        </w:tc>
        <w:tc>
          <w:tcPr>
            <w:tcW w:w="2080" w:type="dxa"/>
            <w:tcBorders>
              <w:top w:val="nil"/>
              <w:left w:val="nil"/>
              <w:bottom w:val="single" w:sz="4" w:space="0" w:color="auto"/>
              <w:right w:val="single" w:sz="4" w:space="0" w:color="auto"/>
            </w:tcBorders>
            <w:shd w:val="clear" w:color="auto" w:fill="auto"/>
            <w:noWrap/>
            <w:vAlign w:val="bottom"/>
            <w:hideMark/>
          </w:tcPr>
          <w:p w14:paraId="6D3F58D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240F73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38CFB7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01FC15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76</w:t>
            </w:r>
          </w:p>
        </w:tc>
        <w:tc>
          <w:tcPr>
            <w:tcW w:w="1440" w:type="dxa"/>
            <w:tcBorders>
              <w:top w:val="nil"/>
              <w:left w:val="nil"/>
              <w:bottom w:val="single" w:sz="4" w:space="0" w:color="auto"/>
              <w:right w:val="single" w:sz="4" w:space="0" w:color="auto"/>
            </w:tcBorders>
            <w:shd w:val="clear" w:color="auto" w:fill="auto"/>
            <w:noWrap/>
            <w:vAlign w:val="bottom"/>
            <w:hideMark/>
          </w:tcPr>
          <w:p w14:paraId="0D49834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2925</w:t>
            </w:r>
          </w:p>
        </w:tc>
        <w:tc>
          <w:tcPr>
            <w:tcW w:w="1760" w:type="dxa"/>
            <w:tcBorders>
              <w:top w:val="nil"/>
              <w:left w:val="nil"/>
              <w:bottom w:val="single" w:sz="4" w:space="0" w:color="auto"/>
              <w:right w:val="single" w:sz="4" w:space="0" w:color="auto"/>
            </w:tcBorders>
            <w:shd w:val="clear" w:color="auto" w:fill="auto"/>
            <w:noWrap/>
            <w:vAlign w:val="bottom"/>
            <w:hideMark/>
          </w:tcPr>
          <w:p w14:paraId="583DD0E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520602519101</w:t>
            </w:r>
          </w:p>
        </w:tc>
        <w:tc>
          <w:tcPr>
            <w:tcW w:w="2080" w:type="dxa"/>
            <w:tcBorders>
              <w:top w:val="nil"/>
              <w:left w:val="nil"/>
              <w:bottom w:val="single" w:sz="4" w:space="0" w:color="auto"/>
              <w:right w:val="single" w:sz="4" w:space="0" w:color="auto"/>
            </w:tcBorders>
            <w:shd w:val="clear" w:color="auto" w:fill="auto"/>
            <w:noWrap/>
            <w:vAlign w:val="bottom"/>
            <w:hideMark/>
          </w:tcPr>
          <w:p w14:paraId="5683D16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A066CE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6EFA8A1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297CF6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77</w:t>
            </w:r>
          </w:p>
        </w:tc>
        <w:tc>
          <w:tcPr>
            <w:tcW w:w="1440" w:type="dxa"/>
            <w:tcBorders>
              <w:top w:val="nil"/>
              <w:left w:val="nil"/>
              <w:bottom w:val="single" w:sz="4" w:space="0" w:color="auto"/>
              <w:right w:val="single" w:sz="4" w:space="0" w:color="auto"/>
            </w:tcBorders>
            <w:shd w:val="clear" w:color="auto" w:fill="auto"/>
            <w:noWrap/>
            <w:vAlign w:val="bottom"/>
            <w:hideMark/>
          </w:tcPr>
          <w:p w14:paraId="24FBC3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3043</w:t>
            </w:r>
          </w:p>
        </w:tc>
        <w:tc>
          <w:tcPr>
            <w:tcW w:w="1760" w:type="dxa"/>
            <w:tcBorders>
              <w:top w:val="nil"/>
              <w:left w:val="nil"/>
              <w:bottom w:val="single" w:sz="4" w:space="0" w:color="auto"/>
              <w:right w:val="single" w:sz="4" w:space="0" w:color="auto"/>
            </w:tcBorders>
            <w:shd w:val="clear" w:color="auto" w:fill="auto"/>
            <w:noWrap/>
            <w:vAlign w:val="bottom"/>
            <w:hideMark/>
          </w:tcPr>
          <w:p w14:paraId="698A206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520602786105</w:t>
            </w:r>
          </w:p>
        </w:tc>
        <w:tc>
          <w:tcPr>
            <w:tcW w:w="2080" w:type="dxa"/>
            <w:tcBorders>
              <w:top w:val="nil"/>
              <w:left w:val="nil"/>
              <w:bottom w:val="single" w:sz="4" w:space="0" w:color="auto"/>
              <w:right w:val="single" w:sz="4" w:space="0" w:color="auto"/>
            </w:tcBorders>
            <w:shd w:val="clear" w:color="auto" w:fill="auto"/>
            <w:noWrap/>
            <w:vAlign w:val="bottom"/>
            <w:hideMark/>
          </w:tcPr>
          <w:p w14:paraId="730B3A3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0C4F51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3A3F4EA9"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C90199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78</w:t>
            </w:r>
          </w:p>
        </w:tc>
        <w:tc>
          <w:tcPr>
            <w:tcW w:w="1440" w:type="dxa"/>
            <w:tcBorders>
              <w:top w:val="nil"/>
              <w:left w:val="nil"/>
              <w:bottom w:val="single" w:sz="4" w:space="0" w:color="auto"/>
              <w:right w:val="single" w:sz="4" w:space="0" w:color="auto"/>
            </w:tcBorders>
            <w:shd w:val="clear" w:color="auto" w:fill="auto"/>
            <w:noWrap/>
            <w:vAlign w:val="bottom"/>
            <w:hideMark/>
          </w:tcPr>
          <w:p w14:paraId="5F32F7F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2919</w:t>
            </w:r>
          </w:p>
        </w:tc>
        <w:tc>
          <w:tcPr>
            <w:tcW w:w="1760" w:type="dxa"/>
            <w:tcBorders>
              <w:top w:val="nil"/>
              <w:left w:val="nil"/>
              <w:bottom w:val="single" w:sz="4" w:space="0" w:color="auto"/>
              <w:right w:val="single" w:sz="4" w:space="0" w:color="auto"/>
            </w:tcBorders>
            <w:shd w:val="clear" w:color="auto" w:fill="auto"/>
            <w:noWrap/>
            <w:vAlign w:val="bottom"/>
            <w:hideMark/>
          </w:tcPr>
          <w:p w14:paraId="4160BD5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520602794105</w:t>
            </w:r>
          </w:p>
        </w:tc>
        <w:tc>
          <w:tcPr>
            <w:tcW w:w="2080" w:type="dxa"/>
            <w:tcBorders>
              <w:top w:val="nil"/>
              <w:left w:val="nil"/>
              <w:bottom w:val="single" w:sz="4" w:space="0" w:color="auto"/>
              <w:right w:val="single" w:sz="4" w:space="0" w:color="auto"/>
            </w:tcBorders>
            <w:shd w:val="clear" w:color="auto" w:fill="auto"/>
            <w:noWrap/>
            <w:vAlign w:val="bottom"/>
            <w:hideMark/>
          </w:tcPr>
          <w:p w14:paraId="374B917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917345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DAA298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9B9829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79</w:t>
            </w:r>
          </w:p>
        </w:tc>
        <w:tc>
          <w:tcPr>
            <w:tcW w:w="1440" w:type="dxa"/>
            <w:tcBorders>
              <w:top w:val="nil"/>
              <w:left w:val="nil"/>
              <w:bottom w:val="single" w:sz="4" w:space="0" w:color="auto"/>
              <w:right w:val="single" w:sz="4" w:space="0" w:color="auto"/>
            </w:tcBorders>
            <w:shd w:val="clear" w:color="auto" w:fill="auto"/>
            <w:noWrap/>
            <w:vAlign w:val="bottom"/>
            <w:hideMark/>
          </w:tcPr>
          <w:p w14:paraId="4CD287A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2947</w:t>
            </w:r>
          </w:p>
        </w:tc>
        <w:tc>
          <w:tcPr>
            <w:tcW w:w="1760" w:type="dxa"/>
            <w:tcBorders>
              <w:top w:val="nil"/>
              <w:left w:val="nil"/>
              <w:bottom w:val="single" w:sz="4" w:space="0" w:color="auto"/>
              <w:right w:val="single" w:sz="4" w:space="0" w:color="auto"/>
            </w:tcBorders>
            <w:shd w:val="clear" w:color="auto" w:fill="auto"/>
            <w:noWrap/>
            <w:vAlign w:val="bottom"/>
            <w:hideMark/>
          </w:tcPr>
          <w:p w14:paraId="43AA29F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520602491101</w:t>
            </w:r>
          </w:p>
        </w:tc>
        <w:tc>
          <w:tcPr>
            <w:tcW w:w="2080" w:type="dxa"/>
            <w:tcBorders>
              <w:top w:val="nil"/>
              <w:left w:val="nil"/>
              <w:bottom w:val="single" w:sz="4" w:space="0" w:color="auto"/>
              <w:right w:val="single" w:sz="4" w:space="0" w:color="auto"/>
            </w:tcBorders>
            <w:shd w:val="clear" w:color="auto" w:fill="auto"/>
            <w:noWrap/>
            <w:vAlign w:val="bottom"/>
            <w:hideMark/>
          </w:tcPr>
          <w:p w14:paraId="7218D9F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E6E045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DEBE37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408977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80</w:t>
            </w:r>
          </w:p>
        </w:tc>
        <w:tc>
          <w:tcPr>
            <w:tcW w:w="1440" w:type="dxa"/>
            <w:tcBorders>
              <w:top w:val="nil"/>
              <w:left w:val="nil"/>
              <w:bottom w:val="single" w:sz="4" w:space="0" w:color="auto"/>
              <w:right w:val="single" w:sz="4" w:space="0" w:color="auto"/>
            </w:tcBorders>
            <w:shd w:val="clear" w:color="auto" w:fill="auto"/>
            <w:noWrap/>
            <w:vAlign w:val="bottom"/>
            <w:hideMark/>
          </w:tcPr>
          <w:p w14:paraId="78A734C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3635</w:t>
            </w:r>
          </w:p>
        </w:tc>
        <w:tc>
          <w:tcPr>
            <w:tcW w:w="1760" w:type="dxa"/>
            <w:tcBorders>
              <w:top w:val="nil"/>
              <w:left w:val="nil"/>
              <w:bottom w:val="single" w:sz="4" w:space="0" w:color="auto"/>
              <w:right w:val="single" w:sz="4" w:space="0" w:color="auto"/>
            </w:tcBorders>
            <w:shd w:val="clear" w:color="auto" w:fill="auto"/>
            <w:noWrap/>
            <w:vAlign w:val="bottom"/>
            <w:hideMark/>
          </w:tcPr>
          <w:p w14:paraId="41A1796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520602866106</w:t>
            </w:r>
          </w:p>
        </w:tc>
        <w:tc>
          <w:tcPr>
            <w:tcW w:w="2080" w:type="dxa"/>
            <w:tcBorders>
              <w:top w:val="nil"/>
              <w:left w:val="nil"/>
              <w:bottom w:val="single" w:sz="4" w:space="0" w:color="auto"/>
              <w:right w:val="single" w:sz="4" w:space="0" w:color="auto"/>
            </w:tcBorders>
            <w:shd w:val="clear" w:color="auto" w:fill="auto"/>
            <w:noWrap/>
            <w:vAlign w:val="bottom"/>
            <w:hideMark/>
          </w:tcPr>
          <w:p w14:paraId="6ABA876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10EA773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ADAPTADOR DVI A VGA </w:t>
            </w:r>
          </w:p>
        </w:tc>
      </w:tr>
      <w:tr w:rsidR="00003E42" w:rsidRPr="00003E42" w14:paraId="77D8593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D82942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81</w:t>
            </w:r>
          </w:p>
        </w:tc>
        <w:tc>
          <w:tcPr>
            <w:tcW w:w="1440" w:type="dxa"/>
            <w:tcBorders>
              <w:top w:val="nil"/>
              <w:left w:val="nil"/>
              <w:bottom w:val="single" w:sz="4" w:space="0" w:color="auto"/>
              <w:right w:val="single" w:sz="4" w:space="0" w:color="auto"/>
            </w:tcBorders>
            <w:shd w:val="clear" w:color="auto" w:fill="auto"/>
            <w:noWrap/>
            <w:vAlign w:val="bottom"/>
            <w:hideMark/>
          </w:tcPr>
          <w:p w14:paraId="0579F43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3636</w:t>
            </w:r>
          </w:p>
        </w:tc>
        <w:tc>
          <w:tcPr>
            <w:tcW w:w="1760" w:type="dxa"/>
            <w:tcBorders>
              <w:top w:val="nil"/>
              <w:left w:val="nil"/>
              <w:bottom w:val="single" w:sz="4" w:space="0" w:color="auto"/>
              <w:right w:val="single" w:sz="4" w:space="0" w:color="auto"/>
            </w:tcBorders>
            <w:shd w:val="clear" w:color="auto" w:fill="auto"/>
            <w:noWrap/>
            <w:vAlign w:val="bottom"/>
            <w:hideMark/>
          </w:tcPr>
          <w:p w14:paraId="329B5C6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520601001193</w:t>
            </w:r>
          </w:p>
        </w:tc>
        <w:tc>
          <w:tcPr>
            <w:tcW w:w="2080" w:type="dxa"/>
            <w:tcBorders>
              <w:top w:val="nil"/>
              <w:left w:val="nil"/>
              <w:bottom w:val="single" w:sz="4" w:space="0" w:color="auto"/>
              <w:right w:val="single" w:sz="4" w:space="0" w:color="auto"/>
            </w:tcBorders>
            <w:shd w:val="clear" w:color="auto" w:fill="auto"/>
            <w:noWrap/>
            <w:vAlign w:val="bottom"/>
            <w:hideMark/>
          </w:tcPr>
          <w:p w14:paraId="0D3443D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291A7A7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ADAPTADOR DVI A VGA </w:t>
            </w:r>
          </w:p>
        </w:tc>
      </w:tr>
      <w:tr w:rsidR="00003E42" w:rsidRPr="00003E42" w14:paraId="2EED17C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1E402E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82</w:t>
            </w:r>
          </w:p>
        </w:tc>
        <w:tc>
          <w:tcPr>
            <w:tcW w:w="1440" w:type="dxa"/>
            <w:tcBorders>
              <w:top w:val="nil"/>
              <w:left w:val="nil"/>
              <w:bottom w:val="single" w:sz="4" w:space="0" w:color="auto"/>
              <w:right w:val="single" w:sz="4" w:space="0" w:color="auto"/>
            </w:tcBorders>
            <w:shd w:val="clear" w:color="auto" w:fill="auto"/>
            <w:noWrap/>
            <w:vAlign w:val="bottom"/>
            <w:hideMark/>
          </w:tcPr>
          <w:p w14:paraId="6350231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3798</w:t>
            </w:r>
          </w:p>
        </w:tc>
        <w:tc>
          <w:tcPr>
            <w:tcW w:w="1760" w:type="dxa"/>
            <w:tcBorders>
              <w:top w:val="nil"/>
              <w:left w:val="nil"/>
              <w:bottom w:val="single" w:sz="4" w:space="0" w:color="auto"/>
              <w:right w:val="single" w:sz="4" w:space="0" w:color="auto"/>
            </w:tcBorders>
            <w:shd w:val="clear" w:color="auto" w:fill="auto"/>
            <w:noWrap/>
            <w:vAlign w:val="bottom"/>
            <w:hideMark/>
          </w:tcPr>
          <w:p w14:paraId="145E4A8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520602557102</w:t>
            </w:r>
          </w:p>
        </w:tc>
        <w:tc>
          <w:tcPr>
            <w:tcW w:w="2080" w:type="dxa"/>
            <w:tcBorders>
              <w:top w:val="nil"/>
              <w:left w:val="nil"/>
              <w:bottom w:val="single" w:sz="4" w:space="0" w:color="auto"/>
              <w:right w:val="single" w:sz="4" w:space="0" w:color="auto"/>
            </w:tcBorders>
            <w:shd w:val="clear" w:color="auto" w:fill="auto"/>
            <w:noWrap/>
            <w:vAlign w:val="bottom"/>
            <w:hideMark/>
          </w:tcPr>
          <w:p w14:paraId="005CC5A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02165CA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DISCO DURO PC 1Tb </w:t>
            </w:r>
          </w:p>
        </w:tc>
      </w:tr>
      <w:tr w:rsidR="00003E42" w:rsidRPr="00003E42" w14:paraId="40E0169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8B5525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83</w:t>
            </w:r>
          </w:p>
        </w:tc>
        <w:tc>
          <w:tcPr>
            <w:tcW w:w="1440" w:type="dxa"/>
            <w:tcBorders>
              <w:top w:val="nil"/>
              <w:left w:val="nil"/>
              <w:bottom w:val="single" w:sz="4" w:space="0" w:color="auto"/>
              <w:right w:val="single" w:sz="4" w:space="0" w:color="auto"/>
            </w:tcBorders>
            <w:shd w:val="clear" w:color="auto" w:fill="auto"/>
            <w:noWrap/>
            <w:vAlign w:val="bottom"/>
            <w:hideMark/>
          </w:tcPr>
          <w:p w14:paraId="3F23DA1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3786</w:t>
            </w:r>
          </w:p>
        </w:tc>
        <w:tc>
          <w:tcPr>
            <w:tcW w:w="1760" w:type="dxa"/>
            <w:tcBorders>
              <w:top w:val="nil"/>
              <w:left w:val="nil"/>
              <w:bottom w:val="single" w:sz="4" w:space="0" w:color="auto"/>
              <w:right w:val="single" w:sz="4" w:space="0" w:color="auto"/>
            </w:tcBorders>
            <w:shd w:val="clear" w:color="auto" w:fill="auto"/>
            <w:noWrap/>
            <w:vAlign w:val="bottom"/>
            <w:hideMark/>
          </w:tcPr>
          <w:p w14:paraId="5D733CE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520602220195</w:t>
            </w:r>
          </w:p>
        </w:tc>
        <w:tc>
          <w:tcPr>
            <w:tcW w:w="2080" w:type="dxa"/>
            <w:tcBorders>
              <w:top w:val="nil"/>
              <w:left w:val="nil"/>
              <w:bottom w:val="single" w:sz="4" w:space="0" w:color="auto"/>
              <w:right w:val="single" w:sz="4" w:space="0" w:color="auto"/>
            </w:tcBorders>
            <w:shd w:val="clear" w:color="auto" w:fill="auto"/>
            <w:noWrap/>
            <w:vAlign w:val="bottom"/>
            <w:hideMark/>
          </w:tcPr>
          <w:p w14:paraId="28F3ACB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27353FD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DISCO DURO PC 1Tb </w:t>
            </w:r>
          </w:p>
        </w:tc>
      </w:tr>
      <w:tr w:rsidR="00003E42" w:rsidRPr="00003E42" w14:paraId="7D01B93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FD0859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84</w:t>
            </w:r>
          </w:p>
        </w:tc>
        <w:tc>
          <w:tcPr>
            <w:tcW w:w="1440" w:type="dxa"/>
            <w:tcBorders>
              <w:top w:val="nil"/>
              <w:left w:val="nil"/>
              <w:bottom w:val="nil"/>
              <w:right w:val="nil"/>
            </w:tcBorders>
            <w:shd w:val="clear" w:color="auto" w:fill="auto"/>
            <w:noWrap/>
            <w:vAlign w:val="bottom"/>
            <w:hideMark/>
          </w:tcPr>
          <w:p w14:paraId="2DA2A63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3342</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3CE444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520602874106</w:t>
            </w:r>
          </w:p>
        </w:tc>
        <w:tc>
          <w:tcPr>
            <w:tcW w:w="2080" w:type="dxa"/>
            <w:tcBorders>
              <w:top w:val="nil"/>
              <w:left w:val="nil"/>
              <w:bottom w:val="single" w:sz="4" w:space="0" w:color="auto"/>
              <w:right w:val="single" w:sz="4" w:space="0" w:color="auto"/>
            </w:tcBorders>
            <w:shd w:val="clear" w:color="auto" w:fill="auto"/>
            <w:noWrap/>
            <w:vAlign w:val="bottom"/>
            <w:hideMark/>
          </w:tcPr>
          <w:p w14:paraId="2B1EEEA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5CB73F3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0ADABEE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62B335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85</w:t>
            </w:r>
          </w:p>
        </w:tc>
        <w:tc>
          <w:tcPr>
            <w:tcW w:w="1440" w:type="dxa"/>
            <w:tcBorders>
              <w:top w:val="nil"/>
              <w:left w:val="nil"/>
              <w:bottom w:val="nil"/>
              <w:right w:val="nil"/>
            </w:tcBorders>
            <w:shd w:val="clear" w:color="auto" w:fill="auto"/>
            <w:noWrap/>
            <w:vAlign w:val="bottom"/>
            <w:hideMark/>
          </w:tcPr>
          <w:p w14:paraId="025D920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3415</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AB724C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520602557102</w:t>
            </w:r>
          </w:p>
        </w:tc>
        <w:tc>
          <w:tcPr>
            <w:tcW w:w="2080" w:type="dxa"/>
            <w:tcBorders>
              <w:top w:val="nil"/>
              <w:left w:val="nil"/>
              <w:bottom w:val="single" w:sz="4" w:space="0" w:color="auto"/>
              <w:right w:val="single" w:sz="4" w:space="0" w:color="auto"/>
            </w:tcBorders>
            <w:shd w:val="clear" w:color="auto" w:fill="auto"/>
            <w:noWrap/>
            <w:vAlign w:val="bottom"/>
            <w:hideMark/>
          </w:tcPr>
          <w:p w14:paraId="3F0BB0A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E84E1E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10621C3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4DA339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86</w:t>
            </w:r>
          </w:p>
        </w:tc>
        <w:tc>
          <w:tcPr>
            <w:tcW w:w="1440" w:type="dxa"/>
            <w:tcBorders>
              <w:top w:val="nil"/>
              <w:left w:val="nil"/>
              <w:bottom w:val="nil"/>
              <w:right w:val="nil"/>
            </w:tcBorders>
            <w:shd w:val="clear" w:color="auto" w:fill="auto"/>
            <w:noWrap/>
            <w:vAlign w:val="bottom"/>
            <w:hideMark/>
          </w:tcPr>
          <w:p w14:paraId="41F98D2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2925</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DAA047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520602519101</w:t>
            </w:r>
          </w:p>
        </w:tc>
        <w:tc>
          <w:tcPr>
            <w:tcW w:w="2080" w:type="dxa"/>
            <w:tcBorders>
              <w:top w:val="nil"/>
              <w:left w:val="nil"/>
              <w:bottom w:val="single" w:sz="4" w:space="0" w:color="auto"/>
              <w:right w:val="single" w:sz="4" w:space="0" w:color="auto"/>
            </w:tcBorders>
            <w:shd w:val="clear" w:color="auto" w:fill="auto"/>
            <w:noWrap/>
            <w:vAlign w:val="bottom"/>
            <w:hideMark/>
          </w:tcPr>
          <w:p w14:paraId="1E7917A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68D28C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5E944E4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EE1D74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lastRenderedPageBreak/>
              <w:t>87</w:t>
            </w:r>
          </w:p>
        </w:tc>
        <w:tc>
          <w:tcPr>
            <w:tcW w:w="1440" w:type="dxa"/>
            <w:tcBorders>
              <w:top w:val="nil"/>
              <w:left w:val="nil"/>
              <w:bottom w:val="nil"/>
              <w:right w:val="nil"/>
            </w:tcBorders>
            <w:shd w:val="clear" w:color="auto" w:fill="auto"/>
            <w:noWrap/>
            <w:vAlign w:val="bottom"/>
            <w:hideMark/>
          </w:tcPr>
          <w:p w14:paraId="590CA27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3514</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4C0DF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520602741104</w:t>
            </w:r>
          </w:p>
        </w:tc>
        <w:tc>
          <w:tcPr>
            <w:tcW w:w="2080" w:type="dxa"/>
            <w:tcBorders>
              <w:top w:val="nil"/>
              <w:left w:val="nil"/>
              <w:bottom w:val="single" w:sz="4" w:space="0" w:color="auto"/>
              <w:right w:val="single" w:sz="4" w:space="0" w:color="auto"/>
            </w:tcBorders>
            <w:shd w:val="clear" w:color="auto" w:fill="auto"/>
            <w:noWrap/>
            <w:vAlign w:val="bottom"/>
            <w:hideMark/>
          </w:tcPr>
          <w:p w14:paraId="064E2DC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03DD15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STD</w:t>
            </w:r>
          </w:p>
        </w:tc>
      </w:tr>
      <w:tr w:rsidR="00003E42" w:rsidRPr="00003E42" w14:paraId="3C0E27D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A8C77B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88</w:t>
            </w:r>
          </w:p>
        </w:tc>
        <w:tc>
          <w:tcPr>
            <w:tcW w:w="1440" w:type="dxa"/>
            <w:tcBorders>
              <w:top w:val="nil"/>
              <w:left w:val="nil"/>
              <w:bottom w:val="nil"/>
              <w:right w:val="nil"/>
            </w:tcBorders>
            <w:shd w:val="clear" w:color="auto" w:fill="auto"/>
            <w:noWrap/>
            <w:vAlign w:val="bottom"/>
            <w:hideMark/>
          </w:tcPr>
          <w:p w14:paraId="79D9F2A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3895</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394014C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520602728104</w:t>
            </w:r>
          </w:p>
        </w:tc>
        <w:tc>
          <w:tcPr>
            <w:tcW w:w="2080" w:type="dxa"/>
            <w:tcBorders>
              <w:top w:val="nil"/>
              <w:left w:val="nil"/>
              <w:bottom w:val="single" w:sz="4" w:space="0" w:color="auto"/>
              <w:right w:val="single" w:sz="4" w:space="0" w:color="auto"/>
            </w:tcBorders>
            <w:shd w:val="clear" w:color="auto" w:fill="auto"/>
            <w:noWrap/>
            <w:vAlign w:val="bottom"/>
            <w:hideMark/>
          </w:tcPr>
          <w:p w14:paraId="6A6A74E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113B4D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MOUSE OPTICO USB</w:t>
            </w:r>
          </w:p>
        </w:tc>
      </w:tr>
      <w:tr w:rsidR="00003E42" w:rsidRPr="00003E42" w14:paraId="7A201B8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61AA39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89</w:t>
            </w:r>
          </w:p>
        </w:tc>
        <w:tc>
          <w:tcPr>
            <w:tcW w:w="1440" w:type="dxa"/>
            <w:tcBorders>
              <w:top w:val="nil"/>
              <w:left w:val="nil"/>
              <w:bottom w:val="nil"/>
              <w:right w:val="nil"/>
            </w:tcBorders>
            <w:shd w:val="clear" w:color="auto" w:fill="auto"/>
            <w:noWrap/>
            <w:vAlign w:val="bottom"/>
            <w:hideMark/>
          </w:tcPr>
          <w:p w14:paraId="4701CA5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3354</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ABB5A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520602874106</w:t>
            </w:r>
          </w:p>
        </w:tc>
        <w:tc>
          <w:tcPr>
            <w:tcW w:w="2080" w:type="dxa"/>
            <w:tcBorders>
              <w:top w:val="nil"/>
              <w:left w:val="nil"/>
              <w:bottom w:val="single" w:sz="4" w:space="0" w:color="auto"/>
              <w:right w:val="single" w:sz="4" w:space="0" w:color="auto"/>
            </w:tcBorders>
            <w:shd w:val="clear" w:color="auto" w:fill="auto"/>
            <w:noWrap/>
            <w:vAlign w:val="bottom"/>
            <w:hideMark/>
          </w:tcPr>
          <w:p w14:paraId="70932D4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593C51E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RED INTERNA PARA LAPT</w:t>
            </w:r>
          </w:p>
        </w:tc>
      </w:tr>
      <w:tr w:rsidR="00003E42" w:rsidRPr="00003E42" w14:paraId="7CFD0E7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CCE1FB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90</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AA325D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3800</w:t>
            </w:r>
          </w:p>
        </w:tc>
        <w:tc>
          <w:tcPr>
            <w:tcW w:w="1760" w:type="dxa"/>
            <w:tcBorders>
              <w:top w:val="nil"/>
              <w:left w:val="nil"/>
              <w:bottom w:val="single" w:sz="4" w:space="0" w:color="auto"/>
              <w:right w:val="single" w:sz="4" w:space="0" w:color="auto"/>
            </w:tcBorders>
            <w:shd w:val="clear" w:color="auto" w:fill="auto"/>
            <w:noWrap/>
            <w:vAlign w:val="bottom"/>
            <w:hideMark/>
          </w:tcPr>
          <w:p w14:paraId="6FEE8C3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520602487101</w:t>
            </w:r>
          </w:p>
        </w:tc>
        <w:tc>
          <w:tcPr>
            <w:tcW w:w="2080" w:type="dxa"/>
            <w:tcBorders>
              <w:top w:val="nil"/>
              <w:left w:val="nil"/>
              <w:bottom w:val="single" w:sz="4" w:space="0" w:color="auto"/>
              <w:right w:val="single" w:sz="4" w:space="0" w:color="auto"/>
            </w:tcBorders>
            <w:shd w:val="clear" w:color="auto" w:fill="auto"/>
            <w:noWrap/>
            <w:vAlign w:val="bottom"/>
            <w:hideMark/>
          </w:tcPr>
          <w:p w14:paraId="2D85997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795CED0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ADAPTADORA</w:t>
            </w:r>
          </w:p>
        </w:tc>
      </w:tr>
      <w:tr w:rsidR="00003E42" w:rsidRPr="00003E42" w14:paraId="53123F9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321A40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91</w:t>
            </w:r>
          </w:p>
        </w:tc>
        <w:tc>
          <w:tcPr>
            <w:tcW w:w="1440" w:type="dxa"/>
            <w:tcBorders>
              <w:top w:val="nil"/>
              <w:left w:val="nil"/>
              <w:bottom w:val="single" w:sz="4" w:space="0" w:color="auto"/>
              <w:right w:val="single" w:sz="4" w:space="0" w:color="auto"/>
            </w:tcBorders>
            <w:shd w:val="clear" w:color="auto" w:fill="auto"/>
            <w:noWrap/>
            <w:vAlign w:val="bottom"/>
            <w:hideMark/>
          </w:tcPr>
          <w:p w14:paraId="0C9F946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3946</w:t>
            </w:r>
          </w:p>
        </w:tc>
        <w:tc>
          <w:tcPr>
            <w:tcW w:w="1760" w:type="dxa"/>
            <w:tcBorders>
              <w:top w:val="nil"/>
              <w:left w:val="nil"/>
              <w:bottom w:val="single" w:sz="4" w:space="0" w:color="auto"/>
              <w:right w:val="single" w:sz="4" w:space="0" w:color="auto"/>
            </w:tcBorders>
            <w:shd w:val="clear" w:color="auto" w:fill="auto"/>
            <w:noWrap/>
            <w:vAlign w:val="bottom"/>
            <w:hideMark/>
          </w:tcPr>
          <w:p w14:paraId="610D6C7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520602833105</w:t>
            </w:r>
          </w:p>
        </w:tc>
        <w:tc>
          <w:tcPr>
            <w:tcW w:w="2080" w:type="dxa"/>
            <w:tcBorders>
              <w:top w:val="nil"/>
              <w:left w:val="nil"/>
              <w:bottom w:val="single" w:sz="4" w:space="0" w:color="auto"/>
              <w:right w:val="single" w:sz="4" w:space="0" w:color="auto"/>
            </w:tcBorders>
            <w:shd w:val="clear" w:color="auto" w:fill="auto"/>
            <w:noWrap/>
            <w:vAlign w:val="bottom"/>
            <w:hideMark/>
          </w:tcPr>
          <w:p w14:paraId="5B07EA4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59B36AB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12437E5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E1EF59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92</w:t>
            </w:r>
          </w:p>
        </w:tc>
        <w:tc>
          <w:tcPr>
            <w:tcW w:w="1440" w:type="dxa"/>
            <w:tcBorders>
              <w:top w:val="nil"/>
              <w:left w:val="nil"/>
              <w:bottom w:val="single" w:sz="4" w:space="0" w:color="auto"/>
              <w:right w:val="single" w:sz="4" w:space="0" w:color="auto"/>
            </w:tcBorders>
            <w:shd w:val="clear" w:color="auto" w:fill="auto"/>
            <w:noWrap/>
            <w:vAlign w:val="bottom"/>
            <w:hideMark/>
          </w:tcPr>
          <w:p w14:paraId="04BFE13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4403</w:t>
            </w:r>
          </w:p>
        </w:tc>
        <w:tc>
          <w:tcPr>
            <w:tcW w:w="1760" w:type="dxa"/>
            <w:tcBorders>
              <w:top w:val="nil"/>
              <w:left w:val="nil"/>
              <w:bottom w:val="single" w:sz="4" w:space="0" w:color="auto"/>
              <w:right w:val="single" w:sz="4" w:space="0" w:color="auto"/>
            </w:tcBorders>
            <w:shd w:val="clear" w:color="auto" w:fill="auto"/>
            <w:noWrap/>
            <w:vAlign w:val="bottom"/>
            <w:hideMark/>
          </w:tcPr>
          <w:p w14:paraId="502EF81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520602776105</w:t>
            </w:r>
          </w:p>
        </w:tc>
        <w:tc>
          <w:tcPr>
            <w:tcW w:w="2080" w:type="dxa"/>
            <w:tcBorders>
              <w:top w:val="nil"/>
              <w:left w:val="nil"/>
              <w:bottom w:val="single" w:sz="4" w:space="0" w:color="auto"/>
              <w:right w:val="single" w:sz="4" w:space="0" w:color="auto"/>
            </w:tcBorders>
            <w:shd w:val="clear" w:color="auto" w:fill="auto"/>
            <w:noWrap/>
            <w:vAlign w:val="bottom"/>
            <w:hideMark/>
          </w:tcPr>
          <w:p w14:paraId="34F00AF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7E11DD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29C1648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2531F3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93</w:t>
            </w:r>
          </w:p>
        </w:tc>
        <w:tc>
          <w:tcPr>
            <w:tcW w:w="1440" w:type="dxa"/>
            <w:tcBorders>
              <w:top w:val="nil"/>
              <w:left w:val="nil"/>
              <w:bottom w:val="single" w:sz="4" w:space="0" w:color="auto"/>
              <w:right w:val="single" w:sz="4" w:space="0" w:color="auto"/>
            </w:tcBorders>
            <w:shd w:val="clear" w:color="auto" w:fill="auto"/>
            <w:noWrap/>
            <w:vAlign w:val="bottom"/>
            <w:hideMark/>
          </w:tcPr>
          <w:p w14:paraId="09E200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4102</w:t>
            </w:r>
          </w:p>
        </w:tc>
        <w:tc>
          <w:tcPr>
            <w:tcW w:w="1760" w:type="dxa"/>
            <w:tcBorders>
              <w:top w:val="nil"/>
              <w:left w:val="nil"/>
              <w:bottom w:val="single" w:sz="4" w:space="0" w:color="auto"/>
              <w:right w:val="single" w:sz="4" w:space="0" w:color="auto"/>
            </w:tcBorders>
            <w:shd w:val="clear" w:color="auto" w:fill="auto"/>
            <w:noWrap/>
            <w:vAlign w:val="bottom"/>
            <w:hideMark/>
          </w:tcPr>
          <w:p w14:paraId="3E44FD8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520602635103</w:t>
            </w:r>
          </w:p>
        </w:tc>
        <w:tc>
          <w:tcPr>
            <w:tcW w:w="2080" w:type="dxa"/>
            <w:tcBorders>
              <w:top w:val="nil"/>
              <w:left w:val="nil"/>
              <w:bottom w:val="single" w:sz="4" w:space="0" w:color="auto"/>
              <w:right w:val="single" w:sz="4" w:space="0" w:color="auto"/>
            </w:tcBorders>
            <w:shd w:val="clear" w:color="auto" w:fill="auto"/>
            <w:noWrap/>
            <w:vAlign w:val="bottom"/>
            <w:hideMark/>
          </w:tcPr>
          <w:p w14:paraId="77BE199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52E802D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099F0DEF"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B3B070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94</w:t>
            </w:r>
          </w:p>
        </w:tc>
        <w:tc>
          <w:tcPr>
            <w:tcW w:w="1440" w:type="dxa"/>
            <w:tcBorders>
              <w:top w:val="nil"/>
              <w:left w:val="nil"/>
              <w:bottom w:val="single" w:sz="4" w:space="0" w:color="auto"/>
              <w:right w:val="single" w:sz="4" w:space="0" w:color="auto"/>
            </w:tcBorders>
            <w:shd w:val="clear" w:color="000000" w:fill="FFFFFF"/>
            <w:noWrap/>
            <w:vAlign w:val="bottom"/>
            <w:hideMark/>
          </w:tcPr>
          <w:p w14:paraId="228A86C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4023</w:t>
            </w:r>
          </w:p>
        </w:tc>
        <w:tc>
          <w:tcPr>
            <w:tcW w:w="1760" w:type="dxa"/>
            <w:tcBorders>
              <w:top w:val="nil"/>
              <w:left w:val="nil"/>
              <w:bottom w:val="single" w:sz="4" w:space="0" w:color="auto"/>
              <w:right w:val="single" w:sz="4" w:space="0" w:color="auto"/>
            </w:tcBorders>
            <w:shd w:val="clear" w:color="auto" w:fill="auto"/>
            <w:noWrap/>
            <w:vAlign w:val="bottom"/>
            <w:hideMark/>
          </w:tcPr>
          <w:p w14:paraId="3760EF96" w14:textId="77777777" w:rsidR="00003E42" w:rsidRPr="00003E42" w:rsidRDefault="00003E42" w:rsidP="00003E42">
            <w:pPr>
              <w:autoSpaceDE/>
              <w:autoSpaceDN/>
              <w:adjustRightInd/>
              <w:jc w:val="center"/>
              <w:rPr>
                <w:rFonts w:eastAsia="Times New Roman"/>
                <w:i/>
                <w:iCs/>
                <w:color w:val="000000"/>
                <w:sz w:val="18"/>
                <w:szCs w:val="18"/>
                <w:lang w:eastAsia="es-MX"/>
              </w:rPr>
            </w:pPr>
            <w:r w:rsidRPr="00003E42">
              <w:rPr>
                <w:rFonts w:eastAsia="Times New Roman"/>
                <w:i/>
                <w:iCs/>
                <w:color w:val="000000"/>
                <w:sz w:val="18"/>
                <w:szCs w:val="18"/>
                <w:lang w:eastAsia="es-MX"/>
              </w:rPr>
              <w:t>520601046193</w:t>
            </w:r>
          </w:p>
        </w:tc>
        <w:tc>
          <w:tcPr>
            <w:tcW w:w="2080" w:type="dxa"/>
            <w:tcBorders>
              <w:top w:val="nil"/>
              <w:left w:val="nil"/>
              <w:bottom w:val="single" w:sz="4" w:space="0" w:color="auto"/>
              <w:right w:val="single" w:sz="4" w:space="0" w:color="auto"/>
            </w:tcBorders>
            <w:shd w:val="clear" w:color="auto" w:fill="auto"/>
            <w:noWrap/>
            <w:vAlign w:val="bottom"/>
            <w:hideMark/>
          </w:tcPr>
          <w:p w14:paraId="1CD413E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0F0D3B0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623D7AF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5E643B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95</w:t>
            </w:r>
          </w:p>
        </w:tc>
        <w:tc>
          <w:tcPr>
            <w:tcW w:w="1440" w:type="dxa"/>
            <w:tcBorders>
              <w:top w:val="nil"/>
              <w:left w:val="nil"/>
              <w:bottom w:val="single" w:sz="4" w:space="0" w:color="auto"/>
              <w:right w:val="single" w:sz="4" w:space="0" w:color="auto"/>
            </w:tcBorders>
            <w:shd w:val="clear" w:color="auto" w:fill="auto"/>
            <w:noWrap/>
            <w:vAlign w:val="bottom"/>
            <w:hideMark/>
          </w:tcPr>
          <w:p w14:paraId="5DC1B98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3946</w:t>
            </w:r>
          </w:p>
        </w:tc>
        <w:tc>
          <w:tcPr>
            <w:tcW w:w="1760" w:type="dxa"/>
            <w:tcBorders>
              <w:top w:val="nil"/>
              <w:left w:val="nil"/>
              <w:bottom w:val="single" w:sz="4" w:space="0" w:color="auto"/>
              <w:right w:val="single" w:sz="4" w:space="0" w:color="auto"/>
            </w:tcBorders>
            <w:shd w:val="clear" w:color="auto" w:fill="auto"/>
            <w:noWrap/>
            <w:vAlign w:val="bottom"/>
            <w:hideMark/>
          </w:tcPr>
          <w:p w14:paraId="6BF719E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520602833105</w:t>
            </w:r>
          </w:p>
        </w:tc>
        <w:tc>
          <w:tcPr>
            <w:tcW w:w="2080" w:type="dxa"/>
            <w:tcBorders>
              <w:top w:val="nil"/>
              <w:left w:val="nil"/>
              <w:bottom w:val="single" w:sz="4" w:space="0" w:color="auto"/>
              <w:right w:val="single" w:sz="4" w:space="0" w:color="auto"/>
            </w:tcBorders>
            <w:shd w:val="clear" w:color="auto" w:fill="auto"/>
            <w:noWrap/>
            <w:vAlign w:val="bottom"/>
            <w:hideMark/>
          </w:tcPr>
          <w:p w14:paraId="01AA878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061EAF7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1CF734F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BA40CD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96</w:t>
            </w:r>
          </w:p>
        </w:tc>
        <w:tc>
          <w:tcPr>
            <w:tcW w:w="1440" w:type="dxa"/>
            <w:tcBorders>
              <w:top w:val="nil"/>
              <w:left w:val="nil"/>
              <w:bottom w:val="single" w:sz="4" w:space="0" w:color="auto"/>
              <w:right w:val="single" w:sz="4" w:space="0" w:color="auto"/>
            </w:tcBorders>
            <w:shd w:val="clear" w:color="auto" w:fill="auto"/>
            <w:noWrap/>
            <w:vAlign w:val="bottom"/>
            <w:hideMark/>
          </w:tcPr>
          <w:p w14:paraId="0F8CCBC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4101</w:t>
            </w:r>
          </w:p>
        </w:tc>
        <w:tc>
          <w:tcPr>
            <w:tcW w:w="1760" w:type="dxa"/>
            <w:tcBorders>
              <w:top w:val="nil"/>
              <w:left w:val="nil"/>
              <w:bottom w:val="single" w:sz="4" w:space="0" w:color="auto"/>
              <w:right w:val="single" w:sz="4" w:space="0" w:color="auto"/>
            </w:tcBorders>
            <w:shd w:val="clear" w:color="auto" w:fill="auto"/>
            <w:noWrap/>
            <w:vAlign w:val="bottom"/>
            <w:hideMark/>
          </w:tcPr>
          <w:p w14:paraId="2773468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520602262196</w:t>
            </w:r>
          </w:p>
        </w:tc>
        <w:tc>
          <w:tcPr>
            <w:tcW w:w="2080" w:type="dxa"/>
            <w:tcBorders>
              <w:top w:val="nil"/>
              <w:left w:val="nil"/>
              <w:bottom w:val="single" w:sz="4" w:space="0" w:color="auto"/>
              <w:right w:val="single" w:sz="4" w:space="0" w:color="auto"/>
            </w:tcBorders>
            <w:shd w:val="clear" w:color="auto" w:fill="auto"/>
            <w:noWrap/>
            <w:vAlign w:val="bottom"/>
            <w:hideMark/>
          </w:tcPr>
          <w:p w14:paraId="0C654E5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257BE46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76CACE1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2B7BBE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97</w:t>
            </w:r>
          </w:p>
        </w:tc>
        <w:tc>
          <w:tcPr>
            <w:tcW w:w="1440" w:type="dxa"/>
            <w:tcBorders>
              <w:top w:val="nil"/>
              <w:left w:val="nil"/>
              <w:bottom w:val="single" w:sz="4" w:space="0" w:color="auto"/>
              <w:right w:val="single" w:sz="4" w:space="0" w:color="auto"/>
            </w:tcBorders>
            <w:shd w:val="clear" w:color="auto" w:fill="auto"/>
            <w:noWrap/>
            <w:vAlign w:val="bottom"/>
            <w:hideMark/>
          </w:tcPr>
          <w:p w14:paraId="6DAF598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4011</w:t>
            </w:r>
          </w:p>
        </w:tc>
        <w:tc>
          <w:tcPr>
            <w:tcW w:w="1760" w:type="dxa"/>
            <w:tcBorders>
              <w:top w:val="nil"/>
              <w:left w:val="nil"/>
              <w:bottom w:val="single" w:sz="4" w:space="0" w:color="auto"/>
              <w:right w:val="single" w:sz="4" w:space="0" w:color="auto"/>
            </w:tcBorders>
            <w:shd w:val="clear" w:color="auto" w:fill="auto"/>
            <w:noWrap/>
            <w:vAlign w:val="bottom"/>
            <w:hideMark/>
          </w:tcPr>
          <w:p w14:paraId="7B0AE2D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520633781105</w:t>
            </w:r>
          </w:p>
        </w:tc>
        <w:tc>
          <w:tcPr>
            <w:tcW w:w="2080" w:type="dxa"/>
            <w:tcBorders>
              <w:top w:val="nil"/>
              <w:left w:val="nil"/>
              <w:bottom w:val="single" w:sz="4" w:space="0" w:color="auto"/>
              <w:right w:val="single" w:sz="4" w:space="0" w:color="auto"/>
            </w:tcBorders>
            <w:shd w:val="clear" w:color="auto" w:fill="auto"/>
            <w:noWrap/>
            <w:vAlign w:val="bottom"/>
            <w:hideMark/>
          </w:tcPr>
          <w:p w14:paraId="6BAC441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4ABE04C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2B8CB23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D521DB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98</w:t>
            </w:r>
          </w:p>
        </w:tc>
        <w:tc>
          <w:tcPr>
            <w:tcW w:w="1440" w:type="dxa"/>
            <w:tcBorders>
              <w:top w:val="nil"/>
              <w:left w:val="nil"/>
              <w:bottom w:val="single" w:sz="4" w:space="0" w:color="auto"/>
              <w:right w:val="single" w:sz="4" w:space="0" w:color="auto"/>
            </w:tcBorders>
            <w:shd w:val="clear" w:color="000000" w:fill="FFFFFF"/>
            <w:noWrap/>
            <w:vAlign w:val="bottom"/>
            <w:hideMark/>
          </w:tcPr>
          <w:p w14:paraId="324B57B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3800</w:t>
            </w:r>
          </w:p>
        </w:tc>
        <w:tc>
          <w:tcPr>
            <w:tcW w:w="1760" w:type="dxa"/>
            <w:tcBorders>
              <w:top w:val="nil"/>
              <w:left w:val="nil"/>
              <w:bottom w:val="single" w:sz="4" w:space="0" w:color="auto"/>
              <w:right w:val="single" w:sz="4" w:space="0" w:color="auto"/>
            </w:tcBorders>
            <w:shd w:val="clear" w:color="auto" w:fill="auto"/>
            <w:noWrap/>
            <w:vAlign w:val="bottom"/>
            <w:hideMark/>
          </w:tcPr>
          <w:p w14:paraId="0F6FE317" w14:textId="77777777" w:rsidR="00003E42" w:rsidRPr="00003E42" w:rsidRDefault="00003E42" w:rsidP="00003E42">
            <w:pPr>
              <w:autoSpaceDE/>
              <w:autoSpaceDN/>
              <w:adjustRightInd/>
              <w:jc w:val="center"/>
              <w:rPr>
                <w:rFonts w:eastAsia="Times New Roman"/>
                <w:i/>
                <w:iCs/>
                <w:color w:val="000000"/>
                <w:sz w:val="18"/>
                <w:szCs w:val="18"/>
                <w:lang w:eastAsia="es-MX"/>
              </w:rPr>
            </w:pPr>
            <w:r w:rsidRPr="00003E42">
              <w:rPr>
                <w:rFonts w:eastAsia="Times New Roman"/>
                <w:i/>
                <w:iCs/>
                <w:color w:val="000000"/>
                <w:sz w:val="18"/>
                <w:szCs w:val="18"/>
                <w:lang w:eastAsia="es-MX"/>
              </w:rPr>
              <w:t>520602487101</w:t>
            </w:r>
          </w:p>
        </w:tc>
        <w:tc>
          <w:tcPr>
            <w:tcW w:w="2080" w:type="dxa"/>
            <w:tcBorders>
              <w:top w:val="nil"/>
              <w:left w:val="nil"/>
              <w:bottom w:val="single" w:sz="4" w:space="0" w:color="auto"/>
              <w:right w:val="single" w:sz="4" w:space="0" w:color="auto"/>
            </w:tcBorders>
            <w:shd w:val="clear" w:color="auto" w:fill="auto"/>
            <w:noWrap/>
            <w:vAlign w:val="bottom"/>
            <w:hideMark/>
          </w:tcPr>
          <w:p w14:paraId="5267AF4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6EBB893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1E897D5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F9DC5B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99</w:t>
            </w:r>
          </w:p>
        </w:tc>
        <w:tc>
          <w:tcPr>
            <w:tcW w:w="1440" w:type="dxa"/>
            <w:tcBorders>
              <w:top w:val="nil"/>
              <w:left w:val="nil"/>
              <w:bottom w:val="single" w:sz="4" w:space="0" w:color="auto"/>
              <w:right w:val="single" w:sz="4" w:space="0" w:color="auto"/>
            </w:tcBorders>
            <w:shd w:val="clear" w:color="000000" w:fill="FFFFFF"/>
            <w:noWrap/>
            <w:vAlign w:val="bottom"/>
            <w:hideMark/>
          </w:tcPr>
          <w:p w14:paraId="72B6E03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4017</w:t>
            </w:r>
          </w:p>
        </w:tc>
        <w:tc>
          <w:tcPr>
            <w:tcW w:w="1760" w:type="dxa"/>
            <w:tcBorders>
              <w:top w:val="nil"/>
              <w:left w:val="nil"/>
              <w:bottom w:val="single" w:sz="4" w:space="0" w:color="auto"/>
              <w:right w:val="single" w:sz="4" w:space="0" w:color="auto"/>
            </w:tcBorders>
            <w:shd w:val="clear" w:color="auto" w:fill="auto"/>
            <w:noWrap/>
            <w:vAlign w:val="bottom"/>
            <w:hideMark/>
          </w:tcPr>
          <w:p w14:paraId="6CC54712" w14:textId="77777777" w:rsidR="00003E42" w:rsidRPr="00003E42" w:rsidRDefault="00003E42" w:rsidP="00003E42">
            <w:pPr>
              <w:autoSpaceDE/>
              <w:autoSpaceDN/>
              <w:adjustRightInd/>
              <w:jc w:val="center"/>
              <w:rPr>
                <w:rFonts w:eastAsia="Times New Roman"/>
                <w:i/>
                <w:iCs/>
                <w:color w:val="000000"/>
                <w:sz w:val="18"/>
                <w:szCs w:val="18"/>
                <w:lang w:eastAsia="es-MX"/>
              </w:rPr>
            </w:pPr>
            <w:r w:rsidRPr="00003E42">
              <w:rPr>
                <w:rFonts w:eastAsia="Times New Roman"/>
                <w:i/>
                <w:iCs/>
                <w:color w:val="000000"/>
                <w:sz w:val="18"/>
                <w:szCs w:val="18"/>
                <w:lang w:eastAsia="es-MX"/>
              </w:rPr>
              <w:t>515014225912</w:t>
            </w:r>
          </w:p>
        </w:tc>
        <w:tc>
          <w:tcPr>
            <w:tcW w:w="2080" w:type="dxa"/>
            <w:tcBorders>
              <w:top w:val="nil"/>
              <w:left w:val="nil"/>
              <w:bottom w:val="single" w:sz="4" w:space="0" w:color="auto"/>
              <w:right w:val="single" w:sz="4" w:space="0" w:color="auto"/>
            </w:tcBorders>
            <w:shd w:val="clear" w:color="auto" w:fill="auto"/>
            <w:noWrap/>
            <w:vAlign w:val="bottom"/>
            <w:hideMark/>
          </w:tcPr>
          <w:p w14:paraId="67445F5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vAlign w:val="bottom"/>
            <w:hideMark/>
          </w:tcPr>
          <w:p w14:paraId="4509A84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(Laptop)</w:t>
            </w:r>
          </w:p>
        </w:tc>
      </w:tr>
      <w:tr w:rsidR="00003E42" w:rsidRPr="00003E42" w14:paraId="0AFF63E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B9957E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100</w:t>
            </w:r>
          </w:p>
        </w:tc>
        <w:tc>
          <w:tcPr>
            <w:tcW w:w="1440" w:type="dxa"/>
            <w:tcBorders>
              <w:top w:val="nil"/>
              <w:left w:val="nil"/>
              <w:bottom w:val="single" w:sz="4" w:space="0" w:color="auto"/>
              <w:right w:val="single" w:sz="4" w:space="0" w:color="auto"/>
            </w:tcBorders>
            <w:shd w:val="clear" w:color="000000" w:fill="FFFFFF"/>
            <w:noWrap/>
            <w:vAlign w:val="bottom"/>
            <w:hideMark/>
          </w:tcPr>
          <w:p w14:paraId="64CD293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4350</w:t>
            </w:r>
          </w:p>
        </w:tc>
        <w:tc>
          <w:tcPr>
            <w:tcW w:w="1760" w:type="dxa"/>
            <w:tcBorders>
              <w:top w:val="nil"/>
              <w:left w:val="nil"/>
              <w:bottom w:val="single" w:sz="4" w:space="0" w:color="auto"/>
              <w:right w:val="single" w:sz="4" w:space="0" w:color="auto"/>
            </w:tcBorders>
            <w:shd w:val="clear" w:color="auto" w:fill="auto"/>
            <w:noWrap/>
            <w:vAlign w:val="bottom"/>
            <w:hideMark/>
          </w:tcPr>
          <w:p w14:paraId="2DB2A142" w14:textId="77777777" w:rsidR="00003E42" w:rsidRPr="00003E42" w:rsidRDefault="00003E42" w:rsidP="00003E42">
            <w:pPr>
              <w:autoSpaceDE/>
              <w:autoSpaceDN/>
              <w:adjustRightInd/>
              <w:jc w:val="center"/>
              <w:rPr>
                <w:rFonts w:eastAsia="Times New Roman"/>
                <w:i/>
                <w:iCs/>
                <w:color w:val="000000"/>
                <w:sz w:val="18"/>
                <w:szCs w:val="18"/>
                <w:lang w:eastAsia="es-MX"/>
              </w:rPr>
            </w:pPr>
            <w:r w:rsidRPr="00003E42">
              <w:rPr>
                <w:rFonts w:eastAsia="Times New Roman"/>
                <w:i/>
                <w:iCs/>
                <w:color w:val="000000"/>
                <w:sz w:val="18"/>
                <w:szCs w:val="18"/>
                <w:lang w:eastAsia="es-MX"/>
              </w:rPr>
              <w:t>520602794105</w:t>
            </w:r>
          </w:p>
        </w:tc>
        <w:tc>
          <w:tcPr>
            <w:tcW w:w="2080" w:type="dxa"/>
            <w:tcBorders>
              <w:top w:val="nil"/>
              <w:left w:val="nil"/>
              <w:bottom w:val="single" w:sz="4" w:space="0" w:color="auto"/>
              <w:right w:val="single" w:sz="4" w:space="0" w:color="auto"/>
            </w:tcBorders>
            <w:shd w:val="clear" w:color="auto" w:fill="auto"/>
            <w:noWrap/>
            <w:vAlign w:val="bottom"/>
            <w:hideMark/>
          </w:tcPr>
          <w:p w14:paraId="38E133F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3294A15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MOUSE ÓPTICO USB (con </w:t>
            </w:r>
            <w:proofErr w:type="spellStart"/>
            <w:r w:rsidRPr="00003E42">
              <w:rPr>
                <w:rFonts w:eastAsia="Times New Roman"/>
                <w:sz w:val="18"/>
                <w:szCs w:val="18"/>
                <w:lang w:eastAsia="es-MX"/>
              </w:rPr>
              <w:t>Scroll</w:t>
            </w:r>
            <w:proofErr w:type="spellEnd"/>
            <w:r w:rsidRPr="00003E42">
              <w:rPr>
                <w:rFonts w:eastAsia="Times New Roman"/>
                <w:sz w:val="18"/>
                <w:szCs w:val="18"/>
                <w:lang w:eastAsia="es-MX"/>
              </w:rPr>
              <w:t>)</w:t>
            </w:r>
          </w:p>
        </w:tc>
      </w:tr>
      <w:tr w:rsidR="00003E42" w:rsidRPr="00003E42" w14:paraId="146566B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2A9273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101</w:t>
            </w:r>
          </w:p>
        </w:tc>
        <w:tc>
          <w:tcPr>
            <w:tcW w:w="1440" w:type="dxa"/>
            <w:tcBorders>
              <w:top w:val="nil"/>
              <w:left w:val="nil"/>
              <w:bottom w:val="single" w:sz="4" w:space="0" w:color="auto"/>
              <w:right w:val="single" w:sz="4" w:space="0" w:color="auto"/>
            </w:tcBorders>
            <w:shd w:val="clear" w:color="auto" w:fill="auto"/>
            <w:noWrap/>
            <w:vAlign w:val="bottom"/>
            <w:hideMark/>
          </w:tcPr>
          <w:p w14:paraId="2E52DBC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4403</w:t>
            </w:r>
          </w:p>
        </w:tc>
        <w:tc>
          <w:tcPr>
            <w:tcW w:w="1760" w:type="dxa"/>
            <w:tcBorders>
              <w:top w:val="nil"/>
              <w:left w:val="nil"/>
              <w:bottom w:val="single" w:sz="4" w:space="0" w:color="auto"/>
              <w:right w:val="single" w:sz="4" w:space="0" w:color="auto"/>
            </w:tcBorders>
            <w:shd w:val="clear" w:color="auto" w:fill="auto"/>
            <w:noWrap/>
            <w:vAlign w:val="bottom"/>
            <w:hideMark/>
          </w:tcPr>
          <w:p w14:paraId="3BC51C0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520602776105</w:t>
            </w:r>
          </w:p>
        </w:tc>
        <w:tc>
          <w:tcPr>
            <w:tcW w:w="2080" w:type="dxa"/>
            <w:tcBorders>
              <w:top w:val="nil"/>
              <w:left w:val="nil"/>
              <w:bottom w:val="single" w:sz="4" w:space="0" w:color="auto"/>
              <w:right w:val="single" w:sz="4" w:space="0" w:color="auto"/>
            </w:tcBorders>
            <w:shd w:val="clear" w:color="auto" w:fill="auto"/>
            <w:noWrap/>
            <w:vAlign w:val="bottom"/>
            <w:hideMark/>
          </w:tcPr>
          <w:p w14:paraId="13D05F9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3BF07FD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TECLADO MULTIMEDIA USB</w:t>
            </w:r>
          </w:p>
        </w:tc>
      </w:tr>
      <w:tr w:rsidR="00003E42" w:rsidRPr="00003E42" w14:paraId="7C463A9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121A3B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102</w:t>
            </w:r>
          </w:p>
        </w:tc>
        <w:tc>
          <w:tcPr>
            <w:tcW w:w="1440" w:type="dxa"/>
            <w:tcBorders>
              <w:top w:val="nil"/>
              <w:left w:val="nil"/>
              <w:bottom w:val="single" w:sz="4" w:space="0" w:color="auto"/>
              <w:right w:val="single" w:sz="4" w:space="0" w:color="auto"/>
            </w:tcBorders>
            <w:shd w:val="clear" w:color="auto" w:fill="auto"/>
            <w:noWrap/>
            <w:vAlign w:val="bottom"/>
            <w:hideMark/>
          </w:tcPr>
          <w:p w14:paraId="5292704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4335</w:t>
            </w:r>
          </w:p>
        </w:tc>
        <w:tc>
          <w:tcPr>
            <w:tcW w:w="1760" w:type="dxa"/>
            <w:tcBorders>
              <w:top w:val="nil"/>
              <w:left w:val="nil"/>
              <w:bottom w:val="single" w:sz="4" w:space="0" w:color="auto"/>
              <w:right w:val="single" w:sz="4" w:space="0" w:color="auto"/>
            </w:tcBorders>
            <w:shd w:val="clear" w:color="auto" w:fill="auto"/>
            <w:noWrap/>
            <w:vAlign w:val="bottom"/>
            <w:hideMark/>
          </w:tcPr>
          <w:p w14:paraId="56EA5AF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520602740104</w:t>
            </w:r>
          </w:p>
        </w:tc>
        <w:tc>
          <w:tcPr>
            <w:tcW w:w="2080" w:type="dxa"/>
            <w:tcBorders>
              <w:top w:val="nil"/>
              <w:left w:val="nil"/>
              <w:bottom w:val="single" w:sz="4" w:space="0" w:color="auto"/>
              <w:right w:val="single" w:sz="4" w:space="0" w:color="auto"/>
            </w:tcBorders>
            <w:shd w:val="clear" w:color="auto" w:fill="auto"/>
            <w:noWrap/>
            <w:vAlign w:val="bottom"/>
            <w:hideMark/>
          </w:tcPr>
          <w:p w14:paraId="77B0834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49A93AE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TECLADO MULTIMEDIA USB</w:t>
            </w:r>
          </w:p>
        </w:tc>
      </w:tr>
      <w:tr w:rsidR="00003E42" w:rsidRPr="00003E42" w14:paraId="2CE2377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D4277F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103</w:t>
            </w:r>
          </w:p>
        </w:tc>
        <w:tc>
          <w:tcPr>
            <w:tcW w:w="1440" w:type="dxa"/>
            <w:tcBorders>
              <w:top w:val="nil"/>
              <w:left w:val="nil"/>
              <w:bottom w:val="single" w:sz="4" w:space="0" w:color="auto"/>
              <w:right w:val="single" w:sz="4" w:space="0" w:color="auto"/>
            </w:tcBorders>
            <w:shd w:val="clear" w:color="auto" w:fill="auto"/>
            <w:noWrap/>
            <w:vAlign w:val="bottom"/>
            <w:hideMark/>
          </w:tcPr>
          <w:p w14:paraId="6A001E4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4302</w:t>
            </w:r>
          </w:p>
        </w:tc>
        <w:tc>
          <w:tcPr>
            <w:tcW w:w="1760" w:type="dxa"/>
            <w:tcBorders>
              <w:top w:val="nil"/>
              <w:left w:val="nil"/>
              <w:bottom w:val="single" w:sz="4" w:space="0" w:color="auto"/>
              <w:right w:val="single" w:sz="4" w:space="0" w:color="auto"/>
            </w:tcBorders>
            <w:shd w:val="clear" w:color="auto" w:fill="auto"/>
            <w:noWrap/>
            <w:vAlign w:val="bottom"/>
            <w:hideMark/>
          </w:tcPr>
          <w:p w14:paraId="21979AA9" w14:textId="325BBDD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 </w:t>
            </w:r>
            <w:r w:rsidR="002F5AC6">
              <w:rPr>
                <w:rFonts w:eastAsia="Times New Roman"/>
                <w:sz w:val="18"/>
                <w:szCs w:val="18"/>
                <w:lang w:eastAsia="es-MX"/>
              </w:rPr>
              <w:t>Sin inventario</w:t>
            </w:r>
          </w:p>
        </w:tc>
        <w:tc>
          <w:tcPr>
            <w:tcW w:w="2080" w:type="dxa"/>
            <w:tcBorders>
              <w:top w:val="nil"/>
              <w:left w:val="nil"/>
              <w:bottom w:val="single" w:sz="4" w:space="0" w:color="auto"/>
              <w:right w:val="single" w:sz="4" w:space="0" w:color="auto"/>
            </w:tcBorders>
            <w:shd w:val="clear" w:color="auto" w:fill="auto"/>
            <w:noWrap/>
            <w:vAlign w:val="bottom"/>
            <w:hideMark/>
          </w:tcPr>
          <w:p w14:paraId="501516B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5414613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ADAPTADOR DE VÍDEO (DVI a VGA)</w:t>
            </w:r>
          </w:p>
        </w:tc>
      </w:tr>
      <w:tr w:rsidR="00003E42" w:rsidRPr="00003E42" w14:paraId="6778046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D7600A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104</w:t>
            </w:r>
          </w:p>
        </w:tc>
        <w:tc>
          <w:tcPr>
            <w:tcW w:w="1440" w:type="dxa"/>
            <w:tcBorders>
              <w:top w:val="nil"/>
              <w:left w:val="nil"/>
              <w:bottom w:val="single" w:sz="4" w:space="0" w:color="auto"/>
              <w:right w:val="single" w:sz="4" w:space="0" w:color="auto"/>
            </w:tcBorders>
            <w:shd w:val="clear" w:color="auto" w:fill="auto"/>
            <w:noWrap/>
            <w:vAlign w:val="bottom"/>
            <w:hideMark/>
          </w:tcPr>
          <w:p w14:paraId="33040A9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3946</w:t>
            </w:r>
          </w:p>
        </w:tc>
        <w:tc>
          <w:tcPr>
            <w:tcW w:w="1760" w:type="dxa"/>
            <w:tcBorders>
              <w:top w:val="nil"/>
              <w:left w:val="nil"/>
              <w:bottom w:val="single" w:sz="4" w:space="0" w:color="auto"/>
              <w:right w:val="single" w:sz="4" w:space="0" w:color="auto"/>
            </w:tcBorders>
            <w:shd w:val="clear" w:color="auto" w:fill="auto"/>
            <w:noWrap/>
            <w:vAlign w:val="bottom"/>
            <w:hideMark/>
          </w:tcPr>
          <w:p w14:paraId="3D18244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520602833105</w:t>
            </w:r>
          </w:p>
        </w:tc>
        <w:tc>
          <w:tcPr>
            <w:tcW w:w="2080" w:type="dxa"/>
            <w:tcBorders>
              <w:top w:val="nil"/>
              <w:left w:val="nil"/>
              <w:bottom w:val="single" w:sz="4" w:space="0" w:color="auto"/>
              <w:right w:val="single" w:sz="4" w:space="0" w:color="auto"/>
            </w:tcBorders>
            <w:shd w:val="clear" w:color="auto" w:fill="auto"/>
            <w:noWrap/>
            <w:vAlign w:val="bottom"/>
            <w:hideMark/>
          </w:tcPr>
          <w:p w14:paraId="6235235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2B9AA9F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RED (PCI)</w:t>
            </w:r>
          </w:p>
        </w:tc>
      </w:tr>
      <w:tr w:rsidR="00003E42" w:rsidRPr="00003E42" w14:paraId="15C3834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24DFE2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105</w:t>
            </w:r>
          </w:p>
        </w:tc>
        <w:tc>
          <w:tcPr>
            <w:tcW w:w="1440" w:type="dxa"/>
            <w:tcBorders>
              <w:top w:val="nil"/>
              <w:left w:val="nil"/>
              <w:bottom w:val="single" w:sz="4" w:space="0" w:color="auto"/>
              <w:right w:val="single" w:sz="4" w:space="0" w:color="auto"/>
            </w:tcBorders>
            <w:shd w:val="clear" w:color="auto" w:fill="auto"/>
            <w:noWrap/>
            <w:vAlign w:val="bottom"/>
            <w:hideMark/>
          </w:tcPr>
          <w:p w14:paraId="051BAEA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4230</w:t>
            </w:r>
          </w:p>
        </w:tc>
        <w:tc>
          <w:tcPr>
            <w:tcW w:w="1760" w:type="dxa"/>
            <w:tcBorders>
              <w:top w:val="nil"/>
              <w:left w:val="nil"/>
              <w:bottom w:val="single" w:sz="4" w:space="0" w:color="auto"/>
              <w:right w:val="single" w:sz="4" w:space="0" w:color="auto"/>
            </w:tcBorders>
            <w:shd w:val="clear" w:color="auto" w:fill="auto"/>
            <w:noWrap/>
            <w:vAlign w:val="bottom"/>
            <w:hideMark/>
          </w:tcPr>
          <w:p w14:paraId="1208150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520602557102</w:t>
            </w:r>
          </w:p>
        </w:tc>
        <w:tc>
          <w:tcPr>
            <w:tcW w:w="2080" w:type="dxa"/>
            <w:tcBorders>
              <w:top w:val="nil"/>
              <w:left w:val="nil"/>
              <w:bottom w:val="single" w:sz="4" w:space="0" w:color="auto"/>
              <w:right w:val="single" w:sz="4" w:space="0" w:color="auto"/>
            </w:tcBorders>
            <w:shd w:val="clear" w:color="auto" w:fill="auto"/>
            <w:noWrap/>
            <w:vAlign w:val="bottom"/>
            <w:hideMark/>
          </w:tcPr>
          <w:p w14:paraId="5B1AE47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31BC097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RED (PCI)</w:t>
            </w:r>
          </w:p>
        </w:tc>
      </w:tr>
      <w:tr w:rsidR="00003E42" w:rsidRPr="00003E42" w14:paraId="12A6954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8910AD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106</w:t>
            </w:r>
          </w:p>
        </w:tc>
        <w:tc>
          <w:tcPr>
            <w:tcW w:w="1440" w:type="dxa"/>
            <w:tcBorders>
              <w:top w:val="nil"/>
              <w:left w:val="nil"/>
              <w:bottom w:val="single" w:sz="4" w:space="0" w:color="auto"/>
              <w:right w:val="single" w:sz="4" w:space="0" w:color="auto"/>
            </w:tcBorders>
            <w:shd w:val="clear" w:color="auto" w:fill="auto"/>
            <w:noWrap/>
            <w:vAlign w:val="bottom"/>
            <w:hideMark/>
          </w:tcPr>
          <w:p w14:paraId="3F59F38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4366</w:t>
            </w:r>
          </w:p>
        </w:tc>
        <w:tc>
          <w:tcPr>
            <w:tcW w:w="1760" w:type="dxa"/>
            <w:tcBorders>
              <w:top w:val="nil"/>
              <w:left w:val="nil"/>
              <w:bottom w:val="single" w:sz="4" w:space="0" w:color="auto"/>
              <w:right w:val="single" w:sz="4" w:space="0" w:color="auto"/>
            </w:tcBorders>
            <w:shd w:val="clear" w:color="auto" w:fill="auto"/>
            <w:noWrap/>
            <w:vAlign w:val="bottom"/>
            <w:hideMark/>
          </w:tcPr>
          <w:p w14:paraId="78E18EC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520602834105</w:t>
            </w:r>
          </w:p>
        </w:tc>
        <w:tc>
          <w:tcPr>
            <w:tcW w:w="2080" w:type="dxa"/>
            <w:tcBorders>
              <w:top w:val="nil"/>
              <w:left w:val="nil"/>
              <w:bottom w:val="single" w:sz="4" w:space="0" w:color="auto"/>
              <w:right w:val="single" w:sz="4" w:space="0" w:color="auto"/>
            </w:tcBorders>
            <w:shd w:val="clear" w:color="auto" w:fill="auto"/>
            <w:noWrap/>
            <w:vAlign w:val="bottom"/>
            <w:hideMark/>
          </w:tcPr>
          <w:p w14:paraId="002FAD0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400ECBA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CABLE DE VÍDEO (VGA)</w:t>
            </w:r>
          </w:p>
        </w:tc>
      </w:tr>
      <w:tr w:rsidR="00003E42" w:rsidRPr="00003E42" w14:paraId="3808853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BBA09C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107</w:t>
            </w:r>
          </w:p>
        </w:tc>
        <w:tc>
          <w:tcPr>
            <w:tcW w:w="1440" w:type="dxa"/>
            <w:tcBorders>
              <w:top w:val="nil"/>
              <w:left w:val="nil"/>
              <w:bottom w:val="single" w:sz="4" w:space="0" w:color="auto"/>
              <w:right w:val="single" w:sz="4" w:space="0" w:color="auto"/>
            </w:tcBorders>
            <w:shd w:val="clear" w:color="auto" w:fill="auto"/>
            <w:noWrap/>
            <w:vAlign w:val="bottom"/>
            <w:hideMark/>
          </w:tcPr>
          <w:p w14:paraId="4B16059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4668</w:t>
            </w:r>
          </w:p>
        </w:tc>
        <w:tc>
          <w:tcPr>
            <w:tcW w:w="1760" w:type="dxa"/>
            <w:tcBorders>
              <w:top w:val="nil"/>
              <w:left w:val="nil"/>
              <w:bottom w:val="single" w:sz="4" w:space="0" w:color="auto"/>
              <w:right w:val="single" w:sz="4" w:space="0" w:color="auto"/>
            </w:tcBorders>
            <w:shd w:val="clear" w:color="auto" w:fill="auto"/>
            <w:noWrap/>
            <w:vAlign w:val="bottom"/>
            <w:hideMark/>
          </w:tcPr>
          <w:p w14:paraId="26E133B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520602480101</w:t>
            </w:r>
          </w:p>
        </w:tc>
        <w:tc>
          <w:tcPr>
            <w:tcW w:w="2080" w:type="dxa"/>
            <w:tcBorders>
              <w:top w:val="nil"/>
              <w:left w:val="nil"/>
              <w:bottom w:val="single" w:sz="4" w:space="0" w:color="auto"/>
              <w:right w:val="single" w:sz="4" w:space="0" w:color="auto"/>
            </w:tcBorders>
            <w:shd w:val="clear" w:color="auto" w:fill="auto"/>
            <w:noWrap/>
            <w:vAlign w:val="bottom"/>
            <w:hideMark/>
          </w:tcPr>
          <w:p w14:paraId="2889E6B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4D65089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32BECC5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9EA82F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108</w:t>
            </w:r>
          </w:p>
        </w:tc>
        <w:tc>
          <w:tcPr>
            <w:tcW w:w="1440" w:type="dxa"/>
            <w:tcBorders>
              <w:top w:val="nil"/>
              <w:left w:val="nil"/>
              <w:bottom w:val="single" w:sz="4" w:space="0" w:color="auto"/>
              <w:right w:val="single" w:sz="4" w:space="0" w:color="auto"/>
            </w:tcBorders>
            <w:shd w:val="clear" w:color="auto" w:fill="auto"/>
            <w:noWrap/>
            <w:vAlign w:val="bottom"/>
            <w:hideMark/>
          </w:tcPr>
          <w:p w14:paraId="74AE1EB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4692</w:t>
            </w:r>
          </w:p>
        </w:tc>
        <w:tc>
          <w:tcPr>
            <w:tcW w:w="1760" w:type="dxa"/>
            <w:tcBorders>
              <w:top w:val="nil"/>
              <w:left w:val="nil"/>
              <w:bottom w:val="single" w:sz="4" w:space="0" w:color="auto"/>
              <w:right w:val="single" w:sz="4" w:space="0" w:color="auto"/>
            </w:tcBorders>
            <w:shd w:val="clear" w:color="auto" w:fill="auto"/>
            <w:noWrap/>
            <w:vAlign w:val="bottom"/>
            <w:hideMark/>
          </w:tcPr>
          <w:p w14:paraId="56DDDB3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520602835105</w:t>
            </w:r>
          </w:p>
        </w:tc>
        <w:tc>
          <w:tcPr>
            <w:tcW w:w="2080" w:type="dxa"/>
            <w:tcBorders>
              <w:top w:val="nil"/>
              <w:left w:val="nil"/>
              <w:bottom w:val="single" w:sz="4" w:space="0" w:color="auto"/>
              <w:right w:val="single" w:sz="4" w:space="0" w:color="auto"/>
            </w:tcBorders>
            <w:shd w:val="clear" w:color="auto" w:fill="auto"/>
            <w:noWrap/>
            <w:vAlign w:val="bottom"/>
            <w:hideMark/>
          </w:tcPr>
          <w:p w14:paraId="182F29B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645F2FE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57C2CC1F"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CB25B1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109</w:t>
            </w:r>
          </w:p>
        </w:tc>
        <w:tc>
          <w:tcPr>
            <w:tcW w:w="1440" w:type="dxa"/>
            <w:tcBorders>
              <w:top w:val="nil"/>
              <w:left w:val="nil"/>
              <w:bottom w:val="single" w:sz="4" w:space="0" w:color="auto"/>
              <w:right w:val="single" w:sz="4" w:space="0" w:color="auto"/>
            </w:tcBorders>
            <w:shd w:val="clear" w:color="auto" w:fill="auto"/>
            <w:noWrap/>
            <w:vAlign w:val="bottom"/>
            <w:hideMark/>
          </w:tcPr>
          <w:p w14:paraId="415D0BE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4454</w:t>
            </w:r>
          </w:p>
        </w:tc>
        <w:tc>
          <w:tcPr>
            <w:tcW w:w="1760" w:type="dxa"/>
            <w:tcBorders>
              <w:top w:val="nil"/>
              <w:left w:val="nil"/>
              <w:bottom w:val="single" w:sz="4" w:space="0" w:color="auto"/>
              <w:right w:val="single" w:sz="4" w:space="0" w:color="auto"/>
            </w:tcBorders>
            <w:shd w:val="clear" w:color="auto" w:fill="auto"/>
            <w:noWrap/>
            <w:vAlign w:val="bottom"/>
            <w:hideMark/>
          </w:tcPr>
          <w:p w14:paraId="299F27A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520602747104</w:t>
            </w:r>
          </w:p>
        </w:tc>
        <w:tc>
          <w:tcPr>
            <w:tcW w:w="2080" w:type="dxa"/>
            <w:tcBorders>
              <w:top w:val="nil"/>
              <w:left w:val="nil"/>
              <w:bottom w:val="single" w:sz="4" w:space="0" w:color="auto"/>
              <w:right w:val="single" w:sz="4" w:space="0" w:color="auto"/>
            </w:tcBorders>
            <w:shd w:val="clear" w:color="auto" w:fill="auto"/>
            <w:noWrap/>
            <w:vAlign w:val="bottom"/>
            <w:hideMark/>
          </w:tcPr>
          <w:p w14:paraId="59C170C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vAlign w:val="bottom"/>
            <w:hideMark/>
          </w:tcPr>
          <w:p w14:paraId="6D119D0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61A4FCA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71D975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110</w:t>
            </w:r>
          </w:p>
        </w:tc>
        <w:tc>
          <w:tcPr>
            <w:tcW w:w="1440" w:type="dxa"/>
            <w:tcBorders>
              <w:top w:val="nil"/>
              <w:left w:val="nil"/>
              <w:bottom w:val="single" w:sz="4" w:space="0" w:color="auto"/>
              <w:right w:val="single" w:sz="4" w:space="0" w:color="auto"/>
            </w:tcBorders>
            <w:shd w:val="clear" w:color="auto" w:fill="auto"/>
            <w:noWrap/>
            <w:vAlign w:val="bottom"/>
            <w:hideMark/>
          </w:tcPr>
          <w:p w14:paraId="75444C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4372</w:t>
            </w:r>
          </w:p>
        </w:tc>
        <w:tc>
          <w:tcPr>
            <w:tcW w:w="1760" w:type="dxa"/>
            <w:tcBorders>
              <w:top w:val="nil"/>
              <w:left w:val="nil"/>
              <w:bottom w:val="single" w:sz="4" w:space="0" w:color="auto"/>
              <w:right w:val="single" w:sz="4" w:space="0" w:color="auto"/>
            </w:tcBorders>
            <w:shd w:val="clear" w:color="auto" w:fill="auto"/>
            <w:noWrap/>
            <w:vAlign w:val="bottom"/>
            <w:hideMark/>
          </w:tcPr>
          <w:p w14:paraId="583AD7C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520602839105</w:t>
            </w:r>
          </w:p>
        </w:tc>
        <w:tc>
          <w:tcPr>
            <w:tcW w:w="2080" w:type="dxa"/>
            <w:tcBorders>
              <w:top w:val="nil"/>
              <w:left w:val="nil"/>
              <w:bottom w:val="single" w:sz="4" w:space="0" w:color="auto"/>
              <w:right w:val="single" w:sz="4" w:space="0" w:color="auto"/>
            </w:tcBorders>
            <w:shd w:val="clear" w:color="auto" w:fill="auto"/>
            <w:noWrap/>
            <w:vAlign w:val="bottom"/>
            <w:hideMark/>
          </w:tcPr>
          <w:p w14:paraId="6473E90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DC0345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68BE100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17D164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111</w:t>
            </w:r>
          </w:p>
        </w:tc>
        <w:tc>
          <w:tcPr>
            <w:tcW w:w="1440" w:type="dxa"/>
            <w:tcBorders>
              <w:top w:val="nil"/>
              <w:left w:val="nil"/>
              <w:bottom w:val="single" w:sz="4" w:space="0" w:color="auto"/>
              <w:right w:val="single" w:sz="4" w:space="0" w:color="auto"/>
            </w:tcBorders>
            <w:shd w:val="clear" w:color="auto" w:fill="auto"/>
            <w:noWrap/>
            <w:vAlign w:val="bottom"/>
            <w:hideMark/>
          </w:tcPr>
          <w:p w14:paraId="06CBFDC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4692</w:t>
            </w:r>
          </w:p>
        </w:tc>
        <w:tc>
          <w:tcPr>
            <w:tcW w:w="1760" w:type="dxa"/>
            <w:tcBorders>
              <w:top w:val="nil"/>
              <w:left w:val="nil"/>
              <w:bottom w:val="single" w:sz="4" w:space="0" w:color="auto"/>
              <w:right w:val="single" w:sz="4" w:space="0" w:color="auto"/>
            </w:tcBorders>
            <w:shd w:val="clear" w:color="auto" w:fill="auto"/>
            <w:noWrap/>
            <w:vAlign w:val="bottom"/>
            <w:hideMark/>
          </w:tcPr>
          <w:p w14:paraId="5AD2A0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520602835105</w:t>
            </w:r>
          </w:p>
        </w:tc>
        <w:tc>
          <w:tcPr>
            <w:tcW w:w="2080" w:type="dxa"/>
            <w:tcBorders>
              <w:top w:val="nil"/>
              <w:left w:val="nil"/>
              <w:bottom w:val="single" w:sz="4" w:space="0" w:color="auto"/>
              <w:right w:val="single" w:sz="4" w:space="0" w:color="auto"/>
            </w:tcBorders>
            <w:shd w:val="clear" w:color="auto" w:fill="auto"/>
            <w:noWrap/>
            <w:vAlign w:val="bottom"/>
            <w:hideMark/>
          </w:tcPr>
          <w:p w14:paraId="5D6F50C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1279E11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3514AC1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E7A4F2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112</w:t>
            </w:r>
          </w:p>
        </w:tc>
        <w:tc>
          <w:tcPr>
            <w:tcW w:w="1440" w:type="dxa"/>
            <w:tcBorders>
              <w:top w:val="nil"/>
              <w:left w:val="nil"/>
              <w:bottom w:val="single" w:sz="4" w:space="0" w:color="auto"/>
              <w:right w:val="single" w:sz="4" w:space="0" w:color="auto"/>
            </w:tcBorders>
            <w:shd w:val="clear" w:color="auto" w:fill="auto"/>
            <w:noWrap/>
            <w:vAlign w:val="bottom"/>
            <w:hideMark/>
          </w:tcPr>
          <w:p w14:paraId="153BB7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4617</w:t>
            </w:r>
          </w:p>
        </w:tc>
        <w:tc>
          <w:tcPr>
            <w:tcW w:w="1760" w:type="dxa"/>
            <w:tcBorders>
              <w:top w:val="nil"/>
              <w:left w:val="nil"/>
              <w:bottom w:val="single" w:sz="4" w:space="0" w:color="auto"/>
              <w:right w:val="single" w:sz="4" w:space="0" w:color="auto"/>
            </w:tcBorders>
            <w:shd w:val="clear" w:color="auto" w:fill="auto"/>
            <w:noWrap/>
            <w:vAlign w:val="bottom"/>
            <w:hideMark/>
          </w:tcPr>
          <w:p w14:paraId="2EFE80E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520602858106</w:t>
            </w:r>
          </w:p>
        </w:tc>
        <w:tc>
          <w:tcPr>
            <w:tcW w:w="2080" w:type="dxa"/>
            <w:tcBorders>
              <w:top w:val="nil"/>
              <w:left w:val="nil"/>
              <w:bottom w:val="single" w:sz="4" w:space="0" w:color="auto"/>
              <w:right w:val="single" w:sz="4" w:space="0" w:color="auto"/>
            </w:tcBorders>
            <w:shd w:val="clear" w:color="auto" w:fill="auto"/>
            <w:noWrap/>
            <w:vAlign w:val="bottom"/>
            <w:hideMark/>
          </w:tcPr>
          <w:p w14:paraId="74A328F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267041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QUEMADOR DE DVDS (DVD +/- RW)</w:t>
            </w:r>
          </w:p>
        </w:tc>
      </w:tr>
      <w:tr w:rsidR="00003E42" w:rsidRPr="00003E42" w14:paraId="128F93F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51BB27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113</w:t>
            </w:r>
          </w:p>
        </w:tc>
        <w:tc>
          <w:tcPr>
            <w:tcW w:w="1440" w:type="dxa"/>
            <w:tcBorders>
              <w:top w:val="nil"/>
              <w:left w:val="nil"/>
              <w:bottom w:val="single" w:sz="4" w:space="0" w:color="auto"/>
              <w:right w:val="single" w:sz="4" w:space="0" w:color="auto"/>
            </w:tcBorders>
            <w:shd w:val="clear" w:color="auto" w:fill="auto"/>
            <w:noWrap/>
            <w:vAlign w:val="bottom"/>
            <w:hideMark/>
          </w:tcPr>
          <w:p w14:paraId="429B836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4702</w:t>
            </w:r>
          </w:p>
        </w:tc>
        <w:tc>
          <w:tcPr>
            <w:tcW w:w="1760" w:type="dxa"/>
            <w:tcBorders>
              <w:top w:val="nil"/>
              <w:left w:val="nil"/>
              <w:bottom w:val="single" w:sz="4" w:space="0" w:color="auto"/>
              <w:right w:val="single" w:sz="4" w:space="0" w:color="auto"/>
            </w:tcBorders>
            <w:shd w:val="clear" w:color="auto" w:fill="auto"/>
            <w:noWrap/>
            <w:vAlign w:val="bottom"/>
            <w:hideMark/>
          </w:tcPr>
          <w:p w14:paraId="630E164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520602702104</w:t>
            </w:r>
          </w:p>
        </w:tc>
        <w:tc>
          <w:tcPr>
            <w:tcW w:w="2080" w:type="dxa"/>
            <w:tcBorders>
              <w:top w:val="nil"/>
              <w:left w:val="nil"/>
              <w:bottom w:val="single" w:sz="4" w:space="0" w:color="auto"/>
              <w:right w:val="single" w:sz="4" w:space="0" w:color="auto"/>
            </w:tcBorders>
            <w:shd w:val="clear" w:color="auto" w:fill="auto"/>
            <w:noWrap/>
            <w:vAlign w:val="bottom"/>
            <w:hideMark/>
          </w:tcPr>
          <w:p w14:paraId="2E7ABE8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35EAFA4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TECLADO MULTIMEDIA USB</w:t>
            </w:r>
          </w:p>
        </w:tc>
      </w:tr>
      <w:tr w:rsidR="00003E42" w:rsidRPr="00003E42" w14:paraId="4402963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92B2F7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114</w:t>
            </w:r>
          </w:p>
        </w:tc>
        <w:tc>
          <w:tcPr>
            <w:tcW w:w="1440" w:type="dxa"/>
            <w:tcBorders>
              <w:top w:val="nil"/>
              <w:left w:val="nil"/>
              <w:bottom w:val="single" w:sz="4" w:space="0" w:color="auto"/>
              <w:right w:val="single" w:sz="4" w:space="0" w:color="auto"/>
            </w:tcBorders>
            <w:shd w:val="clear" w:color="auto" w:fill="auto"/>
            <w:noWrap/>
            <w:vAlign w:val="bottom"/>
            <w:hideMark/>
          </w:tcPr>
          <w:p w14:paraId="78C984F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4635</w:t>
            </w:r>
          </w:p>
        </w:tc>
        <w:tc>
          <w:tcPr>
            <w:tcW w:w="1760" w:type="dxa"/>
            <w:tcBorders>
              <w:top w:val="nil"/>
              <w:left w:val="nil"/>
              <w:bottom w:val="single" w:sz="4" w:space="0" w:color="auto"/>
              <w:right w:val="single" w:sz="4" w:space="0" w:color="auto"/>
            </w:tcBorders>
            <w:shd w:val="clear" w:color="auto" w:fill="auto"/>
            <w:noWrap/>
            <w:vAlign w:val="bottom"/>
            <w:hideMark/>
          </w:tcPr>
          <w:p w14:paraId="65FE8DD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520602804105</w:t>
            </w:r>
          </w:p>
        </w:tc>
        <w:tc>
          <w:tcPr>
            <w:tcW w:w="2080" w:type="dxa"/>
            <w:tcBorders>
              <w:top w:val="nil"/>
              <w:left w:val="nil"/>
              <w:bottom w:val="single" w:sz="4" w:space="0" w:color="auto"/>
              <w:right w:val="single" w:sz="4" w:space="0" w:color="auto"/>
            </w:tcBorders>
            <w:shd w:val="clear" w:color="auto" w:fill="auto"/>
            <w:noWrap/>
            <w:vAlign w:val="bottom"/>
            <w:hideMark/>
          </w:tcPr>
          <w:p w14:paraId="719414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8EAD53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TECLADO MULTIMEDIA USB</w:t>
            </w:r>
          </w:p>
        </w:tc>
      </w:tr>
      <w:tr w:rsidR="00003E42" w:rsidRPr="00003E42" w14:paraId="671BB17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248AF4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115</w:t>
            </w:r>
          </w:p>
        </w:tc>
        <w:tc>
          <w:tcPr>
            <w:tcW w:w="1440" w:type="dxa"/>
            <w:tcBorders>
              <w:top w:val="nil"/>
              <w:left w:val="nil"/>
              <w:bottom w:val="single" w:sz="4" w:space="0" w:color="auto"/>
              <w:right w:val="single" w:sz="4" w:space="0" w:color="auto"/>
            </w:tcBorders>
            <w:shd w:val="clear" w:color="auto" w:fill="auto"/>
            <w:noWrap/>
            <w:vAlign w:val="bottom"/>
            <w:hideMark/>
          </w:tcPr>
          <w:p w14:paraId="297898E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4866</w:t>
            </w:r>
          </w:p>
        </w:tc>
        <w:tc>
          <w:tcPr>
            <w:tcW w:w="1760" w:type="dxa"/>
            <w:tcBorders>
              <w:top w:val="nil"/>
              <w:left w:val="nil"/>
              <w:bottom w:val="single" w:sz="4" w:space="0" w:color="auto"/>
              <w:right w:val="single" w:sz="4" w:space="0" w:color="auto"/>
            </w:tcBorders>
            <w:shd w:val="clear" w:color="auto" w:fill="auto"/>
            <w:noWrap/>
            <w:vAlign w:val="bottom"/>
            <w:hideMark/>
          </w:tcPr>
          <w:p w14:paraId="128E773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520601068193</w:t>
            </w:r>
          </w:p>
        </w:tc>
        <w:tc>
          <w:tcPr>
            <w:tcW w:w="2080" w:type="dxa"/>
            <w:tcBorders>
              <w:top w:val="nil"/>
              <w:left w:val="nil"/>
              <w:bottom w:val="single" w:sz="4" w:space="0" w:color="auto"/>
              <w:right w:val="single" w:sz="4" w:space="0" w:color="auto"/>
            </w:tcBorders>
            <w:shd w:val="clear" w:color="auto" w:fill="auto"/>
            <w:noWrap/>
            <w:vAlign w:val="bottom"/>
            <w:hideMark/>
          </w:tcPr>
          <w:p w14:paraId="7E7F38C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1B27AB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ADAPTADOR DE VÍDEO (DVI a VGA)</w:t>
            </w:r>
          </w:p>
        </w:tc>
      </w:tr>
      <w:tr w:rsidR="00003E42" w:rsidRPr="00003E42" w14:paraId="044F0EB0"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C736E4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116</w:t>
            </w:r>
          </w:p>
        </w:tc>
        <w:tc>
          <w:tcPr>
            <w:tcW w:w="1440" w:type="dxa"/>
            <w:tcBorders>
              <w:top w:val="nil"/>
              <w:left w:val="nil"/>
              <w:bottom w:val="single" w:sz="4" w:space="0" w:color="auto"/>
              <w:right w:val="single" w:sz="4" w:space="0" w:color="auto"/>
            </w:tcBorders>
            <w:shd w:val="clear" w:color="auto" w:fill="auto"/>
            <w:noWrap/>
            <w:vAlign w:val="bottom"/>
            <w:hideMark/>
          </w:tcPr>
          <w:p w14:paraId="635B84E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4372</w:t>
            </w:r>
          </w:p>
        </w:tc>
        <w:tc>
          <w:tcPr>
            <w:tcW w:w="1760" w:type="dxa"/>
            <w:tcBorders>
              <w:top w:val="nil"/>
              <w:left w:val="nil"/>
              <w:bottom w:val="single" w:sz="4" w:space="0" w:color="auto"/>
              <w:right w:val="single" w:sz="4" w:space="0" w:color="auto"/>
            </w:tcBorders>
            <w:shd w:val="clear" w:color="auto" w:fill="auto"/>
            <w:noWrap/>
            <w:vAlign w:val="bottom"/>
            <w:hideMark/>
          </w:tcPr>
          <w:p w14:paraId="490627D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520602839105</w:t>
            </w:r>
          </w:p>
        </w:tc>
        <w:tc>
          <w:tcPr>
            <w:tcW w:w="2080" w:type="dxa"/>
            <w:tcBorders>
              <w:top w:val="nil"/>
              <w:left w:val="nil"/>
              <w:bottom w:val="single" w:sz="4" w:space="0" w:color="auto"/>
              <w:right w:val="single" w:sz="4" w:space="0" w:color="auto"/>
            </w:tcBorders>
            <w:shd w:val="clear" w:color="auto" w:fill="auto"/>
            <w:noWrap/>
            <w:vAlign w:val="bottom"/>
            <w:hideMark/>
          </w:tcPr>
          <w:p w14:paraId="0C34785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3F8A14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RED (PCI)</w:t>
            </w:r>
          </w:p>
        </w:tc>
      </w:tr>
      <w:tr w:rsidR="00003E42" w:rsidRPr="00003E42" w14:paraId="5176F11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7F321C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117</w:t>
            </w:r>
          </w:p>
        </w:tc>
        <w:tc>
          <w:tcPr>
            <w:tcW w:w="1440" w:type="dxa"/>
            <w:tcBorders>
              <w:top w:val="nil"/>
              <w:left w:val="nil"/>
              <w:bottom w:val="single" w:sz="4" w:space="0" w:color="auto"/>
              <w:right w:val="single" w:sz="4" w:space="0" w:color="auto"/>
            </w:tcBorders>
            <w:shd w:val="clear" w:color="auto" w:fill="auto"/>
            <w:noWrap/>
            <w:vAlign w:val="bottom"/>
            <w:hideMark/>
          </w:tcPr>
          <w:p w14:paraId="7563665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4943</w:t>
            </w:r>
          </w:p>
        </w:tc>
        <w:tc>
          <w:tcPr>
            <w:tcW w:w="1760" w:type="dxa"/>
            <w:tcBorders>
              <w:top w:val="nil"/>
              <w:left w:val="nil"/>
              <w:bottom w:val="single" w:sz="4" w:space="0" w:color="auto"/>
              <w:right w:val="single" w:sz="4" w:space="0" w:color="auto"/>
            </w:tcBorders>
            <w:shd w:val="clear" w:color="auto" w:fill="auto"/>
            <w:noWrap/>
            <w:vAlign w:val="bottom"/>
            <w:hideMark/>
          </w:tcPr>
          <w:p w14:paraId="015B224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520601068193</w:t>
            </w:r>
          </w:p>
        </w:tc>
        <w:tc>
          <w:tcPr>
            <w:tcW w:w="2080" w:type="dxa"/>
            <w:tcBorders>
              <w:top w:val="nil"/>
              <w:left w:val="nil"/>
              <w:bottom w:val="single" w:sz="4" w:space="0" w:color="auto"/>
              <w:right w:val="single" w:sz="4" w:space="0" w:color="auto"/>
            </w:tcBorders>
            <w:shd w:val="clear" w:color="auto" w:fill="auto"/>
            <w:noWrap/>
            <w:vAlign w:val="bottom"/>
            <w:hideMark/>
          </w:tcPr>
          <w:p w14:paraId="203DE61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01AFD47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3B681F6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B0B303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118</w:t>
            </w:r>
          </w:p>
        </w:tc>
        <w:tc>
          <w:tcPr>
            <w:tcW w:w="1440" w:type="dxa"/>
            <w:tcBorders>
              <w:top w:val="nil"/>
              <w:left w:val="nil"/>
              <w:bottom w:val="single" w:sz="4" w:space="0" w:color="auto"/>
              <w:right w:val="single" w:sz="4" w:space="0" w:color="auto"/>
            </w:tcBorders>
            <w:shd w:val="clear" w:color="auto" w:fill="auto"/>
            <w:noWrap/>
            <w:vAlign w:val="bottom"/>
            <w:hideMark/>
          </w:tcPr>
          <w:p w14:paraId="5744CF7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5114</w:t>
            </w:r>
          </w:p>
        </w:tc>
        <w:tc>
          <w:tcPr>
            <w:tcW w:w="1760" w:type="dxa"/>
            <w:tcBorders>
              <w:top w:val="nil"/>
              <w:left w:val="nil"/>
              <w:bottom w:val="single" w:sz="4" w:space="0" w:color="auto"/>
              <w:right w:val="single" w:sz="4" w:space="0" w:color="auto"/>
            </w:tcBorders>
            <w:shd w:val="clear" w:color="auto" w:fill="auto"/>
            <w:noWrap/>
            <w:vAlign w:val="bottom"/>
            <w:hideMark/>
          </w:tcPr>
          <w:p w14:paraId="05D9131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520602593102</w:t>
            </w:r>
          </w:p>
        </w:tc>
        <w:tc>
          <w:tcPr>
            <w:tcW w:w="2080" w:type="dxa"/>
            <w:tcBorders>
              <w:top w:val="nil"/>
              <w:left w:val="nil"/>
              <w:bottom w:val="single" w:sz="4" w:space="0" w:color="auto"/>
              <w:right w:val="single" w:sz="4" w:space="0" w:color="auto"/>
            </w:tcBorders>
            <w:shd w:val="clear" w:color="auto" w:fill="auto"/>
            <w:noWrap/>
            <w:vAlign w:val="bottom"/>
            <w:hideMark/>
          </w:tcPr>
          <w:p w14:paraId="73BEAFB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5683FE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01BF4DC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489FCA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119</w:t>
            </w:r>
          </w:p>
        </w:tc>
        <w:tc>
          <w:tcPr>
            <w:tcW w:w="1440" w:type="dxa"/>
            <w:tcBorders>
              <w:top w:val="nil"/>
              <w:left w:val="nil"/>
              <w:bottom w:val="single" w:sz="4" w:space="0" w:color="auto"/>
              <w:right w:val="single" w:sz="4" w:space="0" w:color="auto"/>
            </w:tcBorders>
            <w:shd w:val="clear" w:color="auto" w:fill="auto"/>
            <w:noWrap/>
            <w:vAlign w:val="bottom"/>
            <w:hideMark/>
          </w:tcPr>
          <w:p w14:paraId="5CAE4FA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5288</w:t>
            </w:r>
          </w:p>
        </w:tc>
        <w:tc>
          <w:tcPr>
            <w:tcW w:w="1760" w:type="dxa"/>
            <w:tcBorders>
              <w:top w:val="nil"/>
              <w:left w:val="nil"/>
              <w:bottom w:val="single" w:sz="4" w:space="0" w:color="auto"/>
              <w:right w:val="single" w:sz="4" w:space="0" w:color="auto"/>
            </w:tcBorders>
            <w:shd w:val="clear" w:color="auto" w:fill="auto"/>
            <w:noWrap/>
            <w:vAlign w:val="bottom"/>
            <w:hideMark/>
          </w:tcPr>
          <w:p w14:paraId="2632DAB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520602707104</w:t>
            </w:r>
          </w:p>
        </w:tc>
        <w:tc>
          <w:tcPr>
            <w:tcW w:w="2080" w:type="dxa"/>
            <w:tcBorders>
              <w:top w:val="nil"/>
              <w:left w:val="nil"/>
              <w:bottom w:val="single" w:sz="4" w:space="0" w:color="auto"/>
              <w:right w:val="single" w:sz="4" w:space="0" w:color="auto"/>
            </w:tcBorders>
            <w:shd w:val="clear" w:color="auto" w:fill="auto"/>
            <w:noWrap/>
            <w:vAlign w:val="bottom"/>
            <w:hideMark/>
          </w:tcPr>
          <w:p w14:paraId="07FC790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BBC4C1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FUENTE DE PODER 500WT S-ATA (de 24 Pines)</w:t>
            </w:r>
          </w:p>
        </w:tc>
      </w:tr>
      <w:tr w:rsidR="00003E42" w:rsidRPr="00003E42" w14:paraId="5D750AD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317428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120</w:t>
            </w:r>
          </w:p>
        </w:tc>
        <w:tc>
          <w:tcPr>
            <w:tcW w:w="1440" w:type="dxa"/>
            <w:tcBorders>
              <w:top w:val="nil"/>
              <w:left w:val="nil"/>
              <w:bottom w:val="single" w:sz="4" w:space="0" w:color="auto"/>
              <w:right w:val="single" w:sz="4" w:space="0" w:color="auto"/>
            </w:tcBorders>
            <w:shd w:val="clear" w:color="auto" w:fill="auto"/>
            <w:noWrap/>
            <w:vAlign w:val="bottom"/>
            <w:hideMark/>
          </w:tcPr>
          <w:p w14:paraId="4E60053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5288</w:t>
            </w:r>
          </w:p>
        </w:tc>
        <w:tc>
          <w:tcPr>
            <w:tcW w:w="1760" w:type="dxa"/>
            <w:tcBorders>
              <w:top w:val="nil"/>
              <w:left w:val="nil"/>
              <w:bottom w:val="single" w:sz="4" w:space="0" w:color="auto"/>
              <w:right w:val="single" w:sz="4" w:space="0" w:color="auto"/>
            </w:tcBorders>
            <w:shd w:val="clear" w:color="auto" w:fill="auto"/>
            <w:noWrap/>
            <w:vAlign w:val="bottom"/>
            <w:hideMark/>
          </w:tcPr>
          <w:p w14:paraId="54B50D7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520602707104</w:t>
            </w:r>
          </w:p>
        </w:tc>
        <w:tc>
          <w:tcPr>
            <w:tcW w:w="2080" w:type="dxa"/>
            <w:tcBorders>
              <w:top w:val="nil"/>
              <w:left w:val="nil"/>
              <w:bottom w:val="single" w:sz="4" w:space="0" w:color="auto"/>
              <w:right w:val="single" w:sz="4" w:space="0" w:color="auto"/>
            </w:tcBorders>
            <w:shd w:val="clear" w:color="auto" w:fill="auto"/>
            <w:noWrap/>
            <w:vAlign w:val="bottom"/>
            <w:hideMark/>
          </w:tcPr>
          <w:p w14:paraId="40D232B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AF0A84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45A301C9"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E2E439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121</w:t>
            </w:r>
          </w:p>
        </w:tc>
        <w:tc>
          <w:tcPr>
            <w:tcW w:w="1440" w:type="dxa"/>
            <w:tcBorders>
              <w:top w:val="nil"/>
              <w:left w:val="nil"/>
              <w:bottom w:val="single" w:sz="4" w:space="0" w:color="auto"/>
              <w:right w:val="single" w:sz="4" w:space="0" w:color="auto"/>
            </w:tcBorders>
            <w:shd w:val="clear" w:color="auto" w:fill="auto"/>
            <w:noWrap/>
            <w:vAlign w:val="bottom"/>
            <w:hideMark/>
          </w:tcPr>
          <w:p w14:paraId="7FE384A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5350</w:t>
            </w:r>
          </w:p>
        </w:tc>
        <w:tc>
          <w:tcPr>
            <w:tcW w:w="1760" w:type="dxa"/>
            <w:tcBorders>
              <w:top w:val="nil"/>
              <w:left w:val="nil"/>
              <w:bottom w:val="single" w:sz="4" w:space="0" w:color="auto"/>
              <w:right w:val="single" w:sz="4" w:space="0" w:color="auto"/>
            </w:tcBorders>
            <w:shd w:val="clear" w:color="auto" w:fill="auto"/>
            <w:noWrap/>
            <w:vAlign w:val="bottom"/>
            <w:hideMark/>
          </w:tcPr>
          <w:p w14:paraId="5665705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515010294212</w:t>
            </w:r>
          </w:p>
        </w:tc>
        <w:tc>
          <w:tcPr>
            <w:tcW w:w="2080" w:type="dxa"/>
            <w:tcBorders>
              <w:top w:val="nil"/>
              <w:left w:val="nil"/>
              <w:bottom w:val="single" w:sz="4" w:space="0" w:color="auto"/>
              <w:right w:val="single" w:sz="4" w:space="0" w:color="auto"/>
            </w:tcBorders>
            <w:shd w:val="clear" w:color="auto" w:fill="auto"/>
            <w:noWrap/>
            <w:vAlign w:val="bottom"/>
            <w:hideMark/>
          </w:tcPr>
          <w:p w14:paraId="0C9443F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F009D6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22D78ACE"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9884A8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122</w:t>
            </w:r>
          </w:p>
        </w:tc>
        <w:tc>
          <w:tcPr>
            <w:tcW w:w="1440" w:type="dxa"/>
            <w:tcBorders>
              <w:top w:val="nil"/>
              <w:left w:val="nil"/>
              <w:bottom w:val="single" w:sz="4" w:space="0" w:color="auto"/>
              <w:right w:val="single" w:sz="4" w:space="0" w:color="auto"/>
            </w:tcBorders>
            <w:shd w:val="clear" w:color="auto" w:fill="auto"/>
            <w:noWrap/>
            <w:vAlign w:val="bottom"/>
            <w:hideMark/>
          </w:tcPr>
          <w:p w14:paraId="1CA09E2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4937</w:t>
            </w:r>
          </w:p>
        </w:tc>
        <w:tc>
          <w:tcPr>
            <w:tcW w:w="1760" w:type="dxa"/>
            <w:tcBorders>
              <w:top w:val="nil"/>
              <w:left w:val="nil"/>
              <w:bottom w:val="single" w:sz="4" w:space="0" w:color="auto"/>
              <w:right w:val="single" w:sz="4" w:space="0" w:color="auto"/>
            </w:tcBorders>
            <w:shd w:val="clear" w:color="auto" w:fill="auto"/>
            <w:noWrap/>
            <w:vAlign w:val="bottom"/>
            <w:hideMark/>
          </w:tcPr>
          <w:p w14:paraId="58DEED1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515010294512</w:t>
            </w:r>
          </w:p>
        </w:tc>
        <w:tc>
          <w:tcPr>
            <w:tcW w:w="2080" w:type="dxa"/>
            <w:tcBorders>
              <w:top w:val="nil"/>
              <w:left w:val="nil"/>
              <w:bottom w:val="single" w:sz="4" w:space="0" w:color="auto"/>
              <w:right w:val="single" w:sz="4" w:space="0" w:color="auto"/>
            </w:tcBorders>
            <w:shd w:val="clear" w:color="auto" w:fill="auto"/>
            <w:noWrap/>
            <w:vAlign w:val="bottom"/>
            <w:hideMark/>
          </w:tcPr>
          <w:p w14:paraId="7B3B7A4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33CEE297"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 xml:space="preserve">MOUSE ÓPTICO USB (con </w:t>
            </w:r>
            <w:proofErr w:type="spellStart"/>
            <w:r w:rsidRPr="00003E42">
              <w:rPr>
                <w:rFonts w:ascii="Calibri" w:eastAsia="Times New Roman" w:hAnsi="Calibri" w:cs="Calibri"/>
                <w:color w:val="000000"/>
                <w:sz w:val="18"/>
                <w:szCs w:val="18"/>
                <w:lang w:eastAsia="es-MX"/>
              </w:rPr>
              <w:t>Scroll</w:t>
            </w:r>
            <w:proofErr w:type="spellEnd"/>
            <w:r w:rsidRPr="00003E42">
              <w:rPr>
                <w:rFonts w:ascii="Calibri" w:eastAsia="Times New Roman" w:hAnsi="Calibri" w:cs="Calibri"/>
                <w:color w:val="000000"/>
                <w:sz w:val="18"/>
                <w:szCs w:val="18"/>
                <w:lang w:eastAsia="es-MX"/>
              </w:rPr>
              <w:t>)</w:t>
            </w:r>
          </w:p>
        </w:tc>
      </w:tr>
      <w:tr w:rsidR="00003E42" w:rsidRPr="00003E42" w14:paraId="5D78193D"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1F4D36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123</w:t>
            </w:r>
          </w:p>
        </w:tc>
        <w:tc>
          <w:tcPr>
            <w:tcW w:w="1440" w:type="dxa"/>
            <w:tcBorders>
              <w:top w:val="nil"/>
              <w:left w:val="nil"/>
              <w:bottom w:val="single" w:sz="4" w:space="0" w:color="auto"/>
              <w:right w:val="single" w:sz="4" w:space="0" w:color="auto"/>
            </w:tcBorders>
            <w:shd w:val="clear" w:color="auto" w:fill="auto"/>
            <w:noWrap/>
            <w:vAlign w:val="bottom"/>
            <w:hideMark/>
          </w:tcPr>
          <w:p w14:paraId="685F1D1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w:t>
            </w:r>
          </w:p>
        </w:tc>
        <w:tc>
          <w:tcPr>
            <w:tcW w:w="1760" w:type="dxa"/>
            <w:tcBorders>
              <w:top w:val="nil"/>
              <w:left w:val="nil"/>
              <w:bottom w:val="single" w:sz="4" w:space="0" w:color="auto"/>
              <w:right w:val="single" w:sz="4" w:space="0" w:color="auto"/>
            </w:tcBorders>
            <w:shd w:val="clear" w:color="auto" w:fill="auto"/>
            <w:noWrap/>
            <w:vAlign w:val="bottom"/>
            <w:hideMark/>
          </w:tcPr>
          <w:p w14:paraId="23EAD85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520602508101</w:t>
            </w:r>
          </w:p>
        </w:tc>
        <w:tc>
          <w:tcPr>
            <w:tcW w:w="2080" w:type="dxa"/>
            <w:tcBorders>
              <w:top w:val="nil"/>
              <w:left w:val="nil"/>
              <w:bottom w:val="single" w:sz="4" w:space="0" w:color="auto"/>
              <w:right w:val="single" w:sz="4" w:space="0" w:color="auto"/>
            </w:tcBorders>
            <w:shd w:val="clear" w:color="auto" w:fill="auto"/>
            <w:noWrap/>
            <w:vAlign w:val="bottom"/>
            <w:hideMark/>
          </w:tcPr>
          <w:p w14:paraId="0379455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E64D624"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TECLADO MULTIMEDIA USB</w:t>
            </w:r>
          </w:p>
        </w:tc>
      </w:tr>
      <w:tr w:rsidR="00003E42" w:rsidRPr="00003E42" w14:paraId="0D51395D"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36D242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124</w:t>
            </w:r>
          </w:p>
        </w:tc>
        <w:tc>
          <w:tcPr>
            <w:tcW w:w="1440" w:type="dxa"/>
            <w:tcBorders>
              <w:top w:val="nil"/>
              <w:left w:val="nil"/>
              <w:bottom w:val="single" w:sz="4" w:space="0" w:color="auto"/>
              <w:right w:val="single" w:sz="4" w:space="0" w:color="auto"/>
            </w:tcBorders>
            <w:shd w:val="clear" w:color="auto" w:fill="auto"/>
            <w:noWrap/>
            <w:vAlign w:val="bottom"/>
            <w:hideMark/>
          </w:tcPr>
          <w:p w14:paraId="6D10FB0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5582</w:t>
            </w:r>
          </w:p>
        </w:tc>
        <w:tc>
          <w:tcPr>
            <w:tcW w:w="1760" w:type="dxa"/>
            <w:tcBorders>
              <w:top w:val="nil"/>
              <w:left w:val="nil"/>
              <w:bottom w:val="single" w:sz="4" w:space="0" w:color="auto"/>
              <w:right w:val="single" w:sz="4" w:space="0" w:color="auto"/>
            </w:tcBorders>
            <w:shd w:val="clear" w:color="auto" w:fill="auto"/>
            <w:noWrap/>
            <w:vAlign w:val="bottom"/>
            <w:hideMark/>
          </w:tcPr>
          <w:p w14:paraId="3F7C30D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520602541101</w:t>
            </w:r>
          </w:p>
        </w:tc>
        <w:tc>
          <w:tcPr>
            <w:tcW w:w="2080" w:type="dxa"/>
            <w:tcBorders>
              <w:top w:val="nil"/>
              <w:left w:val="nil"/>
              <w:bottom w:val="single" w:sz="4" w:space="0" w:color="auto"/>
              <w:right w:val="single" w:sz="4" w:space="0" w:color="auto"/>
            </w:tcBorders>
            <w:shd w:val="clear" w:color="auto" w:fill="auto"/>
            <w:noWrap/>
            <w:vAlign w:val="bottom"/>
            <w:hideMark/>
          </w:tcPr>
          <w:p w14:paraId="1A6A593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CEC38F0"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FUENTE DE PODER 500WT S-ATA (de 24 Pines)</w:t>
            </w:r>
          </w:p>
        </w:tc>
      </w:tr>
      <w:tr w:rsidR="00003E42" w:rsidRPr="00003E42" w14:paraId="4CD9E69C"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012671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125</w:t>
            </w:r>
          </w:p>
        </w:tc>
        <w:tc>
          <w:tcPr>
            <w:tcW w:w="1440" w:type="dxa"/>
            <w:tcBorders>
              <w:top w:val="nil"/>
              <w:left w:val="nil"/>
              <w:bottom w:val="single" w:sz="4" w:space="0" w:color="auto"/>
              <w:right w:val="single" w:sz="4" w:space="0" w:color="auto"/>
            </w:tcBorders>
            <w:shd w:val="clear" w:color="auto" w:fill="auto"/>
            <w:noWrap/>
            <w:vAlign w:val="bottom"/>
            <w:hideMark/>
          </w:tcPr>
          <w:p w14:paraId="5D09FA6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5502</w:t>
            </w:r>
          </w:p>
        </w:tc>
        <w:tc>
          <w:tcPr>
            <w:tcW w:w="1760" w:type="dxa"/>
            <w:tcBorders>
              <w:top w:val="nil"/>
              <w:left w:val="nil"/>
              <w:bottom w:val="single" w:sz="4" w:space="0" w:color="auto"/>
              <w:right w:val="single" w:sz="4" w:space="0" w:color="auto"/>
            </w:tcBorders>
            <w:shd w:val="clear" w:color="auto" w:fill="auto"/>
            <w:noWrap/>
            <w:vAlign w:val="bottom"/>
            <w:hideMark/>
          </w:tcPr>
          <w:p w14:paraId="62D836D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520601054193</w:t>
            </w:r>
          </w:p>
        </w:tc>
        <w:tc>
          <w:tcPr>
            <w:tcW w:w="2080" w:type="dxa"/>
            <w:tcBorders>
              <w:top w:val="nil"/>
              <w:left w:val="nil"/>
              <w:bottom w:val="single" w:sz="4" w:space="0" w:color="auto"/>
              <w:right w:val="single" w:sz="4" w:space="0" w:color="auto"/>
            </w:tcBorders>
            <w:shd w:val="clear" w:color="auto" w:fill="auto"/>
            <w:noWrap/>
            <w:vAlign w:val="bottom"/>
            <w:hideMark/>
          </w:tcPr>
          <w:p w14:paraId="1BBC62B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5230DEC"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FUENTE DE PODER 500WT S-ATA (de 24 Pines)</w:t>
            </w:r>
          </w:p>
        </w:tc>
      </w:tr>
      <w:tr w:rsidR="00003E42" w:rsidRPr="00003E42" w14:paraId="6F2A220E"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E70BA4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126</w:t>
            </w:r>
          </w:p>
        </w:tc>
        <w:tc>
          <w:tcPr>
            <w:tcW w:w="1440" w:type="dxa"/>
            <w:tcBorders>
              <w:top w:val="nil"/>
              <w:left w:val="nil"/>
              <w:bottom w:val="single" w:sz="4" w:space="0" w:color="auto"/>
              <w:right w:val="single" w:sz="4" w:space="0" w:color="auto"/>
            </w:tcBorders>
            <w:shd w:val="clear" w:color="auto" w:fill="auto"/>
            <w:noWrap/>
            <w:vAlign w:val="bottom"/>
            <w:hideMark/>
          </w:tcPr>
          <w:p w14:paraId="25A6F3D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5758</w:t>
            </w:r>
          </w:p>
        </w:tc>
        <w:tc>
          <w:tcPr>
            <w:tcW w:w="1760" w:type="dxa"/>
            <w:tcBorders>
              <w:top w:val="nil"/>
              <w:left w:val="nil"/>
              <w:bottom w:val="single" w:sz="4" w:space="0" w:color="auto"/>
              <w:right w:val="single" w:sz="4" w:space="0" w:color="auto"/>
            </w:tcBorders>
            <w:shd w:val="clear" w:color="auto" w:fill="auto"/>
            <w:noWrap/>
            <w:vAlign w:val="bottom"/>
            <w:hideMark/>
          </w:tcPr>
          <w:p w14:paraId="10E51B8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520602490101</w:t>
            </w:r>
          </w:p>
        </w:tc>
        <w:tc>
          <w:tcPr>
            <w:tcW w:w="2080" w:type="dxa"/>
            <w:tcBorders>
              <w:top w:val="nil"/>
              <w:left w:val="nil"/>
              <w:bottom w:val="single" w:sz="4" w:space="0" w:color="auto"/>
              <w:right w:val="single" w:sz="4" w:space="0" w:color="auto"/>
            </w:tcBorders>
            <w:shd w:val="clear" w:color="auto" w:fill="auto"/>
            <w:noWrap/>
            <w:vAlign w:val="bottom"/>
            <w:hideMark/>
          </w:tcPr>
          <w:p w14:paraId="405CF7A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994DE8A"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FUENTE DE PODER 500WT S-ATA (de 24 Pines)</w:t>
            </w:r>
          </w:p>
        </w:tc>
      </w:tr>
      <w:tr w:rsidR="00003E42" w:rsidRPr="00003E42" w14:paraId="0BF6080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E696FB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127</w:t>
            </w:r>
          </w:p>
        </w:tc>
        <w:tc>
          <w:tcPr>
            <w:tcW w:w="1440" w:type="dxa"/>
            <w:tcBorders>
              <w:top w:val="nil"/>
              <w:left w:val="nil"/>
              <w:bottom w:val="single" w:sz="4" w:space="0" w:color="auto"/>
              <w:right w:val="single" w:sz="4" w:space="0" w:color="auto"/>
            </w:tcBorders>
            <w:shd w:val="clear" w:color="auto" w:fill="auto"/>
            <w:noWrap/>
            <w:vAlign w:val="bottom"/>
            <w:hideMark/>
          </w:tcPr>
          <w:p w14:paraId="6DEEB5D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5392</w:t>
            </w:r>
          </w:p>
        </w:tc>
        <w:tc>
          <w:tcPr>
            <w:tcW w:w="1760" w:type="dxa"/>
            <w:tcBorders>
              <w:top w:val="nil"/>
              <w:left w:val="nil"/>
              <w:bottom w:val="single" w:sz="4" w:space="0" w:color="auto"/>
              <w:right w:val="single" w:sz="4" w:space="0" w:color="auto"/>
            </w:tcBorders>
            <w:shd w:val="clear" w:color="auto" w:fill="auto"/>
            <w:noWrap/>
            <w:vAlign w:val="bottom"/>
            <w:hideMark/>
          </w:tcPr>
          <w:p w14:paraId="79C2B91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515010294212</w:t>
            </w:r>
          </w:p>
        </w:tc>
        <w:tc>
          <w:tcPr>
            <w:tcW w:w="2080" w:type="dxa"/>
            <w:tcBorders>
              <w:top w:val="nil"/>
              <w:left w:val="nil"/>
              <w:bottom w:val="single" w:sz="4" w:space="0" w:color="auto"/>
              <w:right w:val="single" w:sz="4" w:space="0" w:color="auto"/>
            </w:tcBorders>
            <w:shd w:val="clear" w:color="auto" w:fill="auto"/>
            <w:noWrap/>
            <w:vAlign w:val="bottom"/>
            <w:hideMark/>
          </w:tcPr>
          <w:p w14:paraId="3E43AC5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537E26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(Desktop)</w:t>
            </w:r>
          </w:p>
        </w:tc>
      </w:tr>
      <w:tr w:rsidR="00003E42" w:rsidRPr="00003E42" w14:paraId="0E3E573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89EB04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128</w:t>
            </w:r>
          </w:p>
        </w:tc>
        <w:tc>
          <w:tcPr>
            <w:tcW w:w="1440" w:type="dxa"/>
            <w:tcBorders>
              <w:top w:val="nil"/>
              <w:left w:val="nil"/>
              <w:bottom w:val="single" w:sz="4" w:space="0" w:color="auto"/>
              <w:right w:val="single" w:sz="4" w:space="0" w:color="auto"/>
            </w:tcBorders>
            <w:shd w:val="clear" w:color="auto" w:fill="auto"/>
            <w:noWrap/>
            <w:vAlign w:val="bottom"/>
            <w:hideMark/>
          </w:tcPr>
          <w:p w14:paraId="7ADCCB4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5392</w:t>
            </w:r>
          </w:p>
        </w:tc>
        <w:tc>
          <w:tcPr>
            <w:tcW w:w="1760" w:type="dxa"/>
            <w:tcBorders>
              <w:top w:val="nil"/>
              <w:left w:val="nil"/>
              <w:bottom w:val="single" w:sz="4" w:space="0" w:color="auto"/>
              <w:right w:val="single" w:sz="4" w:space="0" w:color="auto"/>
            </w:tcBorders>
            <w:shd w:val="clear" w:color="auto" w:fill="auto"/>
            <w:noWrap/>
            <w:vAlign w:val="bottom"/>
            <w:hideMark/>
          </w:tcPr>
          <w:p w14:paraId="036EA9C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515010294212</w:t>
            </w:r>
          </w:p>
        </w:tc>
        <w:tc>
          <w:tcPr>
            <w:tcW w:w="2080" w:type="dxa"/>
            <w:tcBorders>
              <w:top w:val="nil"/>
              <w:left w:val="nil"/>
              <w:bottom w:val="single" w:sz="4" w:space="0" w:color="auto"/>
              <w:right w:val="single" w:sz="4" w:space="0" w:color="auto"/>
            </w:tcBorders>
            <w:shd w:val="clear" w:color="auto" w:fill="auto"/>
            <w:noWrap/>
            <w:vAlign w:val="bottom"/>
            <w:hideMark/>
          </w:tcPr>
          <w:p w14:paraId="4773E21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3B4E83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DISCO DURO S-ATA 1 TB (Desktop)</w:t>
            </w:r>
          </w:p>
        </w:tc>
      </w:tr>
      <w:tr w:rsidR="00003E42" w:rsidRPr="00003E42" w14:paraId="1B6F61A5"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8A561E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129</w:t>
            </w:r>
          </w:p>
        </w:tc>
        <w:tc>
          <w:tcPr>
            <w:tcW w:w="1440" w:type="dxa"/>
            <w:tcBorders>
              <w:top w:val="nil"/>
              <w:left w:val="nil"/>
              <w:bottom w:val="single" w:sz="4" w:space="0" w:color="auto"/>
              <w:right w:val="single" w:sz="4" w:space="0" w:color="auto"/>
            </w:tcBorders>
            <w:shd w:val="clear" w:color="auto" w:fill="auto"/>
            <w:noWrap/>
            <w:vAlign w:val="bottom"/>
            <w:hideMark/>
          </w:tcPr>
          <w:p w14:paraId="4BAAA5B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5796</w:t>
            </w:r>
          </w:p>
        </w:tc>
        <w:tc>
          <w:tcPr>
            <w:tcW w:w="1760" w:type="dxa"/>
            <w:tcBorders>
              <w:top w:val="nil"/>
              <w:left w:val="nil"/>
              <w:bottom w:val="single" w:sz="4" w:space="0" w:color="auto"/>
              <w:right w:val="single" w:sz="4" w:space="0" w:color="auto"/>
            </w:tcBorders>
            <w:shd w:val="clear" w:color="auto" w:fill="auto"/>
            <w:noWrap/>
            <w:vAlign w:val="bottom"/>
            <w:hideMark/>
          </w:tcPr>
          <w:p w14:paraId="6CA4A83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520602695104</w:t>
            </w:r>
          </w:p>
        </w:tc>
        <w:tc>
          <w:tcPr>
            <w:tcW w:w="2080" w:type="dxa"/>
            <w:tcBorders>
              <w:top w:val="nil"/>
              <w:left w:val="nil"/>
              <w:bottom w:val="single" w:sz="4" w:space="0" w:color="auto"/>
              <w:right w:val="single" w:sz="4" w:space="0" w:color="auto"/>
            </w:tcBorders>
            <w:shd w:val="clear" w:color="auto" w:fill="auto"/>
            <w:noWrap/>
            <w:vAlign w:val="bottom"/>
            <w:hideMark/>
          </w:tcPr>
          <w:p w14:paraId="03D6F39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84ADF8F"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BOCINAS DE ESCRITORIO (Estéreo 2.0 con conector de entrada para Micrófono)</w:t>
            </w:r>
          </w:p>
        </w:tc>
      </w:tr>
      <w:tr w:rsidR="00003E42" w:rsidRPr="00003E42" w14:paraId="3D206515"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B01B19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130</w:t>
            </w:r>
          </w:p>
        </w:tc>
        <w:tc>
          <w:tcPr>
            <w:tcW w:w="1440" w:type="dxa"/>
            <w:tcBorders>
              <w:top w:val="nil"/>
              <w:left w:val="nil"/>
              <w:bottom w:val="single" w:sz="4" w:space="0" w:color="auto"/>
              <w:right w:val="single" w:sz="4" w:space="0" w:color="auto"/>
            </w:tcBorders>
            <w:shd w:val="clear" w:color="auto" w:fill="auto"/>
            <w:noWrap/>
            <w:vAlign w:val="bottom"/>
            <w:hideMark/>
          </w:tcPr>
          <w:p w14:paraId="2B07902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5505</w:t>
            </w:r>
          </w:p>
        </w:tc>
        <w:tc>
          <w:tcPr>
            <w:tcW w:w="1760" w:type="dxa"/>
            <w:tcBorders>
              <w:top w:val="nil"/>
              <w:left w:val="nil"/>
              <w:bottom w:val="single" w:sz="4" w:space="0" w:color="auto"/>
              <w:right w:val="single" w:sz="4" w:space="0" w:color="auto"/>
            </w:tcBorders>
            <w:shd w:val="clear" w:color="auto" w:fill="auto"/>
            <w:noWrap/>
            <w:vAlign w:val="bottom"/>
            <w:hideMark/>
          </w:tcPr>
          <w:p w14:paraId="5C310F6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520600703103</w:t>
            </w:r>
          </w:p>
        </w:tc>
        <w:tc>
          <w:tcPr>
            <w:tcW w:w="2080" w:type="dxa"/>
            <w:tcBorders>
              <w:top w:val="nil"/>
              <w:left w:val="nil"/>
              <w:bottom w:val="single" w:sz="4" w:space="0" w:color="auto"/>
              <w:right w:val="single" w:sz="4" w:space="0" w:color="auto"/>
            </w:tcBorders>
            <w:shd w:val="clear" w:color="auto" w:fill="auto"/>
            <w:noWrap/>
            <w:vAlign w:val="bottom"/>
            <w:hideMark/>
          </w:tcPr>
          <w:p w14:paraId="61283B2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5F72407A"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DISCO DURO S-ATA (Laptop)</w:t>
            </w:r>
          </w:p>
        </w:tc>
      </w:tr>
      <w:tr w:rsidR="00003E42" w:rsidRPr="00003E42" w14:paraId="5F343446"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ED2AB8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131</w:t>
            </w:r>
          </w:p>
        </w:tc>
        <w:tc>
          <w:tcPr>
            <w:tcW w:w="1440" w:type="dxa"/>
            <w:tcBorders>
              <w:top w:val="nil"/>
              <w:left w:val="nil"/>
              <w:bottom w:val="single" w:sz="4" w:space="0" w:color="auto"/>
              <w:right w:val="single" w:sz="4" w:space="0" w:color="auto"/>
            </w:tcBorders>
            <w:shd w:val="clear" w:color="auto" w:fill="auto"/>
            <w:noWrap/>
            <w:vAlign w:val="bottom"/>
            <w:hideMark/>
          </w:tcPr>
          <w:p w14:paraId="130B05C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5560</w:t>
            </w:r>
          </w:p>
        </w:tc>
        <w:tc>
          <w:tcPr>
            <w:tcW w:w="1760" w:type="dxa"/>
            <w:tcBorders>
              <w:top w:val="nil"/>
              <w:left w:val="nil"/>
              <w:bottom w:val="single" w:sz="4" w:space="0" w:color="auto"/>
              <w:right w:val="single" w:sz="4" w:space="0" w:color="auto"/>
            </w:tcBorders>
            <w:shd w:val="clear" w:color="auto" w:fill="auto"/>
            <w:noWrap/>
            <w:vAlign w:val="bottom"/>
            <w:hideMark/>
          </w:tcPr>
          <w:p w14:paraId="28EA664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520602653103</w:t>
            </w:r>
          </w:p>
        </w:tc>
        <w:tc>
          <w:tcPr>
            <w:tcW w:w="2080" w:type="dxa"/>
            <w:tcBorders>
              <w:top w:val="nil"/>
              <w:left w:val="nil"/>
              <w:bottom w:val="single" w:sz="4" w:space="0" w:color="auto"/>
              <w:right w:val="single" w:sz="4" w:space="0" w:color="auto"/>
            </w:tcBorders>
            <w:shd w:val="clear" w:color="auto" w:fill="auto"/>
            <w:noWrap/>
            <w:vAlign w:val="bottom"/>
            <w:hideMark/>
          </w:tcPr>
          <w:p w14:paraId="4363C0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4DF2250"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 xml:space="preserve">MOUSE ÓPTICO USB (con </w:t>
            </w:r>
            <w:proofErr w:type="spellStart"/>
            <w:r w:rsidRPr="00003E42">
              <w:rPr>
                <w:rFonts w:ascii="Calibri" w:eastAsia="Times New Roman" w:hAnsi="Calibri" w:cs="Calibri"/>
                <w:color w:val="000000"/>
                <w:sz w:val="18"/>
                <w:szCs w:val="18"/>
                <w:lang w:eastAsia="es-MX"/>
              </w:rPr>
              <w:t>Scroll</w:t>
            </w:r>
            <w:proofErr w:type="spellEnd"/>
            <w:r w:rsidRPr="00003E42">
              <w:rPr>
                <w:rFonts w:ascii="Calibri" w:eastAsia="Times New Roman" w:hAnsi="Calibri" w:cs="Calibri"/>
                <w:color w:val="000000"/>
                <w:sz w:val="18"/>
                <w:szCs w:val="18"/>
                <w:lang w:eastAsia="es-MX"/>
              </w:rPr>
              <w:t>)</w:t>
            </w:r>
          </w:p>
        </w:tc>
      </w:tr>
      <w:tr w:rsidR="00003E42" w:rsidRPr="00003E42" w14:paraId="732F500C"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0C639C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132</w:t>
            </w:r>
          </w:p>
        </w:tc>
        <w:tc>
          <w:tcPr>
            <w:tcW w:w="1440" w:type="dxa"/>
            <w:tcBorders>
              <w:top w:val="nil"/>
              <w:left w:val="nil"/>
              <w:bottom w:val="single" w:sz="4" w:space="0" w:color="auto"/>
              <w:right w:val="single" w:sz="4" w:space="0" w:color="auto"/>
            </w:tcBorders>
            <w:shd w:val="clear" w:color="auto" w:fill="auto"/>
            <w:noWrap/>
            <w:vAlign w:val="bottom"/>
            <w:hideMark/>
          </w:tcPr>
          <w:p w14:paraId="7FA31A5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5743</w:t>
            </w:r>
          </w:p>
        </w:tc>
        <w:tc>
          <w:tcPr>
            <w:tcW w:w="1760" w:type="dxa"/>
            <w:tcBorders>
              <w:top w:val="nil"/>
              <w:left w:val="nil"/>
              <w:bottom w:val="single" w:sz="4" w:space="0" w:color="auto"/>
              <w:right w:val="single" w:sz="4" w:space="0" w:color="auto"/>
            </w:tcBorders>
            <w:shd w:val="clear" w:color="auto" w:fill="auto"/>
            <w:noWrap/>
            <w:vAlign w:val="bottom"/>
            <w:hideMark/>
          </w:tcPr>
          <w:p w14:paraId="2F35C16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520602701104</w:t>
            </w:r>
          </w:p>
        </w:tc>
        <w:tc>
          <w:tcPr>
            <w:tcW w:w="2080" w:type="dxa"/>
            <w:tcBorders>
              <w:top w:val="nil"/>
              <w:left w:val="nil"/>
              <w:bottom w:val="single" w:sz="4" w:space="0" w:color="auto"/>
              <w:right w:val="single" w:sz="4" w:space="0" w:color="auto"/>
            </w:tcBorders>
            <w:shd w:val="clear" w:color="auto" w:fill="auto"/>
            <w:noWrap/>
            <w:vAlign w:val="bottom"/>
            <w:hideMark/>
          </w:tcPr>
          <w:p w14:paraId="3C48C7B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F22554D"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 xml:space="preserve">MOUSE ÓPTICO USB (con </w:t>
            </w:r>
            <w:proofErr w:type="spellStart"/>
            <w:r w:rsidRPr="00003E42">
              <w:rPr>
                <w:rFonts w:ascii="Calibri" w:eastAsia="Times New Roman" w:hAnsi="Calibri" w:cs="Calibri"/>
                <w:color w:val="000000"/>
                <w:sz w:val="18"/>
                <w:szCs w:val="18"/>
                <w:lang w:eastAsia="es-MX"/>
              </w:rPr>
              <w:t>Scroll</w:t>
            </w:r>
            <w:proofErr w:type="spellEnd"/>
            <w:r w:rsidRPr="00003E42">
              <w:rPr>
                <w:rFonts w:ascii="Calibri" w:eastAsia="Times New Roman" w:hAnsi="Calibri" w:cs="Calibri"/>
                <w:color w:val="000000"/>
                <w:sz w:val="18"/>
                <w:szCs w:val="18"/>
                <w:lang w:eastAsia="es-MX"/>
              </w:rPr>
              <w:t>)</w:t>
            </w:r>
          </w:p>
        </w:tc>
      </w:tr>
      <w:tr w:rsidR="00003E42" w:rsidRPr="00003E42" w14:paraId="74DEA7ED"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791EDDD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133</w:t>
            </w:r>
          </w:p>
        </w:tc>
        <w:tc>
          <w:tcPr>
            <w:tcW w:w="1440" w:type="dxa"/>
            <w:tcBorders>
              <w:top w:val="nil"/>
              <w:left w:val="nil"/>
              <w:bottom w:val="single" w:sz="4" w:space="0" w:color="auto"/>
              <w:right w:val="single" w:sz="4" w:space="0" w:color="auto"/>
            </w:tcBorders>
            <w:shd w:val="clear" w:color="auto" w:fill="auto"/>
            <w:noWrap/>
            <w:vAlign w:val="bottom"/>
            <w:hideMark/>
          </w:tcPr>
          <w:p w14:paraId="30312FC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5495</w:t>
            </w:r>
          </w:p>
        </w:tc>
        <w:tc>
          <w:tcPr>
            <w:tcW w:w="1760" w:type="dxa"/>
            <w:tcBorders>
              <w:top w:val="nil"/>
              <w:left w:val="nil"/>
              <w:bottom w:val="single" w:sz="4" w:space="0" w:color="auto"/>
              <w:right w:val="single" w:sz="4" w:space="0" w:color="auto"/>
            </w:tcBorders>
            <w:shd w:val="clear" w:color="auto" w:fill="auto"/>
            <w:noWrap/>
            <w:vAlign w:val="bottom"/>
            <w:hideMark/>
          </w:tcPr>
          <w:p w14:paraId="6A03122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515014225812</w:t>
            </w:r>
          </w:p>
        </w:tc>
        <w:tc>
          <w:tcPr>
            <w:tcW w:w="2080" w:type="dxa"/>
            <w:tcBorders>
              <w:top w:val="nil"/>
              <w:left w:val="nil"/>
              <w:bottom w:val="single" w:sz="4" w:space="0" w:color="auto"/>
              <w:right w:val="single" w:sz="4" w:space="0" w:color="auto"/>
            </w:tcBorders>
            <w:shd w:val="clear" w:color="auto" w:fill="auto"/>
            <w:noWrap/>
            <w:vAlign w:val="bottom"/>
            <w:hideMark/>
          </w:tcPr>
          <w:p w14:paraId="12DC3DB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639076D"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 xml:space="preserve">MOUSE ÓPTICO USB (con </w:t>
            </w:r>
            <w:proofErr w:type="spellStart"/>
            <w:r w:rsidRPr="00003E42">
              <w:rPr>
                <w:rFonts w:ascii="Calibri" w:eastAsia="Times New Roman" w:hAnsi="Calibri" w:cs="Calibri"/>
                <w:color w:val="000000"/>
                <w:sz w:val="18"/>
                <w:szCs w:val="18"/>
                <w:lang w:eastAsia="es-MX"/>
              </w:rPr>
              <w:t>Scroll</w:t>
            </w:r>
            <w:proofErr w:type="spellEnd"/>
            <w:r w:rsidRPr="00003E42">
              <w:rPr>
                <w:rFonts w:ascii="Calibri" w:eastAsia="Times New Roman" w:hAnsi="Calibri" w:cs="Calibri"/>
                <w:color w:val="000000"/>
                <w:sz w:val="18"/>
                <w:szCs w:val="18"/>
                <w:lang w:eastAsia="es-MX"/>
              </w:rPr>
              <w:t>)</w:t>
            </w:r>
          </w:p>
        </w:tc>
      </w:tr>
      <w:tr w:rsidR="00003E42" w:rsidRPr="00003E42" w14:paraId="4B66822F"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CDD2C4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134</w:t>
            </w:r>
          </w:p>
        </w:tc>
        <w:tc>
          <w:tcPr>
            <w:tcW w:w="1440" w:type="dxa"/>
            <w:tcBorders>
              <w:top w:val="nil"/>
              <w:left w:val="nil"/>
              <w:bottom w:val="single" w:sz="4" w:space="0" w:color="auto"/>
              <w:right w:val="single" w:sz="4" w:space="0" w:color="auto"/>
            </w:tcBorders>
            <w:shd w:val="clear" w:color="auto" w:fill="auto"/>
            <w:noWrap/>
            <w:vAlign w:val="bottom"/>
            <w:hideMark/>
          </w:tcPr>
          <w:p w14:paraId="6BF973E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5699</w:t>
            </w:r>
          </w:p>
        </w:tc>
        <w:tc>
          <w:tcPr>
            <w:tcW w:w="1760" w:type="dxa"/>
            <w:tcBorders>
              <w:top w:val="nil"/>
              <w:left w:val="nil"/>
              <w:bottom w:val="single" w:sz="4" w:space="0" w:color="auto"/>
              <w:right w:val="single" w:sz="4" w:space="0" w:color="auto"/>
            </w:tcBorders>
            <w:shd w:val="clear" w:color="auto" w:fill="auto"/>
            <w:noWrap/>
            <w:vAlign w:val="bottom"/>
            <w:hideMark/>
          </w:tcPr>
          <w:p w14:paraId="5BDFDD9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520602663103</w:t>
            </w:r>
          </w:p>
        </w:tc>
        <w:tc>
          <w:tcPr>
            <w:tcW w:w="2080" w:type="dxa"/>
            <w:tcBorders>
              <w:top w:val="nil"/>
              <w:left w:val="nil"/>
              <w:bottom w:val="single" w:sz="4" w:space="0" w:color="auto"/>
              <w:right w:val="single" w:sz="4" w:space="0" w:color="auto"/>
            </w:tcBorders>
            <w:shd w:val="clear" w:color="auto" w:fill="auto"/>
            <w:noWrap/>
            <w:vAlign w:val="bottom"/>
            <w:hideMark/>
          </w:tcPr>
          <w:p w14:paraId="3644320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714050BE"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 xml:space="preserve">MOUSE ÓPTICO USB (con </w:t>
            </w:r>
            <w:proofErr w:type="spellStart"/>
            <w:r w:rsidRPr="00003E42">
              <w:rPr>
                <w:rFonts w:ascii="Calibri" w:eastAsia="Times New Roman" w:hAnsi="Calibri" w:cs="Calibri"/>
                <w:color w:val="000000"/>
                <w:sz w:val="18"/>
                <w:szCs w:val="18"/>
                <w:lang w:eastAsia="es-MX"/>
              </w:rPr>
              <w:t>Scroll</w:t>
            </w:r>
            <w:proofErr w:type="spellEnd"/>
            <w:r w:rsidRPr="00003E42">
              <w:rPr>
                <w:rFonts w:ascii="Calibri" w:eastAsia="Times New Roman" w:hAnsi="Calibri" w:cs="Calibri"/>
                <w:color w:val="000000"/>
                <w:sz w:val="18"/>
                <w:szCs w:val="18"/>
                <w:lang w:eastAsia="es-MX"/>
              </w:rPr>
              <w:t>)</w:t>
            </w:r>
          </w:p>
        </w:tc>
      </w:tr>
      <w:tr w:rsidR="00003E42" w:rsidRPr="00003E42" w14:paraId="72450309"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69D13F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135</w:t>
            </w:r>
          </w:p>
        </w:tc>
        <w:tc>
          <w:tcPr>
            <w:tcW w:w="1440" w:type="dxa"/>
            <w:tcBorders>
              <w:top w:val="nil"/>
              <w:left w:val="nil"/>
              <w:bottom w:val="single" w:sz="4" w:space="0" w:color="auto"/>
              <w:right w:val="single" w:sz="4" w:space="0" w:color="auto"/>
            </w:tcBorders>
            <w:shd w:val="clear" w:color="auto" w:fill="auto"/>
            <w:noWrap/>
            <w:vAlign w:val="bottom"/>
            <w:hideMark/>
          </w:tcPr>
          <w:p w14:paraId="43141B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5460</w:t>
            </w:r>
          </w:p>
        </w:tc>
        <w:tc>
          <w:tcPr>
            <w:tcW w:w="1760" w:type="dxa"/>
            <w:tcBorders>
              <w:top w:val="nil"/>
              <w:left w:val="nil"/>
              <w:bottom w:val="single" w:sz="4" w:space="0" w:color="auto"/>
              <w:right w:val="single" w:sz="4" w:space="0" w:color="auto"/>
            </w:tcBorders>
            <w:shd w:val="clear" w:color="auto" w:fill="auto"/>
            <w:noWrap/>
            <w:vAlign w:val="bottom"/>
            <w:hideMark/>
          </w:tcPr>
          <w:p w14:paraId="757230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520602787105</w:t>
            </w:r>
          </w:p>
        </w:tc>
        <w:tc>
          <w:tcPr>
            <w:tcW w:w="2080" w:type="dxa"/>
            <w:tcBorders>
              <w:top w:val="nil"/>
              <w:left w:val="nil"/>
              <w:bottom w:val="single" w:sz="4" w:space="0" w:color="auto"/>
              <w:right w:val="single" w:sz="4" w:space="0" w:color="auto"/>
            </w:tcBorders>
            <w:shd w:val="clear" w:color="auto" w:fill="auto"/>
            <w:noWrap/>
            <w:vAlign w:val="bottom"/>
            <w:hideMark/>
          </w:tcPr>
          <w:p w14:paraId="38BDE89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688FDE03"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TECLADO MULTIMEDIA USB</w:t>
            </w:r>
          </w:p>
        </w:tc>
      </w:tr>
      <w:tr w:rsidR="00003E42" w:rsidRPr="00003E42" w14:paraId="1CA45A11"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C926A5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136</w:t>
            </w:r>
          </w:p>
        </w:tc>
        <w:tc>
          <w:tcPr>
            <w:tcW w:w="1440" w:type="dxa"/>
            <w:tcBorders>
              <w:top w:val="nil"/>
              <w:left w:val="nil"/>
              <w:bottom w:val="single" w:sz="4" w:space="0" w:color="auto"/>
              <w:right w:val="single" w:sz="4" w:space="0" w:color="auto"/>
            </w:tcBorders>
            <w:shd w:val="clear" w:color="auto" w:fill="auto"/>
            <w:noWrap/>
            <w:vAlign w:val="bottom"/>
            <w:hideMark/>
          </w:tcPr>
          <w:p w14:paraId="7805EE4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3036</w:t>
            </w:r>
          </w:p>
        </w:tc>
        <w:tc>
          <w:tcPr>
            <w:tcW w:w="1760" w:type="dxa"/>
            <w:tcBorders>
              <w:top w:val="nil"/>
              <w:left w:val="nil"/>
              <w:bottom w:val="single" w:sz="4" w:space="0" w:color="auto"/>
              <w:right w:val="single" w:sz="4" w:space="0" w:color="auto"/>
            </w:tcBorders>
            <w:shd w:val="clear" w:color="auto" w:fill="auto"/>
            <w:noWrap/>
            <w:vAlign w:val="bottom"/>
            <w:hideMark/>
          </w:tcPr>
          <w:p w14:paraId="169425B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510378143109</w:t>
            </w:r>
          </w:p>
        </w:tc>
        <w:tc>
          <w:tcPr>
            <w:tcW w:w="2080" w:type="dxa"/>
            <w:tcBorders>
              <w:top w:val="nil"/>
              <w:left w:val="nil"/>
              <w:bottom w:val="single" w:sz="4" w:space="0" w:color="auto"/>
              <w:right w:val="single" w:sz="4" w:space="0" w:color="auto"/>
            </w:tcBorders>
            <w:shd w:val="clear" w:color="auto" w:fill="auto"/>
            <w:noWrap/>
            <w:vAlign w:val="bottom"/>
            <w:hideMark/>
          </w:tcPr>
          <w:p w14:paraId="4C77AF3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PROYECTOR</w:t>
            </w:r>
          </w:p>
        </w:tc>
        <w:tc>
          <w:tcPr>
            <w:tcW w:w="5440" w:type="dxa"/>
            <w:tcBorders>
              <w:top w:val="nil"/>
              <w:left w:val="nil"/>
              <w:bottom w:val="single" w:sz="4" w:space="0" w:color="auto"/>
              <w:right w:val="single" w:sz="4" w:space="0" w:color="auto"/>
            </w:tcBorders>
            <w:shd w:val="clear" w:color="auto" w:fill="auto"/>
            <w:noWrap/>
            <w:vAlign w:val="bottom"/>
            <w:hideMark/>
          </w:tcPr>
          <w:p w14:paraId="268A246E"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LAMPARA DE PROYECTOR</w:t>
            </w:r>
          </w:p>
        </w:tc>
      </w:tr>
      <w:tr w:rsidR="00003E42" w:rsidRPr="00003E42" w14:paraId="6A562CB3"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8200A4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lastRenderedPageBreak/>
              <w:t>137</w:t>
            </w:r>
          </w:p>
        </w:tc>
        <w:tc>
          <w:tcPr>
            <w:tcW w:w="1440" w:type="dxa"/>
            <w:tcBorders>
              <w:top w:val="nil"/>
              <w:left w:val="nil"/>
              <w:bottom w:val="single" w:sz="4" w:space="0" w:color="auto"/>
              <w:right w:val="single" w:sz="4" w:space="0" w:color="auto"/>
            </w:tcBorders>
            <w:shd w:val="clear" w:color="auto" w:fill="auto"/>
            <w:noWrap/>
            <w:vAlign w:val="bottom"/>
            <w:hideMark/>
          </w:tcPr>
          <w:p w14:paraId="30381AC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3085</w:t>
            </w:r>
          </w:p>
        </w:tc>
        <w:tc>
          <w:tcPr>
            <w:tcW w:w="1760" w:type="dxa"/>
            <w:tcBorders>
              <w:top w:val="nil"/>
              <w:left w:val="nil"/>
              <w:bottom w:val="single" w:sz="4" w:space="0" w:color="auto"/>
              <w:right w:val="single" w:sz="4" w:space="0" w:color="auto"/>
            </w:tcBorders>
            <w:shd w:val="clear" w:color="auto" w:fill="auto"/>
            <w:noWrap/>
            <w:vAlign w:val="bottom"/>
            <w:hideMark/>
          </w:tcPr>
          <w:p w14:paraId="7368AA0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515014228812</w:t>
            </w:r>
          </w:p>
        </w:tc>
        <w:tc>
          <w:tcPr>
            <w:tcW w:w="2080" w:type="dxa"/>
            <w:tcBorders>
              <w:top w:val="nil"/>
              <w:left w:val="nil"/>
              <w:bottom w:val="single" w:sz="4" w:space="0" w:color="auto"/>
              <w:right w:val="single" w:sz="4" w:space="0" w:color="auto"/>
            </w:tcBorders>
            <w:shd w:val="clear" w:color="auto" w:fill="auto"/>
            <w:noWrap/>
            <w:vAlign w:val="bottom"/>
            <w:hideMark/>
          </w:tcPr>
          <w:p w14:paraId="114F7E9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31B79183" w14:textId="77777777" w:rsidR="00003E42" w:rsidRPr="00003E42" w:rsidRDefault="00003E42" w:rsidP="00003E42">
            <w:pPr>
              <w:autoSpaceDE/>
              <w:autoSpaceDN/>
              <w:adjustRightInd/>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Cable Mini USB en Y para disco duro externo</w:t>
            </w:r>
          </w:p>
        </w:tc>
      </w:tr>
      <w:tr w:rsidR="00003E42" w:rsidRPr="00003E42" w14:paraId="1FDB23C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6FDAE4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138</w:t>
            </w:r>
          </w:p>
        </w:tc>
        <w:tc>
          <w:tcPr>
            <w:tcW w:w="1440" w:type="dxa"/>
            <w:tcBorders>
              <w:top w:val="nil"/>
              <w:left w:val="nil"/>
              <w:bottom w:val="single" w:sz="4" w:space="0" w:color="auto"/>
              <w:right w:val="single" w:sz="4" w:space="0" w:color="auto"/>
            </w:tcBorders>
            <w:shd w:val="clear" w:color="auto" w:fill="auto"/>
            <w:noWrap/>
            <w:vAlign w:val="bottom"/>
            <w:hideMark/>
          </w:tcPr>
          <w:p w14:paraId="4D13150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3146</w:t>
            </w:r>
          </w:p>
        </w:tc>
        <w:tc>
          <w:tcPr>
            <w:tcW w:w="1760" w:type="dxa"/>
            <w:tcBorders>
              <w:top w:val="nil"/>
              <w:left w:val="nil"/>
              <w:bottom w:val="single" w:sz="4" w:space="0" w:color="auto"/>
              <w:right w:val="single" w:sz="4" w:space="0" w:color="auto"/>
            </w:tcBorders>
            <w:shd w:val="clear" w:color="auto" w:fill="auto"/>
            <w:noWrap/>
            <w:vAlign w:val="bottom"/>
            <w:hideMark/>
          </w:tcPr>
          <w:p w14:paraId="7019D14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520600717109</w:t>
            </w:r>
          </w:p>
        </w:tc>
        <w:tc>
          <w:tcPr>
            <w:tcW w:w="2080" w:type="dxa"/>
            <w:tcBorders>
              <w:top w:val="nil"/>
              <w:left w:val="nil"/>
              <w:bottom w:val="single" w:sz="4" w:space="0" w:color="auto"/>
              <w:right w:val="single" w:sz="4" w:space="0" w:color="auto"/>
            </w:tcBorders>
            <w:shd w:val="clear" w:color="auto" w:fill="auto"/>
            <w:noWrap/>
            <w:vAlign w:val="bottom"/>
            <w:hideMark/>
          </w:tcPr>
          <w:p w14:paraId="297F868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1C59108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KY265 Rating 11.1 V , </w:t>
            </w:r>
            <w:proofErr w:type="spellStart"/>
            <w:r w:rsidRPr="00003E42">
              <w:rPr>
                <w:rFonts w:eastAsia="Times New Roman"/>
                <w:sz w:val="18"/>
                <w:szCs w:val="18"/>
                <w:lang w:eastAsia="es-MX"/>
              </w:rPr>
              <w:t>Capacity</w:t>
            </w:r>
            <w:proofErr w:type="spellEnd"/>
            <w:r w:rsidRPr="00003E42">
              <w:rPr>
                <w:rFonts w:eastAsia="Times New Roman"/>
                <w:sz w:val="18"/>
                <w:szCs w:val="18"/>
                <w:lang w:eastAsia="es-MX"/>
              </w:rPr>
              <w:t xml:space="preserve"> 85 </w:t>
            </w:r>
            <w:proofErr w:type="spellStart"/>
            <w:r w:rsidRPr="00003E42">
              <w:rPr>
                <w:rFonts w:eastAsia="Times New Roman"/>
                <w:sz w:val="18"/>
                <w:szCs w:val="18"/>
                <w:lang w:eastAsia="es-MX"/>
              </w:rPr>
              <w:t>Wh</w:t>
            </w:r>
            <w:proofErr w:type="spellEnd"/>
          </w:p>
        </w:tc>
      </w:tr>
      <w:tr w:rsidR="00003E42" w:rsidRPr="00003E42" w14:paraId="77CBB44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4F8F10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139</w:t>
            </w:r>
          </w:p>
        </w:tc>
        <w:tc>
          <w:tcPr>
            <w:tcW w:w="1440" w:type="dxa"/>
            <w:tcBorders>
              <w:top w:val="nil"/>
              <w:left w:val="nil"/>
              <w:bottom w:val="single" w:sz="4" w:space="0" w:color="auto"/>
              <w:right w:val="single" w:sz="4" w:space="0" w:color="auto"/>
            </w:tcBorders>
            <w:shd w:val="clear" w:color="auto" w:fill="auto"/>
            <w:noWrap/>
            <w:vAlign w:val="bottom"/>
            <w:hideMark/>
          </w:tcPr>
          <w:p w14:paraId="4D442C1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3148</w:t>
            </w:r>
          </w:p>
        </w:tc>
        <w:tc>
          <w:tcPr>
            <w:tcW w:w="1760" w:type="dxa"/>
            <w:tcBorders>
              <w:top w:val="nil"/>
              <w:left w:val="nil"/>
              <w:bottom w:val="single" w:sz="4" w:space="0" w:color="auto"/>
              <w:right w:val="single" w:sz="4" w:space="0" w:color="auto"/>
            </w:tcBorders>
            <w:shd w:val="clear" w:color="auto" w:fill="auto"/>
            <w:noWrap/>
            <w:vAlign w:val="bottom"/>
            <w:hideMark/>
          </w:tcPr>
          <w:p w14:paraId="4B5BE97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515014228812</w:t>
            </w:r>
          </w:p>
        </w:tc>
        <w:tc>
          <w:tcPr>
            <w:tcW w:w="2080" w:type="dxa"/>
            <w:tcBorders>
              <w:top w:val="nil"/>
              <w:left w:val="nil"/>
              <w:bottom w:val="single" w:sz="4" w:space="0" w:color="auto"/>
              <w:right w:val="single" w:sz="4" w:space="0" w:color="auto"/>
            </w:tcBorders>
            <w:shd w:val="clear" w:color="auto" w:fill="auto"/>
            <w:noWrap/>
            <w:vAlign w:val="bottom"/>
            <w:hideMark/>
          </w:tcPr>
          <w:p w14:paraId="20191B4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7E395054" w14:textId="2FED6DB8" w:rsidR="00003E42" w:rsidRPr="00003E42" w:rsidRDefault="00003E42" w:rsidP="002F5AC6">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M5Y0X</w:t>
            </w:r>
            <w:r w:rsidR="002F5AC6">
              <w:rPr>
                <w:rFonts w:eastAsia="Times New Roman"/>
                <w:sz w:val="18"/>
                <w:szCs w:val="18"/>
                <w:lang w:eastAsia="es-MX"/>
              </w:rPr>
              <w:t xml:space="preserve"> </w:t>
            </w:r>
            <w:r w:rsidRPr="00003E42">
              <w:rPr>
                <w:rFonts w:eastAsia="Times New Roman"/>
                <w:sz w:val="18"/>
                <w:szCs w:val="18"/>
                <w:lang w:eastAsia="es-MX"/>
              </w:rPr>
              <w:t xml:space="preserve">11.1 v , 97 </w:t>
            </w:r>
            <w:proofErr w:type="spellStart"/>
            <w:r w:rsidRPr="00003E42">
              <w:rPr>
                <w:rFonts w:eastAsia="Times New Roman"/>
                <w:sz w:val="18"/>
                <w:szCs w:val="18"/>
                <w:lang w:eastAsia="es-MX"/>
              </w:rPr>
              <w:t>Wh</w:t>
            </w:r>
            <w:proofErr w:type="spellEnd"/>
            <w:r w:rsidRPr="00003E42">
              <w:rPr>
                <w:rFonts w:eastAsia="Times New Roman"/>
                <w:sz w:val="18"/>
                <w:szCs w:val="18"/>
                <w:lang w:eastAsia="es-MX"/>
              </w:rPr>
              <w:t xml:space="preserve"> </w:t>
            </w:r>
          </w:p>
        </w:tc>
      </w:tr>
      <w:tr w:rsidR="00003E42" w:rsidRPr="00003E42" w14:paraId="2010838B"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CCFFB1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140</w:t>
            </w:r>
          </w:p>
        </w:tc>
        <w:tc>
          <w:tcPr>
            <w:tcW w:w="1440" w:type="dxa"/>
            <w:tcBorders>
              <w:top w:val="nil"/>
              <w:left w:val="nil"/>
              <w:bottom w:val="single" w:sz="4" w:space="0" w:color="auto"/>
              <w:right w:val="single" w:sz="4" w:space="0" w:color="auto"/>
            </w:tcBorders>
            <w:shd w:val="clear" w:color="auto" w:fill="auto"/>
            <w:noWrap/>
            <w:vAlign w:val="bottom"/>
            <w:hideMark/>
          </w:tcPr>
          <w:p w14:paraId="31E129A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3306</w:t>
            </w:r>
          </w:p>
        </w:tc>
        <w:tc>
          <w:tcPr>
            <w:tcW w:w="1760" w:type="dxa"/>
            <w:tcBorders>
              <w:top w:val="nil"/>
              <w:left w:val="nil"/>
              <w:bottom w:val="nil"/>
              <w:right w:val="nil"/>
            </w:tcBorders>
            <w:shd w:val="clear" w:color="auto" w:fill="auto"/>
            <w:noWrap/>
            <w:vAlign w:val="bottom"/>
            <w:hideMark/>
          </w:tcPr>
          <w:p w14:paraId="2606D1C4"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515014229112</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6EAA229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0FFE0B9F" w14:textId="77777777" w:rsidR="00003E42" w:rsidRPr="00003E42" w:rsidRDefault="00003E42" w:rsidP="00003E42">
            <w:pPr>
              <w:autoSpaceDE/>
              <w:autoSpaceDN/>
              <w:adjustRightInd/>
              <w:rPr>
                <w:rFonts w:eastAsia="Times New Roman"/>
                <w:color w:val="000000"/>
                <w:sz w:val="18"/>
                <w:szCs w:val="18"/>
                <w:lang w:eastAsia="es-MX"/>
              </w:rPr>
            </w:pPr>
            <w:proofErr w:type="spellStart"/>
            <w:r w:rsidRPr="00003E42">
              <w:rPr>
                <w:rFonts w:eastAsia="Times New Roman"/>
                <w:color w:val="000000"/>
                <w:sz w:val="18"/>
                <w:szCs w:val="18"/>
                <w:lang w:eastAsia="es-MX"/>
              </w:rPr>
              <w:t>Touchpad</w:t>
            </w:r>
            <w:proofErr w:type="spellEnd"/>
            <w:r w:rsidRPr="00003E42">
              <w:rPr>
                <w:rFonts w:eastAsia="Times New Roman"/>
                <w:color w:val="000000"/>
                <w:sz w:val="18"/>
                <w:szCs w:val="18"/>
                <w:lang w:eastAsia="es-MX"/>
              </w:rPr>
              <w:t xml:space="preserve"> Mouse </w:t>
            </w:r>
            <w:proofErr w:type="spellStart"/>
            <w:r w:rsidRPr="00003E42">
              <w:rPr>
                <w:rFonts w:eastAsia="Times New Roman"/>
                <w:color w:val="000000"/>
                <w:sz w:val="18"/>
                <w:szCs w:val="18"/>
                <w:lang w:eastAsia="es-MX"/>
              </w:rPr>
              <w:t>Button</w:t>
            </w:r>
            <w:proofErr w:type="spellEnd"/>
            <w:r w:rsidRPr="00003E42">
              <w:rPr>
                <w:rFonts w:eastAsia="Times New Roman"/>
                <w:color w:val="000000"/>
                <w:sz w:val="18"/>
                <w:szCs w:val="18"/>
                <w:lang w:eastAsia="es-MX"/>
              </w:rPr>
              <w:t xml:space="preserve"> </w:t>
            </w:r>
            <w:proofErr w:type="spellStart"/>
            <w:r w:rsidRPr="00003E42">
              <w:rPr>
                <w:rFonts w:eastAsia="Times New Roman"/>
                <w:color w:val="000000"/>
                <w:sz w:val="18"/>
                <w:szCs w:val="18"/>
                <w:lang w:eastAsia="es-MX"/>
              </w:rPr>
              <w:t>For</w:t>
            </w:r>
            <w:proofErr w:type="spellEnd"/>
            <w:r w:rsidRPr="00003E42">
              <w:rPr>
                <w:rFonts w:eastAsia="Times New Roman"/>
                <w:color w:val="000000"/>
                <w:sz w:val="18"/>
                <w:szCs w:val="18"/>
                <w:lang w:eastAsia="es-MX"/>
              </w:rPr>
              <w:t xml:space="preserve"> Dell </w:t>
            </w:r>
            <w:proofErr w:type="spellStart"/>
            <w:r w:rsidRPr="00003E42">
              <w:rPr>
                <w:rFonts w:eastAsia="Times New Roman"/>
                <w:color w:val="000000"/>
                <w:sz w:val="18"/>
                <w:szCs w:val="18"/>
                <w:lang w:eastAsia="es-MX"/>
              </w:rPr>
              <w:t>Latitude</w:t>
            </w:r>
            <w:proofErr w:type="spellEnd"/>
            <w:r w:rsidRPr="00003E42">
              <w:rPr>
                <w:rFonts w:eastAsia="Times New Roman"/>
                <w:color w:val="000000"/>
                <w:sz w:val="18"/>
                <w:szCs w:val="18"/>
                <w:lang w:eastAsia="es-MX"/>
              </w:rPr>
              <w:t xml:space="preserve"> E6430 (CN-A12132)</w:t>
            </w:r>
          </w:p>
        </w:tc>
      </w:tr>
      <w:tr w:rsidR="00003E42" w:rsidRPr="00003E42" w14:paraId="4547AEA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493287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141</w:t>
            </w:r>
          </w:p>
        </w:tc>
        <w:tc>
          <w:tcPr>
            <w:tcW w:w="1440" w:type="dxa"/>
            <w:tcBorders>
              <w:top w:val="nil"/>
              <w:left w:val="nil"/>
              <w:bottom w:val="single" w:sz="4" w:space="0" w:color="auto"/>
              <w:right w:val="single" w:sz="4" w:space="0" w:color="auto"/>
            </w:tcBorders>
            <w:shd w:val="clear" w:color="auto" w:fill="auto"/>
            <w:noWrap/>
            <w:vAlign w:val="bottom"/>
            <w:hideMark/>
          </w:tcPr>
          <w:p w14:paraId="0C8517B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3664</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8EB3B7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520649101108</w:t>
            </w:r>
          </w:p>
        </w:tc>
        <w:tc>
          <w:tcPr>
            <w:tcW w:w="2080" w:type="dxa"/>
            <w:tcBorders>
              <w:top w:val="nil"/>
              <w:left w:val="nil"/>
              <w:bottom w:val="single" w:sz="4" w:space="0" w:color="auto"/>
              <w:right w:val="single" w:sz="4" w:space="0" w:color="auto"/>
            </w:tcBorders>
            <w:shd w:val="clear" w:color="auto" w:fill="auto"/>
            <w:noWrap/>
            <w:vAlign w:val="bottom"/>
            <w:hideMark/>
          </w:tcPr>
          <w:p w14:paraId="2356283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3B519ED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18 Ah</w:t>
            </w:r>
          </w:p>
        </w:tc>
      </w:tr>
      <w:tr w:rsidR="00003E42" w:rsidRPr="00003E42" w14:paraId="23284FA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A03B22D"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142</w:t>
            </w:r>
          </w:p>
        </w:tc>
        <w:tc>
          <w:tcPr>
            <w:tcW w:w="1440" w:type="dxa"/>
            <w:tcBorders>
              <w:top w:val="nil"/>
              <w:left w:val="nil"/>
              <w:bottom w:val="single" w:sz="4" w:space="0" w:color="auto"/>
              <w:right w:val="single" w:sz="4" w:space="0" w:color="auto"/>
            </w:tcBorders>
            <w:shd w:val="clear" w:color="auto" w:fill="auto"/>
            <w:noWrap/>
            <w:vAlign w:val="bottom"/>
            <w:hideMark/>
          </w:tcPr>
          <w:p w14:paraId="2AD7581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3664</w:t>
            </w:r>
          </w:p>
        </w:tc>
        <w:tc>
          <w:tcPr>
            <w:tcW w:w="1760" w:type="dxa"/>
            <w:tcBorders>
              <w:top w:val="nil"/>
              <w:left w:val="nil"/>
              <w:bottom w:val="single" w:sz="4" w:space="0" w:color="auto"/>
              <w:right w:val="single" w:sz="4" w:space="0" w:color="auto"/>
            </w:tcBorders>
            <w:shd w:val="clear" w:color="auto" w:fill="auto"/>
            <w:noWrap/>
            <w:vAlign w:val="bottom"/>
            <w:hideMark/>
          </w:tcPr>
          <w:p w14:paraId="225A575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520649101108</w:t>
            </w:r>
          </w:p>
        </w:tc>
        <w:tc>
          <w:tcPr>
            <w:tcW w:w="2080" w:type="dxa"/>
            <w:tcBorders>
              <w:top w:val="nil"/>
              <w:left w:val="nil"/>
              <w:bottom w:val="single" w:sz="4" w:space="0" w:color="auto"/>
              <w:right w:val="single" w:sz="4" w:space="0" w:color="auto"/>
            </w:tcBorders>
            <w:shd w:val="clear" w:color="auto" w:fill="auto"/>
            <w:noWrap/>
            <w:vAlign w:val="bottom"/>
            <w:hideMark/>
          </w:tcPr>
          <w:p w14:paraId="7ED5BCA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68B281B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18 Ah</w:t>
            </w:r>
          </w:p>
        </w:tc>
      </w:tr>
      <w:tr w:rsidR="00003E42" w:rsidRPr="00003E42" w14:paraId="15D2865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C83CC1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143</w:t>
            </w:r>
          </w:p>
        </w:tc>
        <w:tc>
          <w:tcPr>
            <w:tcW w:w="1440" w:type="dxa"/>
            <w:tcBorders>
              <w:top w:val="nil"/>
              <w:left w:val="nil"/>
              <w:bottom w:val="single" w:sz="4" w:space="0" w:color="auto"/>
              <w:right w:val="single" w:sz="4" w:space="0" w:color="auto"/>
            </w:tcBorders>
            <w:shd w:val="clear" w:color="auto" w:fill="auto"/>
            <w:noWrap/>
            <w:vAlign w:val="bottom"/>
            <w:hideMark/>
          </w:tcPr>
          <w:p w14:paraId="473AAC0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3824</w:t>
            </w:r>
          </w:p>
        </w:tc>
        <w:tc>
          <w:tcPr>
            <w:tcW w:w="1760" w:type="dxa"/>
            <w:tcBorders>
              <w:top w:val="nil"/>
              <w:left w:val="nil"/>
              <w:bottom w:val="single" w:sz="4" w:space="0" w:color="auto"/>
              <w:right w:val="single" w:sz="4" w:space="0" w:color="auto"/>
            </w:tcBorders>
            <w:shd w:val="clear" w:color="auto" w:fill="auto"/>
            <w:noWrap/>
            <w:vAlign w:val="bottom"/>
            <w:hideMark/>
          </w:tcPr>
          <w:p w14:paraId="30E6A8E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520649035103</w:t>
            </w:r>
          </w:p>
        </w:tc>
        <w:tc>
          <w:tcPr>
            <w:tcW w:w="2080" w:type="dxa"/>
            <w:tcBorders>
              <w:top w:val="nil"/>
              <w:left w:val="nil"/>
              <w:bottom w:val="single" w:sz="4" w:space="0" w:color="auto"/>
              <w:right w:val="single" w:sz="4" w:space="0" w:color="auto"/>
            </w:tcBorders>
            <w:shd w:val="clear" w:color="auto" w:fill="auto"/>
            <w:noWrap/>
            <w:vAlign w:val="bottom"/>
            <w:hideMark/>
          </w:tcPr>
          <w:p w14:paraId="1BEA019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7B4B60E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18 Ah</w:t>
            </w:r>
          </w:p>
        </w:tc>
      </w:tr>
      <w:tr w:rsidR="00003E42" w:rsidRPr="00003E42" w14:paraId="46116CC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877B50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144</w:t>
            </w:r>
          </w:p>
        </w:tc>
        <w:tc>
          <w:tcPr>
            <w:tcW w:w="1440" w:type="dxa"/>
            <w:tcBorders>
              <w:top w:val="nil"/>
              <w:left w:val="nil"/>
              <w:bottom w:val="single" w:sz="4" w:space="0" w:color="auto"/>
              <w:right w:val="single" w:sz="4" w:space="0" w:color="auto"/>
            </w:tcBorders>
            <w:shd w:val="clear" w:color="auto" w:fill="auto"/>
            <w:noWrap/>
            <w:vAlign w:val="bottom"/>
            <w:hideMark/>
          </w:tcPr>
          <w:p w14:paraId="3367D09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3824</w:t>
            </w:r>
          </w:p>
        </w:tc>
        <w:tc>
          <w:tcPr>
            <w:tcW w:w="1760" w:type="dxa"/>
            <w:tcBorders>
              <w:top w:val="nil"/>
              <w:left w:val="nil"/>
              <w:bottom w:val="single" w:sz="4" w:space="0" w:color="auto"/>
              <w:right w:val="single" w:sz="4" w:space="0" w:color="auto"/>
            </w:tcBorders>
            <w:shd w:val="clear" w:color="auto" w:fill="auto"/>
            <w:noWrap/>
            <w:vAlign w:val="bottom"/>
            <w:hideMark/>
          </w:tcPr>
          <w:p w14:paraId="30B8FF0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520649035103</w:t>
            </w:r>
          </w:p>
        </w:tc>
        <w:tc>
          <w:tcPr>
            <w:tcW w:w="2080" w:type="dxa"/>
            <w:tcBorders>
              <w:top w:val="nil"/>
              <w:left w:val="nil"/>
              <w:bottom w:val="single" w:sz="4" w:space="0" w:color="auto"/>
              <w:right w:val="single" w:sz="4" w:space="0" w:color="auto"/>
            </w:tcBorders>
            <w:shd w:val="clear" w:color="auto" w:fill="auto"/>
            <w:noWrap/>
            <w:vAlign w:val="bottom"/>
            <w:hideMark/>
          </w:tcPr>
          <w:p w14:paraId="441D6E4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381CDB2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18 Ah</w:t>
            </w:r>
          </w:p>
        </w:tc>
      </w:tr>
      <w:tr w:rsidR="00003E42" w:rsidRPr="00003E42" w14:paraId="35942B6D"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58795F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145</w:t>
            </w:r>
          </w:p>
        </w:tc>
        <w:tc>
          <w:tcPr>
            <w:tcW w:w="1440" w:type="dxa"/>
            <w:tcBorders>
              <w:top w:val="nil"/>
              <w:left w:val="nil"/>
              <w:bottom w:val="single" w:sz="4" w:space="0" w:color="auto"/>
              <w:right w:val="single" w:sz="4" w:space="0" w:color="auto"/>
            </w:tcBorders>
            <w:shd w:val="clear" w:color="auto" w:fill="auto"/>
            <w:noWrap/>
            <w:vAlign w:val="bottom"/>
            <w:hideMark/>
          </w:tcPr>
          <w:p w14:paraId="5D9105F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3621</w:t>
            </w:r>
          </w:p>
        </w:tc>
        <w:tc>
          <w:tcPr>
            <w:tcW w:w="1760" w:type="dxa"/>
            <w:tcBorders>
              <w:top w:val="nil"/>
              <w:left w:val="nil"/>
              <w:bottom w:val="single" w:sz="4" w:space="0" w:color="auto"/>
              <w:right w:val="single" w:sz="4" w:space="0" w:color="auto"/>
            </w:tcBorders>
            <w:shd w:val="clear" w:color="auto" w:fill="auto"/>
            <w:noWrap/>
            <w:vAlign w:val="bottom"/>
            <w:hideMark/>
          </w:tcPr>
          <w:p w14:paraId="1F9F8BE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520642200110</w:t>
            </w:r>
          </w:p>
        </w:tc>
        <w:tc>
          <w:tcPr>
            <w:tcW w:w="2080" w:type="dxa"/>
            <w:tcBorders>
              <w:top w:val="nil"/>
              <w:left w:val="nil"/>
              <w:bottom w:val="single" w:sz="4" w:space="0" w:color="auto"/>
              <w:right w:val="single" w:sz="4" w:space="0" w:color="auto"/>
            </w:tcBorders>
            <w:shd w:val="clear" w:color="auto" w:fill="auto"/>
            <w:noWrap/>
            <w:vAlign w:val="bottom"/>
            <w:hideMark/>
          </w:tcPr>
          <w:p w14:paraId="46C72AA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61BD488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Tarjeta de red </w:t>
            </w:r>
            <w:proofErr w:type="spellStart"/>
            <w:r w:rsidRPr="00003E42">
              <w:rPr>
                <w:rFonts w:eastAsia="Times New Roman"/>
                <w:sz w:val="18"/>
                <w:szCs w:val="18"/>
                <w:lang w:eastAsia="es-MX"/>
              </w:rPr>
              <w:t>inalambrica</w:t>
            </w:r>
            <w:proofErr w:type="spellEnd"/>
            <w:r w:rsidRPr="00003E42">
              <w:rPr>
                <w:rFonts w:eastAsia="Times New Roman"/>
                <w:sz w:val="18"/>
                <w:szCs w:val="18"/>
                <w:lang w:eastAsia="es-MX"/>
              </w:rPr>
              <w:t xml:space="preserve"> </w:t>
            </w:r>
            <w:proofErr w:type="spellStart"/>
            <w:r w:rsidRPr="00003E42">
              <w:rPr>
                <w:rFonts w:eastAsia="Times New Roman"/>
                <w:sz w:val="18"/>
                <w:szCs w:val="18"/>
                <w:lang w:eastAsia="es-MX"/>
              </w:rPr>
              <w:t>Intel,Centrino</w:t>
            </w:r>
            <w:proofErr w:type="spellEnd"/>
            <w:r w:rsidRPr="00003E42">
              <w:rPr>
                <w:rFonts w:eastAsia="Times New Roman"/>
                <w:sz w:val="18"/>
                <w:szCs w:val="18"/>
                <w:lang w:eastAsia="es-MX"/>
              </w:rPr>
              <w:t xml:space="preserve">, </w:t>
            </w:r>
            <w:proofErr w:type="spellStart"/>
            <w:r w:rsidRPr="00003E42">
              <w:rPr>
                <w:rFonts w:eastAsia="Times New Roman"/>
                <w:sz w:val="18"/>
                <w:szCs w:val="18"/>
                <w:lang w:eastAsia="es-MX"/>
              </w:rPr>
              <w:t>Advanced</w:t>
            </w:r>
            <w:proofErr w:type="spellEnd"/>
            <w:r w:rsidRPr="00003E42">
              <w:rPr>
                <w:rFonts w:eastAsia="Times New Roman"/>
                <w:sz w:val="18"/>
                <w:szCs w:val="18"/>
                <w:lang w:eastAsia="es-MX"/>
              </w:rPr>
              <w:t>-N 6205, Model:62205ANHMW</w:t>
            </w:r>
          </w:p>
        </w:tc>
      </w:tr>
      <w:tr w:rsidR="00003E42" w:rsidRPr="00003E42" w14:paraId="0C51761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052B9E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146</w:t>
            </w:r>
          </w:p>
        </w:tc>
        <w:tc>
          <w:tcPr>
            <w:tcW w:w="1440" w:type="dxa"/>
            <w:tcBorders>
              <w:top w:val="nil"/>
              <w:left w:val="nil"/>
              <w:bottom w:val="single" w:sz="4" w:space="0" w:color="auto"/>
              <w:right w:val="single" w:sz="4" w:space="0" w:color="auto"/>
            </w:tcBorders>
            <w:shd w:val="clear" w:color="auto" w:fill="auto"/>
            <w:noWrap/>
            <w:vAlign w:val="bottom"/>
            <w:hideMark/>
          </w:tcPr>
          <w:p w14:paraId="50B2D3C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4017</w:t>
            </w:r>
          </w:p>
        </w:tc>
        <w:tc>
          <w:tcPr>
            <w:tcW w:w="1760" w:type="dxa"/>
            <w:tcBorders>
              <w:top w:val="nil"/>
              <w:left w:val="nil"/>
              <w:bottom w:val="single" w:sz="4" w:space="0" w:color="auto"/>
              <w:right w:val="single" w:sz="4" w:space="0" w:color="auto"/>
            </w:tcBorders>
            <w:shd w:val="clear" w:color="auto" w:fill="auto"/>
            <w:noWrap/>
            <w:vAlign w:val="bottom"/>
            <w:hideMark/>
          </w:tcPr>
          <w:p w14:paraId="7773FCC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515014225912</w:t>
            </w:r>
          </w:p>
        </w:tc>
        <w:tc>
          <w:tcPr>
            <w:tcW w:w="2080" w:type="dxa"/>
            <w:tcBorders>
              <w:top w:val="nil"/>
              <w:left w:val="nil"/>
              <w:bottom w:val="single" w:sz="4" w:space="0" w:color="auto"/>
              <w:right w:val="single" w:sz="4" w:space="0" w:color="auto"/>
            </w:tcBorders>
            <w:shd w:val="clear" w:color="auto" w:fill="auto"/>
            <w:noWrap/>
            <w:vAlign w:val="bottom"/>
            <w:hideMark/>
          </w:tcPr>
          <w:p w14:paraId="37B4EC3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32D7652E" w14:textId="5D8C7533" w:rsidR="00003E42" w:rsidRPr="00003E42" w:rsidRDefault="00003E42" w:rsidP="002F5AC6">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T54FJ</w:t>
            </w:r>
            <w:r w:rsidR="002F5AC6">
              <w:rPr>
                <w:rFonts w:eastAsia="Times New Roman"/>
                <w:sz w:val="18"/>
                <w:szCs w:val="18"/>
                <w:lang w:eastAsia="es-MX"/>
              </w:rPr>
              <w:t xml:space="preserve"> </w:t>
            </w:r>
            <w:r w:rsidRPr="00003E42">
              <w:rPr>
                <w:rFonts w:eastAsia="Times New Roman"/>
                <w:sz w:val="18"/>
                <w:szCs w:val="18"/>
                <w:lang w:eastAsia="es-MX"/>
              </w:rPr>
              <w:t xml:space="preserve">11.1 v , 60 </w:t>
            </w:r>
            <w:proofErr w:type="spellStart"/>
            <w:r w:rsidRPr="00003E42">
              <w:rPr>
                <w:rFonts w:eastAsia="Times New Roman"/>
                <w:sz w:val="18"/>
                <w:szCs w:val="18"/>
                <w:lang w:eastAsia="es-MX"/>
              </w:rPr>
              <w:t>Wh</w:t>
            </w:r>
            <w:proofErr w:type="spellEnd"/>
            <w:r w:rsidRPr="00003E42">
              <w:rPr>
                <w:rFonts w:eastAsia="Times New Roman"/>
                <w:sz w:val="18"/>
                <w:szCs w:val="18"/>
                <w:lang w:eastAsia="es-MX"/>
              </w:rPr>
              <w:t xml:space="preserve"> </w:t>
            </w:r>
          </w:p>
        </w:tc>
      </w:tr>
      <w:tr w:rsidR="00003E42" w:rsidRPr="00003E42" w14:paraId="2EB7CA7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2C2B5AA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147</w:t>
            </w:r>
          </w:p>
        </w:tc>
        <w:tc>
          <w:tcPr>
            <w:tcW w:w="1440" w:type="dxa"/>
            <w:tcBorders>
              <w:top w:val="nil"/>
              <w:left w:val="nil"/>
              <w:bottom w:val="single" w:sz="4" w:space="0" w:color="auto"/>
              <w:right w:val="single" w:sz="4" w:space="0" w:color="auto"/>
            </w:tcBorders>
            <w:shd w:val="clear" w:color="auto" w:fill="auto"/>
            <w:noWrap/>
            <w:vAlign w:val="bottom"/>
            <w:hideMark/>
          </w:tcPr>
          <w:p w14:paraId="1641381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4382</w:t>
            </w:r>
          </w:p>
        </w:tc>
        <w:tc>
          <w:tcPr>
            <w:tcW w:w="1760" w:type="dxa"/>
            <w:tcBorders>
              <w:top w:val="nil"/>
              <w:left w:val="nil"/>
              <w:bottom w:val="single" w:sz="4" w:space="0" w:color="auto"/>
              <w:right w:val="single" w:sz="4" w:space="0" w:color="auto"/>
            </w:tcBorders>
            <w:shd w:val="clear" w:color="auto" w:fill="auto"/>
            <w:noWrap/>
            <w:vAlign w:val="bottom"/>
            <w:hideMark/>
          </w:tcPr>
          <w:p w14:paraId="5F10D2F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520647021196</w:t>
            </w:r>
          </w:p>
        </w:tc>
        <w:tc>
          <w:tcPr>
            <w:tcW w:w="2080" w:type="dxa"/>
            <w:tcBorders>
              <w:top w:val="nil"/>
              <w:left w:val="nil"/>
              <w:bottom w:val="single" w:sz="4" w:space="0" w:color="auto"/>
              <w:right w:val="single" w:sz="4" w:space="0" w:color="auto"/>
            </w:tcBorders>
            <w:shd w:val="clear" w:color="auto" w:fill="auto"/>
            <w:noWrap/>
            <w:vAlign w:val="bottom"/>
            <w:hideMark/>
          </w:tcPr>
          <w:p w14:paraId="237B4CE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4C42836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7.2Ah</w:t>
            </w:r>
          </w:p>
        </w:tc>
      </w:tr>
      <w:tr w:rsidR="00003E42" w:rsidRPr="00003E42" w14:paraId="53B121B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BDE9B4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148</w:t>
            </w:r>
          </w:p>
        </w:tc>
        <w:tc>
          <w:tcPr>
            <w:tcW w:w="1440" w:type="dxa"/>
            <w:tcBorders>
              <w:top w:val="nil"/>
              <w:left w:val="nil"/>
              <w:bottom w:val="single" w:sz="4" w:space="0" w:color="auto"/>
              <w:right w:val="single" w:sz="4" w:space="0" w:color="auto"/>
            </w:tcBorders>
            <w:shd w:val="clear" w:color="auto" w:fill="auto"/>
            <w:noWrap/>
            <w:vAlign w:val="bottom"/>
            <w:hideMark/>
          </w:tcPr>
          <w:p w14:paraId="05F7FC8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4382</w:t>
            </w:r>
          </w:p>
        </w:tc>
        <w:tc>
          <w:tcPr>
            <w:tcW w:w="1760" w:type="dxa"/>
            <w:tcBorders>
              <w:top w:val="nil"/>
              <w:left w:val="nil"/>
              <w:bottom w:val="single" w:sz="4" w:space="0" w:color="auto"/>
              <w:right w:val="single" w:sz="4" w:space="0" w:color="auto"/>
            </w:tcBorders>
            <w:shd w:val="clear" w:color="auto" w:fill="auto"/>
            <w:noWrap/>
            <w:vAlign w:val="bottom"/>
            <w:hideMark/>
          </w:tcPr>
          <w:p w14:paraId="159F01E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520647021196</w:t>
            </w:r>
          </w:p>
        </w:tc>
        <w:tc>
          <w:tcPr>
            <w:tcW w:w="2080" w:type="dxa"/>
            <w:tcBorders>
              <w:top w:val="nil"/>
              <w:left w:val="nil"/>
              <w:bottom w:val="single" w:sz="4" w:space="0" w:color="auto"/>
              <w:right w:val="single" w:sz="4" w:space="0" w:color="auto"/>
            </w:tcBorders>
            <w:shd w:val="clear" w:color="auto" w:fill="auto"/>
            <w:noWrap/>
            <w:vAlign w:val="bottom"/>
            <w:hideMark/>
          </w:tcPr>
          <w:p w14:paraId="1018223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08E4FC5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2 Baterías de 12 V, 7.2Ah</w:t>
            </w:r>
          </w:p>
        </w:tc>
      </w:tr>
      <w:tr w:rsidR="00003E42" w:rsidRPr="00003E42" w14:paraId="2DE4E9F3"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D68603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149</w:t>
            </w:r>
          </w:p>
        </w:tc>
        <w:tc>
          <w:tcPr>
            <w:tcW w:w="1440" w:type="dxa"/>
            <w:tcBorders>
              <w:top w:val="nil"/>
              <w:left w:val="nil"/>
              <w:bottom w:val="single" w:sz="4" w:space="0" w:color="auto"/>
              <w:right w:val="single" w:sz="4" w:space="0" w:color="auto"/>
            </w:tcBorders>
            <w:shd w:val="clear" w:color="auto" w:fill="auto"/>
            <w:noWrap/>
            <w:vAlign w:val="bottom"/>
            <w:hideMark/>
          </w:tcPr>
          <w:p w14:paraId="383F46C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4410</w:t>
            </w:r>
          </w:p>
        </w:tc>
        <w:tc>
          <w:tcPr>
            <w:tcW w:w="1760" w:type="dxa"/>
            <w:tcBorders>
              <w:top w:val="nil"/>
              <w:left w:val="nil"/>
              <w:bottom w:val="single" w:sz="4" w:space="0" w:color="auto"/>
              <w:right w:val="single" w:sz="4" w:space="0" w:color="auto"/>
            </w:tcBorders>
            <w:shd w:val="clear" w:color="auto" w:fill="auto"/>
            <w:noWrap/>
            <w:vAlign w:val="bottom"/>
            <w:hideMark/>
          </w:tcPr>
          <w:p w14:paraId="6E8A968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520602369198</w:t>
            </w:r>
          </w:p>
        </w:tc>
        <w:tc>
          <w:tcPr>
            <w:tcW w:w="2080" w:type="dxa"/>
            <w:tcBorders>
              <w:top w:val="nil"/>
              <w:left w:val="nil"/>
              <w:bottom w:val="single" w:sz="4" w:space="0" w:color="auto"/>
              <w:right w:val="single" w:sz="4" w:space="0" w:color="auto"/>
            </w:tcBorders>
            <w:shd w:val="clear" w:color="auto" w:fill="auto"/>
            <w:noWrap/>
            <w:vAlign w:val="bottom"/>
            <w:hideMark/>
          </w:tcPr>
          <w:p w14:paraId="55BEBF1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 </w:t>
            </w:r>
          </w:p>
        </w:tc>
        <w:tc>
          <w:tcPr>
            <w:tcW w:w="5440" w:type="dxa"/>
            <w:tcBorders>
              <w:top w:val="nil"/>
              <w:left w:val="nil"/>
              <w:bottom w:val="single" w:sz="4" w:space="0" w:color="auto"/>
              <w:right w:val="single" w:sz="4" w:space="0" w:color="auto"/>
            </w:tcBorders>
            <w:shd w:val="clear" w:color="auto" w:fill="auto"/>
            <w:noWrap/>
            <w:vAlign w:val="bottom"/>
            <w:hideMark/>
          </w:tcPr>
          <w:p w14:paraId="11B6D3B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Tarjeta de video PCI-E 2</w:t>
            </w:r>
          </w:p>
        </w:tc>
      </w:tr>
      <w:tr w:rsidR="00003E42" w:rsidRPr="00003E42" w14:paraId="28FACE0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1EFDA4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150</w:t>
            </w:r>
          </w:p>
        </w:tc>
        <w:tc>
          <w:tcPr>
            <w:tcW w:w="1440" w:type="dxa"/>
            <w:tcBorders>
              <w:top w:val="nil"/>
              <w:left w:val="nil"/>
              <w:bottom w:val="single" w:sz="4" w:space="0" w:color="auto"/>
              <w:right w:val="single" w:sz="4" w:space="0" w:color="auto"/>
            </w:tcBorders>
            <w:shd w:val="clear" w:color="auto" w:fill="auto"/>
            <w:noWrap/>
            <w:vAlign w:val="bottom"/>
            <w:hideMark/>
          </w:tcPr>
          <w:p w14:paraId="2995CF2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4372</w:t>
            </w:r>
          </w:p>
        </w:tc>
        <w:tc>
          <w:tcPr>
            <w:tcW w:w="1760" w:type="dxa"/>
            <w:tcBorders>
              <w:top w:val="nil"/>
              <w:left w:val="nil"/>
              <w:bottom w:val="single" w:sz="4" w:space="0" w:color="auto"/>
              <w:right w:val="single" w:sz="4" w:space="0" w:color="auto"/>
            </w:tcBorders>
            <w:shd w:val="clear" w:color="auto" w:fill="auto"/>
            <w:noWrap/>
            <w:vAlign w:val="bottom"/>
            <w:hideMark/>
          </w:tcPr>
          <w:p w14:paraId="7339D51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520602839105</w:t>
            </w:r>
          </w:p>
        </w:tc>
        <w:tc>
          <w:tcPr>
            <w:tcW w:w="2080" w:type="dxa"/>
            <w:tcBorders>
              <w:top w:val="nil"/>
              <w:left w:val="nil"/>
              <w:bottom w:val="single" w:sz="4" w:space="0" w:color="auto"/>
              <w:right w:val="single" w:sz="4" w:space="0" w:color="auto"/>
            </w:tcBorders>
            <w:shd w:val="clear" w:color="auto" w:fill="auto"/>
            <w:noWrap/>
            <w:vAlign w:val="bottom"/>
            <w:hideMark/>
          </w:tcPr>
          <w:p w14:paraId="0CB0310B"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E561F47" w14:textId="77777777" w:rsidR="00003E42" w:rsidRPr="00003E42" w:rsidRDefault="00003E42" w:rsidP="00003E42">
            <w:pPr>
              <w:autoSpaceDE/>
              <w:autoSpaceDN/>
              <w:adjustRightInd/>
              <w:rPr>
                <w:rFonts w:eastAsia="Times New Roman"/>
                <w:sz w:val="18"/>
                <w:szCs w:val="18"/>
                <w:lang w:eastAsia="es-MX"/>
              </w:rPr>
            </w:pPr>
            <w:proofErr w:type="spellStart"/>
            <w:r w:rsidRPr="00003E42">
              <w:rPr>
                <w:rFonts w:eastAsia="Times New Roman"/>
                <w:sz w:val="18"/>
                <w:szCs w:val="18"/>
                <w:lang w:eastAsia="es-MX"/>
              </w:rPr>
              <w:t>Mother</w:t>
            </w:r>
            <w:proofErr w:type="spellEnd"/>
            <w:r w:rsidRPr="00003E42">
              <w:rPr>
                <w:rFonts w:eastAsia="Times New Roman"/>
                <w:sz w:val="18"/>
                <w:szCs w:val="18"/>
                <w:lang w:eastAsia="es-MX"/>
              </w:rPr>
              <w:t xml:space="preserve"> </w:t>
            </w:r>
            <w:proofErr w:type="spellStart"/>
            <w:r w:rsidRPr="00003E42">
              <w:rPr>
                <w:rFonts w:eastAsia="Times New Roman"/>
                <w:sz w:val="18"/>
                <w:szCs w:val="18"/>
                <w:lang w:eastAsia="es-MX"/>
              </w:rPr>
              <w:t>board</w:t>
            </w:r>
            <w:proofErr w:type="spellEnd"/>
            <w:r w:rsidRPr="00003E42">
              <w:rPr>
                <w:rFonts w:eastAsia="Times New Roman"/>
                <w:sz w:val="18"/>
                <w:szCs w:val="18"/>
                <w:lang w:eastAsia="es-MX"/>
              </w:rPr>
              <w:t xml:space="preserve"> ASUS H81M</w:t>
            </w:r>
          </w:p>
        </w:tc>
      </w:tr>
      <w:tr w:rsidR="00003E42" w:rsidRPr="00003E42" w14:paraId="247FD3B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8BF616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151</w:t>
            </w:r>
          </w:p>
        </w:tc>
        <w:tc>
          <w:tcPr>
            <w:tcW w:w="1440" w:type="dxa"/>
            <w:tcBorders>
              <w:top w:val="nil"/>
              <w:left w:val="nil"/>
              <w:bottom w:val="single" w:sz="4" w:space="0" w:color="auto"/>
              <w:right w:val="single" w:sz="4" w:space="0" w:color="auto"/>
            </w:tcBorders>
            <w:shd w:val="clear" w:color="auto" w:fill="auto"/>
            <w:noWrap/>
            <w:vAlign w:val="bottom"/>
            <w:hideMark/>
          </w:tcPr>
          <w:p w14:paraId="21077080"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4372</w:t>
            </w:r>
          </w:p>
        </w:tc>
        <w:tc>
          <w:tcPr>
            <w:tcW w:w="1760" w:type="dxa"/>
            <w:tcBorders>
              <w:top w:val="nil"/>
              <w:left w:val="nil"/>
              <w:bottom w:val="single" w:sz="4" w:space="0" w:color="auto"/>
              <w:right w:val="single" w:sz="4" w:space="0" w:color="auto"/>
            </w:tcBorders>
            <w:shd w:val="clear" w:color="auto" w:fill="auto"/>
            <w:noWrap/>
            <w:vAlign w:val="bottom"/>
            <w:hideMark/>
          </w:tcPr>
          <w:p w14:paraId="3573A30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520602839105</w:t>
            </w:r>
          </w:p>
        </w:tc>
        <w:tc>
          <w:tcPr>
            <w:tcW w:w="2080" w:type="dxa"/>
            <w:tcBorders>
              <w:top w:val="nil"/>
              <w:left w:val="nil"/>
              <w:bottom w:val="single" w:sz="4" w:space="0" w:color="auto"/>
              <w:right w:val="single" w:sz="4" w:space="0" w:color="auto"/>
            </w:tcBorders>
            <w:shd w:val="clear" w:color="auto" w:fill="auto"/>
            <w:noWrap/>
            <w:vAlign w:val="bottom"/>
            <w:hideMark/>
          </w:tcPr>
          <w:p w14:paraId="3043580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22940B3C"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PROCESADOR CORE I7</w:t>
            </w:r>
          </w:p>
        </w:tc>
      </w:tr>
      <w:tr w:rsidR="00003E42" w:rsidRPr="00003E42" w14:paraId="4139282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6E9E1EE"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152</w:t>
            </w:r>
          </w:p>
        </w:tc>
        <w:tc>
          <w:tcPr>
            <w:tcW w:w="1440" w:type="dxa"/>
            <w:tcBorders>
              <w:top w:val="nil"/>
              <w:left w:val="nil"/>
              <w:bottom w:val="single" w:sz="4" w:space="0" w:color="auto"/>
              <w:right w:val="single" w:sz="4" w:space="0" w:color="auto"/>
            </w:tcBorders>
            <w:shd w:val="clear" w:color="auto" w:fill="auto"/>
            <w:noWrap/>
            <w:vAlign w:val="bottom"/>
            <w:hideMark/>
          </w:tcPr>
          <w:p w14:paraId="658D481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4630</w:t>
            </w:r>
          </w:p>
        </w:tc>
        <w:tc>
          <w:tcPr>
            <w:tcW w:w="1760" w:type="dxa"/>
            <w:tcBorders>
              <w:top w:val="nil"/>
              <w:left w:val="nil"/>
              <w:bottom w:val="single" w:sz="4" w:space="0" w:color="auto"/>
              <w:right w:val="single" w:sz="4" w:space="0" w:color="auto"/>
            </w:tcBorders>
            <w:shd w:val="clear" w:color="auto" w:fill="auto"/>
            <w:noWrap/>
            <w:vAlign w:val="bottom"/>
            <w:hideMark/>
          </w:tcPr>
          <w:p w14:paraId="78148CD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520642175107</w:t>
            </w:r>
          </w:p>
        </w:tc>
        <w:tc>
          <w:tcPr>
            <w:tcW w:w="2080" w:type="dxa"/>
            <w:tcBorders>
              <w:top w:val="nil"/>
              <w:left w:val="nil"/>
              <w:bottom w:val="single" w:sz="4" w:space="0" w:color="auto"/>
              <w:right w:val="single" w:sz="4" w:space="0" w:color="auto"/>
            </w:tcBorders>
            <w:shd w:val="clear" w:color="auto" w:fill="auto"/>
            <w:noWrap/>
            <w:vAlign w:val="bottom"/>
            <w:hideMark/>
          </w:tcPr>
          <w:p w14:paraId="476D4F6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478B2C8E" w14:textId="2C8386C2" w:rsidR="00003E42" w:rsidRPr="00003E42" w:rsidRDefault="00003E42" w:rsidP="002F5AC6">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DF192</w:t>
            </w:r>
            <w:r w:rsidR="002F5AC6">
              <w:rPr>
                <w:rFonts w:eastAsia="Times New Roman"/>
                <w:sz w:val="18"/>
                <w:szCs w:val="18"/>
                <w:lang w:eastAsia="es-MX"/>
              </w:rPr>
              <w:t xml:space="preserve"> </w:t>
            </w:r>
            <w:r w:rsidRPr="00003E42">
              <w:rPr>
                <w:rFonts w:eastAsia="Times New Roman"/>
                <w:sz w:val="18"/>
                <w:szCs w:val="18"/>
                <w:lang w:eastAsia="es-MX"/>
              </w:rPr>
              <w:t xml:space="preserve">11.1 v , 85 </w:t>
            </w:r>
            <w:proofErr w:type="spellStart"/>
            <w:r w:rsidRPr="00003E42">
              <w:rPr>
                <w:rFonts w:eastAsia="Times New Roman"/>
                <w:sz w:val="18"/>
                <w:szCs w:val="18"/>
                <w:lang w:eastAsia="es-MX"/>
              </w:rPr>
              <w:t>Wh</w:t>
            </w:r>
            <w:proofErr w:type="spellEnd"/>
            <w:r w:rsidRPr="00003E42">
              <w:rPr>
                <w:rFonts w:eastAsia="Times New Roman"/>
                <w:sz w:val="18"/>
                <w:szCs w:val="18"/>
                <w:lang w:eastAsia="es-MX"/>
              </w:rPr>
              <w:t xml:space="preserve"> </w:t>
            </w:r>
          </w:p>
        </w:tc>
      </w:tr>
      <w:tr w:rsidR="00003E42" w:rsidRPr="00003E42" w14:paraId="588D8DB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8C5BDC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153</w:t>
            </w:r>
          </w:p>
        </w:tc>
        <w:tc>
          <w:tcPr>
            <w:tcW w:w="1440" w:type="dxa"/>
            <w:tcBorders>
              <w:top w:val="nil"/>
              <w:left w:val="nil"/>
              <w:bottom w:val="single" w:sz="4" w:space="0" w:color="auto"/>
              <w:right w:val="single" w:sz="4" w:space="0" w:color="auto"/>
            </w:tcBorders>
            <w:shd w:val="clear" w:color="auto" w:fill="auto"/>
            <w:noWrap/>
            <w:vAlign w:val="bottom"/>
            <w:hideMark/>
          </w:tcPr>
          <w:p w14:paraId="650E46D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4636</w:t>
            </w:r>
          </w:p>
        </w:tc>
        <w:tc>
          <w:tcPr>
            <w:tcW w:w="1760" w:type="dxa"/>
            <w:tcBorders>
              <w:top w:val="nil"/>
              <w:left w:val="nil"/>
              <w:bottom w:val="single" w:sz="4" w:space="0" w:color="auto"/>
              <w:right w:val="single" w:sz="4" w:space="0" w:color="auto"/>
            </w:tcBorders>
            <w:shd w:val="clear" w:color="auto" w:fill="auto"/>
            <w:noWrap/>
            <w:vAlign w:val="bottom"/>
            <w:hideMark/>
          </w:tcPr>
          <w:p w14:paraId="6FBFC3B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520602557102</w:t>
            </w:r>
          </w:p>
        </w:tc>
        <w:tc>
          <w:tcPr>
            <w:tcW w:w="2080" w:type="dxa"/>
            <w:tcBorders>
              <w:top w:val="nil"/>
              <w:left w:val="nil"/>
              <w:bottom w:val="single" w:sz="4" w:space="0" w:color="auto"/>
              <w:right w:val="single" w:sz="4" w:space="0" w:color="auto"/>
            </w:tcBorders>
            <w:shd w:val="clear" w:color="auto" w:fill="auto"/>
            <w:noWrap/>
            <w:vAlign w:val="bottom"/>
            <w:hideMark/>
          </w:tcPr>
          <w:p w14:paraId="2AC47D74"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4F0D9EAF" w14:textId="77777777" w:rsidR="00003E42" w:rsidRPr="00003E42" w:rsidRDefault="00003E42" w:rsidP="00003E42">
            <w:pPr>
              <w:autoSpaceDE/>
              <w:autoSpaceDN/>
              <w:adjustRightInd/>
              <w:rPr>
                <w:rFonts w:eastAsia="Times New Roman"/>
                <w:sz w:val="18"/>
                <w:szCs w:val="18"/>
                <w:lang w:eastAsia="es-MX"/>
              </w:rPr>
            </w:pPr>
            <w:proofErr w:type="spellStart"/>
            <w:r w:rsidRPr="00003E42">
              <w:rPr>
                <w:rFonts w:eastAsia="Times New Roman"/>
                <w:sz w:val="18"/>
                <w:szCs w:val="18"/>
                <w:lang w:eastAsia="es-MX"/>
              </w:rPr>
              <w:t>Mother</w:t>
            </w:r>
            <w:proofErr w:type="spellEnd"/>
            <w:r w:rsidRPr="00003E42">
              <w:rPr>
                <w:rFonts w:eastAsia="Times New Roman"/>
                <w:sz w:val="18"/>
                <w:szCs w:val="18"/>
                <w:lang w:eastAsia="es-MX"/>
              </w:rPr>
              <w:t xml:space="preserve"> </w:t>
            </w:r>
            <w:proofErr w:type="spellStart"/>
            <w:r w:rsidRPr="00003E42">
              <w:rPr>
                <w:rFonts w:eastAsia="Times New Roman"/>
                <w:sz w:val="18"/>
                <w:szCs w:val="18"/>
                <w:lang w:eastAsia="es-MX"/>
              </w:rPr>
              <w:t>board</w:t>
            </w:r>
            <w:proofErr w:type="spellEnd"/>
            <w:r w:rsidRPr="00003E42">
              <w:rPr>
                <w:rFonts w:eastAsia="Times New Roman"/>
                <w:sz w:val="18"/>
                <w:szCs w:val="18"/>
                <w:lang w:eastAsia="es-MX"/>
              </w:rPr>
              <w:t xml:space="preserve"> ASUS H81M</w:t>
            </w:r>
          </w:p>
        </w:tc>
      </w:tr>
      <w:tr w:rsidR="00003E42" w:rsidRPr="00003E42" w14:paraId="1B536D7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982A62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154</w:t>
            </w:r>
          </w:p>
        </w:tc>
        <w:tc>
          <w:tcPr>
            <w:tcW w:w="1440" w:type="dxa"/>
            <w:tcBorders>
              <w:top w:val="nil"/>
              <w:left w:val="nil"/>
              <w:bottom w:val="single" w:sz="4" w:space="0" w:color="auto"/>
              <w:right w:val="single" w:sz="4" w:space="0" w:color="auto"/>
            </w:tcBorders>
            <w:shd w:val="clear" w:color="auto" w:fill="auto"/>
            <w:noWrap/>
            <w:vAlign w:val="bottom"/>
            <w:hideMark/>
          </w:tcPr>
          <w:p w14:paraId="342C3B7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4636</w:t>
            </w:r>
          </w:p>
        </w:tc>
        <w:tc>
          <w:tcPr>
            <w:tcW w:w="1760" w:type="dxa"/>
            <w:tcBorders>
              <w:top w:val="nil"/>
              <w:left w:val="nil"/>
              <w:bottom w:val="single" w:sz="4" w:space="0" w:color="auto"/>
              <w:right w:val="single" w:sz="4" w:space="0" w:color="auto"/>
            </w:tcBorders>
            <w:shd w:val="clear" w:color="auto" w:fill="auto"/>
            <w:noWrap/>
            <w:vAlign w:val="bottom"/>
            <w:hideMark/>
          </w:tcPr>
          <w:p w14:paraId="1FF2519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520602557102</w:t>
            </w:r>
          </w:p>
        </w:tc>
        <w:tc>
          <w:tcPr>
            <w:tcW w:w="2080" w:type="dxa"/>
            <w:tcBorders>
              <w:top w:val="nil"/>
              <w:left w:val="nil"/>
              <w:bottom w:val="single" w:sz="4" w:space="0" w:color="auto"/>
              <w:right w:val="single" w:sz="4" w:space="0" w:color="auto"/>
            </w:tcBorders>
            <w:shd w:val="clear" w:color="auto" w:fill="auto"/>
            <w:noWrap/>
            <w:vAlign w:val="bottom"/>
            <w:hideMark/>
          </w:tcPr>
          <w:p w14:paraId="2E32113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DESKTOP</w:t>
            </w:r>
          </w:p>
        </w:tc>
        <w:tc>
          <w:tcPr>
            <w:tcW w:w="5440" w:type="dxa"/>
            <w:tcBorders>
              <w:top w:val="nil"/>
              <w:left w:val="nil"/>
              <w:bottom w:val="single" w:sz="4" w:space="0" w:color="auto"/>
              <w:right w:val="single" w:sz="4" w:space="0" w:color="auto"/>
            </w:tcBorders>
            <w:shd w:val="clear" w:color="auto" w:fill="auto"/>
            <w:noWrap/>
            <w:vAlign w:val="bottom"/>
            <w:hideMark/>
          </w:tcPr>
          <w:p w14:paraId="51CC07C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PROCESADOR CORE I7</w:t>
            </w:r>
          </w:p>
        </w:tc>
      </w:tr>
      <w:tr w:rsidR="00003E42" w:rsidRPr="00003E42" w14:paraId="422D3A8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A9AE74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155</w:t>
            </w:r>
          </w:p>
        </w:tc>
        <w:tc>
          <w:tcPr>
            <w:tcW w:w="1440" w:type="dxa"/>
            <w:tcBorders>
              <w:top w:val="nil"/>
              <w:left w:val="nil"/>
              <w:bottom w:val="single" w:sz="4" w:space="0" w:color="auto"/>
              <w:right w:val="single" w:sz="4" w:space="0" w:color="auto"/>
            </w:tcBorders>
            <w:shd w:val="clear" w:color="auto" w:fill="auto"/>
            <w:noWrap/>
            <w:vAlign w:val="bottom"/>
            <w:hideMark/>
          </w:tcPr>
          <w:p w14:paraId="53A6D34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4731</w:t>
            </w:r>
          </w:p>
        </w:tc>
        <w:tc>
          <w:tcPr>
            <w:tcW w:w="1760" w:type="dxa"/>
            <w:tcBorders>
              <w:top w:val="nil"/>
              <w:left w:val="nil"/>
              <w:bottom w:val="single" w:sz="4" w:space="0" w:color="auto"/>
              <w:right w:val="single" w:sz="4" w:space="0" w:color="auto"/>
            </w:tcBorders>
            <w:shd w:val="clear" w:color="auto" w:fill="auto"/>
            <w:noWrap/>
            <w:vAlign w:val="bottom"/>
            <w:hideMark/>
          </w:tcPr>
          <w:p w14:paraId="4205024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515014229712</w:t>
            </w:r>
          </w:p>
        </w:tc>
        <w:tc>
          <w:tcPr>
            <w:tcW w:w="2080" w:type="dxa"/>
            <w:tcBorders>
              <w:top w:val="nil"/>
              <w:left w:val="nil"/>
              <w:bottom w:val="single" w:sz="4" w:space="0" w:color="auto"/>
              <w:right w:val="single" w:sz="4" w:space="0" w:color="auto"/>
            </w:tcBorders>
            <w:shd w:val="clear" w:color="auto" w:fill="auto"/>
            <w:noWrap/>
            <w:vAlign w:val="bottom"/>
            <w:hideMark/>
          </w:tcPr>
          <w:p w14:paraId="5534EDF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6A9A72A6" w14:textId="5AF06A0F" w:rsidR="00003E42" w:rsidRPr="00003E42" w:rsidRDefault="00003E42" w:rsidP="002F5AC6">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RFJMW</w:t>
            </w:r>
            <w:r w:rsidR="002F5AC6">
              <w:rPr>
                <w:rFonts w:eastAsia="Times New Roman"/>
                <w:sz w:val="18"/>
                <w:szCs w:val="18"/>
                <w:lang w:eastAsia="es-MX"/>
              </w:rPr>
              <w:t xml:space="preserve"> </w:t>
            </w:r>
            <w:r w:rsidRPr="00003E42">
              <w:rPr>
                <w:rFonts w:eastAsia="Times New Roman"/>
                <w:sz w:val="18"/>
                <w:szCs w:val="18"/>
                <w:lang w:eastAsia="es-MX"/>
              </w:rPr>
              <w:t xml:space="preserve">11.1 v , 65 </w:t>
            </w:r>
            <w:proofErr w:type="spellStart"/>
            <w:r w:rsidRPr="00003E42">
              <w:rPr>
                <w:rFonts w:eastAsia="Times New Roman"/>
                <w:sz w:val="18"/>
                <w:szCs w:val="18"/>
                <w:lang w:eastAsia="es-MX"/>
              </w:rPr>
              <w:t>Wh</w:t>
            </w:r>
            <w:proofErr w:type="spellEnd"/>
          </w:p>
        </w:tc>
      </w:tr>
      <w:tr w:rsidR="00003E42" w:rsidRPr="00003E42" w14:paraId="540F0E0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C2BEA7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156</w:t>
            </w:r>
          </w:p>
        </w:tc>
        <w:tc>
          <w:tcPr>
            <w:tcW w:w="1440" w:type="dxa"/>
            <w:tcBorders>
              <w:top w:val="nil"/>
              <w:left w:val="nil"/>
              <w:bottom w:val="single" w:sz="4" w:space="0" w:color="auto"/>
              <w:right w:val="single" w:sz="4" w:space="0" w:color="auto"/>
            </w:tcBorders>
            <w:shd w:val="clear" w:color="auto" w:fill="auto"/>
            <w:noWrap/>
            <w:vAlign w:val="bottom"/>
            <w:hideMark/>
          </w:tcPr>
          <w:p w14:paraId="1BCDEC3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4757</w:t>
            </w:r>
          </w:p>
        </w:tc>
        <w:tc>
          <w:tcPr>
            <w:tcW w:w="1760" w:type="dxa"/>
            <w:tcBorders>
              <w:top w:val="nil"/>
              <w:left w:val="nil"/>
              <w:bottom w:val="single" w:sz="4" w:space="0" w:color="auto"/>
              <w:right w:val="single" w:sz="4" w:space="0" w:color="auto"/>
            </w:tcBorders>
            <w:shd w:val="clear" w:color="auto" w:fill="auto"/>
            <w:noWrap/>
            <w:vAlign w:val="bottom"/>
            <w:hideMark/>
          </w:tcPr>
          <w:p w14:paraId="45EC84F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520617183102</w:t>
            </w:r>
          </w:p>
        </w:tc>
        <w:tc>
          <w:tcPr>
            <w:tcW w:w="2080" w:type="dxa"/>
            <w:tcBorders>
              <w:top w:val="nil"/>
              <w:left w:val="nil"/>
              <w:bottom w:val="single" w:sz="4" w:space="0" w:color="auto"/>
              <w:right w:val="single" w:sz="4" w:space="0" w:color="auto"/>
            </w:tcBorders>
            <w:shd w:val="clear" w:color="auto" w:fill="auto"/>
            <w:noWrap/>
            <w:vAlign w:val="bottom"/>
            <w:hideMark/>
          </w:tcPr>
          <w:p w14:paraId="1DB53F3D"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IMPRESORA</w:t>
            </w:r>
          </w:p>
        </w:tc>
        <w:tc>
          <w:tcPr>
            <w:tcW w:w="5440" w:type="dxa"/>
            <w:tcBorders>
              <w:top w:val="nil"/>
              <w:left w:val="nil"/>
              <w:bottom w:val="single" w:sz="4" w:space="0" w:color="auto"/>
              <w:right w:val="single" w:sz="4" w:space="0" w:color="auto"/>
            </w:tcBorders>
            <w:shd w:val="clear" w:color="auto" w:fill="auto"/>
            <w:vAlign w:val="bottom"/>
            <w:hideMark/>
          </w:tcPr>
          <w:p w14:paraId="4D47BC49"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Filmina, </w:t>
            </w:r>
            <w:proofErr w:type="spellStart"/>
            <w:r w:rsidRPr="00003E42">
              <w:rPr>
                <w:rFonts w:eastAsia="Times New Roman"/>
                <w:sz w:val="18"/>
                <w:szCs w:val="18"/>
                <w:lang w:eastAsia="es-MX"/>
              </w:rPr>
              <w:t>separation</w:t>
            </w:r>
            <w:proofErr w:type="spellEnd"/>
            <w:r w:rsidRPr="00003E42">
              <w:rPr>
                <w:rFonts w:eastAsia="Times New Roman"/>
                <w:sz w:val="18"/>
                <w:szCs w:val="18"/>
                <w:lang w:eastAsia="es-MX"/>
              </w:rPr>
              <w:t xml:space="preserve"> </w:t>
            </w:r>
            <w:proofErr w:type="spellStart"/>
            <w:r w:rsidRPr="00003E42">
              <w:rPr>
                <w:rFonts w:eastAsia="Times New Roman"/>
                <w:sz w:val="18"/>
                <w:szCs w:val="18"/>
                <w:lang w:eastAsia="es-MX"/>
              </w:rPr>
              <w:t>pad</w:t>
            </w:r>
            <w:proofErr w:type="spellEnd"/>
            <w:r w:rsidRPr="00003E42">
              <w:rPr>
                <w:rFonts w:eastAsia="Times New Roman"/>
                <w:sz w:val="18"/>
                <w:szCs w:val="18"/>
                <w:lang w:eastAsia="es-MX"/>
              </w:rPr>
              <w:t>.</w:t>
            </w:r>
          </w:p>
        </w:tc>
      </w:tr>
      <w:tr w:rsidR="00003E42" w:rsidRPr="00003E42" w14:paraId="3343A616"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09A877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157</w:t>
            </w:r>
          </w:p>
        </w:tc>
        <w:tc>
          <w:tcPr>
            <w:tcW w:w="1440" w:type="dxa"/>
            <w:tcBorders>
              <w:top w:val="nil"/>
              <w:left w:val="nil"/>
              <w:bottom w:val="single" w:sz="4" w:space="0" w:color="auto"/>
              <w:right w:val="single" w:sz="4" w:space="0" w:color="auto"/>
            </w:tcBorders>
            <w:shd w:val="clear" w:color="auto" w:fill="auto"/>
            <w:noWrap/>
            <w:vAlign w:val="bottom"/>
            <w:hideMark/>
          </w:tcPr>
          <w:p w14:paraId="234B1D3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4762</w:t>
            </w:r>
          </w:p>
        </w:tc>
        <w:tc>
          <w:tcPr>
            <w:tcW w:w="1760" w:type="dxa"/>
            <w:tcBorders>
              <w:top w:val="nil"/>
              <w:left w:val="nil"/>
              <w:bottom w:val="single" w:sz="4" w:space="0" w:color="auto"/>
              <w:right w:val="single" w:sz="4" w:space="0" w:color="auto"/>
            </w:tcBorders>
            <w:shd w:val="clear" w:color="auto" w:fill="auto"/>
            <w:noWrap/>
            <w:vAlign w:val="bottom"/>
            <w:hideMark/>
          </w:tcPr>
          <w:p w14:paraId="13ADC4E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520647016196</w:t>
            </w:r>
          </w:p>
        </w:tc>
        <w:tc>
          <w:tcPr>
            <w:tcW w:w="2080" w:type="dxa"/>
            <w:tcBorders>
              <w:top w:val="nil"/>
              <w:left w:val="nil"/>
              <w:bottom w:val="single" w:sz="4" w:space="0" w:color="auto"/>
              <w:right w:val="single" w:sz="4" w:space="0" w:color="auto"/>
            </w:tcBorders>
            <w:shd w:val="clear" w:color="auto" w:fill="auto"/>
            <w:noWrap/>
            <w:vAlign w:val="bottom"/>
            <w:hideMark/>
          </w:tcPr>
          <w:p w14:paraId="0C6731D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vAlign w:val="bottom"/>
            <w:hideMark/>
          </w:tcPr>
          <w:p w14:paraId="6DF0358F"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BATERÍAS DE 12V A 33AH</w:t>
            </w:r>
          </w:p>
        </w:tc>
      </w:tr>
      <w:tr w:rsidR="00003E42" w:rsidRPr="00003E42" w14:paraId="22FF862E"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5476CA3"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158</w:t>
            </w:r>
          </w:p>
        </w:tc>
        <w:tc>
          <w:tcPr>
            <w:tcW w:w="1440" w:type="dxa"/>
            <w:tcBorders>
              <w:top w:val="nil"/>
              <w:left w:val="nil"/>
              <w:bottom w:val="single" w:sz="4" w:space="0" w:color="auto"/>
              <w:right w:val="single" w:sz="4" w:space="0" w:color="auto"/>
            </w:tcBorders>
            <w:shd w:val="clear" w:color="auto" w:fill="auto"/>
            <w:noWrap/>
            <w:vAlign w:val="bottom"/>
            <w:hideMark/>
          </w:tcPr>
          <w:p w14:paraId="601F907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4762</w:t>
            </w:r>
          </w:p>
        </w:tc>
        <w:tc>
          <w:tcPr>
            <w:tcW w:w="1760" w:type="dxa"/>
            <w:tcBorders>
              <w:top w:val="nil"/>
              <w:left w:val="nil"/>
              <w:bottom w:val="single" w:sz="4" w:space="0" w:color="auto"/>
              <w:right w:val="single" w:sz="4" w:space="0" w:color="auto"/>
            </w:tcBorders>
            <w:shd w:val="clear" w:color="auto" w:fill="auto"/>
            <w:noWrap/>
            <w:vAlign w:val="bottom"/>
            <w:hideMark/>
          </w:tcPr>
          <w:p w14:paraId="35F60A9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520647016196</w:t>
            </w:r>
          </w:p>
        </w:tc>
        <w:tc>
          <w:tcPr>
            <w:tcW w:w="2080" w:type="dxa"/>
            <w:tcBorders>
              <w:top w:val="nil"/>
              <w:left w:val="nil"/>
              <w:bottom w:val="single" w:sz="4" w:space="0" w:color="auto"/>
              <w:right w:val="single" w:sz="4" w:space="0" w:color="auto"/>
            </w:tcBorders>
            <w:shd w:val="clear" w:color="auto" w:fill="auto"/>
            <w:noWrap/>
            <w:vAlign w:val="bottom"/>
            <w:hideMark/>
          </w:tcPr>
          <w:p w14:paraId="3B01D34C"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vAlign w:val="bottom"/>
            <w:hideMark/>
          </w:tcPr>
          <w:p w14:paraId="5013CF2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BATERÍAS DE 12V A 33AH</w:t>
            </w:r>
          </w:p>
        </w:tc>
      </w:tr>
      <w:tr w:rsidR="00003E42" w:rsidRPr="00003E42" w14:paraId="5C73FB91"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FCB593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159</w:t>
            </w:r>
          </w:p>
        </w:tc>
        <w:tc>
          <w:tcPr>
            <w:tcW w:w="1440" w:type="dxa"/>
            <w:tcBorders>
              <w:top w:val="nil"/>
              <w:left w:val="nil"/>
              <w:bottom w:val="single" w:sz="4" w:space="0" w:color="auto"/>
              <w:right w:val="single" w:sz="4" w:space="0" w:color="auto"/>
            </w:tcBorders>
            <w:shd w:val="clear" w:color="auto" w:fill="auto"/>
            <w:noWrap/>
            <w:vAlign w:val="bottom"/>
            <w:hideMark/>
          </w:tcPr>
          <w:p w14:paraId="772A904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4809</w:t>
            </w:r>
          </w:p>
        </w:tc>
        <w:tc>
          <w:tcPr>
            <w:tcW w:w="1760" w:type="dxa"/>
            <w:tcBorders>
              <w:top w:val="nil"/>
              <w:left w:val="nil"/>
              <w:bottom w:val="single" w:sz="4" w:space="0" w:color="auto"/>
              <w:right w:val="single" w:sz="4" w:space="0" w:color="auto"/>
            </w:tcBorders>
            <w:shd w:val="clear" w:color="auto" w:fill="auto"/>
            <w:noWrap/>
            <w:vAlign w:val="bottom"/>
            <w:hideMark/>
          </w:tcPr>
          <w:p w14:paraId="36ED28C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520647035199</w:t>
            </w:r>
          </w:p>
        </w:tc>
        <w:tc>
          <w:tcPr>
            <w:tcW w:w="2080" w:type="dxa"/>
            <w:tcBorders>
              <w:top w:val="nil"/>
              <w:left w:val="nil"/>
              <w:bottom w:val="single" w:sz="4" w:space="0" w:color="auto"/>
              <w:right w:val="single" w:sz="4" w:space="0" w:color="auto"/>
            </w:tcBorders>
            <w:shd w:val="clear" w:color="auto" w:fill="auto"/>
            <w:noWrap/>
            <w:vAlign w:val="bottom"/>
            <w:hideMark/>
          </w:tcPr>
          <w:p w14:paraId="4342AE1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vAlign w:val="bottom"/>
            <w:hideMark/>
          </w:tcPr>
          <w:p w14:paraId="701E7B7A"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 V, 7.2 Ah</w:t>
            </w:r>
          </w:p>
        </w:tc>
      </w:tr>
      <w:tr w:rsidR="00003E42" w:rsidRPr="00003E42" w14:paraId="0BA7DFA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6886DA7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160</w:t>
            </w:r>
          </w:p>
        </w:tc>
        <w:tc>
          <w:tcPr>
            <w:tcW w:w="1440" w:type="dxa"/>
            <w:tcBorders>
              <w:top w:val="nil"/>
              <w:left w:val="nil"/>
              <w:bottom w:val="single" w:sz="4" w:space="0" w:color="auto"/>
              <w:right w:val="single" w:sz="4" w:space="0" w:color="auto"/>
            </w:tcBorders>
            <w:shd w:val="clear" w:color="auto" w:fill="auto"/>
            <w:noWrap/>
            <w:vAlign w:val="bottom"/>
            <w:hideMark/>
          </w:tcPr>
          <w:p w14:paraId="1877090E"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5173</w:t>
            </w:r>
          </w:p>
        </w:tc>
        <w:tc>
          <w:tcPr>
            <w:tcW w:w="1760" w:type="dxa"/>
            <w:tcBorders>
              <w:top w:val="nil"/>
              <w:left w:val="nil"/>
              <w:bottom w:val="single" w:sz="4" w:space="0" w:color="auto"/>
              <w:right w:val="single" w:sz="4" w:space="0" w:color="auto"/>
            </w:tcBorders>
            <w:shd w:val="clear" w:color="auto" w:fill="auto"/>
            <w:noWrap/>
            <w:vAlign w:val="bottom"/>
            <w:hideMark/>
          </w:tcPr>
          <w:p w14:paraId="29A3160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515014227612</w:t>
            </w:r>
          </w:p>
        </w:tc>
        <w:tc>
          <w:tcPr>
            <w:tcW w:w="2080" w:type="dxa"/>
            <w:tcBorders>
              <w:top w:val="nil"/>
              <w:left w:val="nil"/>
              <w:bottom w:val="single" w:sz="4" w:space="0" w:color="auto"/>
              <w:right w:val="single" w:sz="4" w:space="0" w:color="auto"/>
            </w:tcBorders>
            <w:shd w:val="clear" w:color="auto" w:fill="auto"/>
            <w:noWrap/>
            <w:vAlign w:val="bottom"/>
            <w:hideMark/>
          </w:tcPr>
          <w:p w14:paraId="70920B3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vAlign w:val="bottom"/>
            <w:hideMark/>
          </w:tcPr>
          <w:p w14:paraId="2DC5786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 xml:space="preserve">Batería de laptop DELL </w:t>
            </w:r>
            <w:proofErr w:type="spellStart"/>
            <w:r w:rsidRPr="00003E42">
              <w:rPr>
                <w:rFonts w:eastAsia="Times New Roman"/>
                <w:sz w:val="18"/>
                <w:szCs w:val="18"/>
                <w:lang w:eastAsia="es-MX"/>
              </w:rPr>
              <w:t>Latitude</w:t>
            </w:r>
            <w:proofErr w:type="spellEnd"/>
            <w:r w:rsidRPr="00003E42">
              <w:rPr>
                <w:rFonts w:eastAsia="Times New Roman"/>
                <w:sz w:val="18"/>
                <w:szCs w:val="18"/>
                <w:lang w:eastAsia="es-MX"/>
              </w:rPr>
              <w:t xml:space="preserve"> E6530,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T54FJ 11.1V y 60Wh</w:t>
            </w:r>
          </w:p>
        </w:tc>
      </w:tr>
      <w:tr w:rsidR="00003E42" w:rsidRPr="00003E42" w14:paraId="34F6F48A"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423BEF4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161</w:t>
            </w:r>
          </w:p>
        </w:tc>
        <w:tc>
          <w:tcPr>
            <w:tcW w:w="1440" w:type="dxa"/>
            <w:tcBorders>
              <w:top w:val="nil"/>
              <w:left w:val="nil"/>
              <w:bottom w:val="single" w:sz="4" w:space="0" w:color="auto"/>
              <w:right w:val="single" w:sz="4" w:space="0" w:color="auto"/>
            </w:tcBorders>
            <w:shd w:val="clear" w:color="auto" w:fill="auto"/>
            <w:noWrap/>
            <w:vAlign w:val="bottom"/>
            <w:hideMark/>
          </w:tcPr>
          <w:p w14:paraId="10570F9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5226</w:t>
            </w:r>
          </w:p>
        </w:tc>
        <w:tc>
          <w:tcPr>
            <w:tcW w:w="1760" w:type="dxa"/>
            <w:tcBorders>
              <w:top w:val="nil"/>
              <w:left w:val="nil"/>
              <w:bottom w:val="single" w:sz="4" w:space="0" w:color="auto"/>
              <w:right w:val="single" w:sz="4" w:space="0" w:color="auto"/>
            </w:tcBorders>
            <w:shd w:val="clear" w:color="auto" w:fill="auto"/>
            <w:noWrap/>
            <w:vAlign w:val="bottom"/>
            <w:hideMark/>
          </w:tcPr>
          <w:p w14:paraId="76FE18C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510378140106</w:t>
            </w:r>
          </w:p>
        </w:tc>
        <w:tc>
          <w:tcPr>
            <w:tcW w:w="2080" w:type="dxa"/>
            <w:tcBorders>
              <w:top w:val="nil"/>
              <w:left w:val="nil"/>
              <w:bottom w:val="single" w:sz="4" w:space="0" w:color="auto"/>
              <w:right w:val="single" w:sz="4" w:space="0" w:color="auto"/>
            </w:tcBorders>
            <w:shd w:val="clear" w:color="auto" w:fill="auto"/>
            <w:noWrap/>
            <w:vAlign w:val="bottom"/>
            <w:hideMark/>
          </w:tcPr>
          <w:p w14:paraId="0D096CF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PROYECTOR</w:t>
            </w:r>
          </w:p>
        </w:tc>
        <w:tc>
          <w:tcPr>
            <w:tcW w:w="5440" w:type="dxa"/>
            <w:tcBorders>
              <w:top w:val="nil"/>
              <w:left w:val="nil"/>
              <w:bottom w:val="single" w:sz="4" w:space="0" w:color="auto"/>
              <w:right w:val="single" w:sz="4" w:space="0" w:color="auto"/>
            </w:tcBorders>
            <w:shd w:val="clear" w:color="auto" w:fill="auto"/>
            <w:vAlign w:val="bottom"/>
            <w:hideMark/>
          </w:tcPr>
          <w:p w14:paraId="3DA66ED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LAMPARA DE PROYECTOR</w:t>
            </w:r>
          </w:p>
        </w:tc>
      </w:tr>
      <w:tr w:rsidR="00003E42" w:rsidRPr="00003E42" w14:paraId="693B3004"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110221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162</w:t>
            </w:r>
          </w:p>
        </w:tc>
        <w:tc>
          <w:tcPr>
            <w:tcW w:w="1440" w:type="dxa"/>
            <w:tcBorders>
              <w:top w:val="nil"/>
              <w:left w:val="nil"/>
              <w:bottom w:val="single" w:sz="4" w:space="0" w:color="auto"/>
              <w:right w:val="single" w:sz="4" w:space="0" w:color="auto"/>
            </w:tcBorders>
            <w:shd w:val="clear" w:color="auto" w:fill="auto"/>
            <w:noWrap/>
            <w:vAlign w:val="bottom"/>
            <w:hideMark/>
          </w:tcPr>
          <w:p w14:paraId="62F8523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5603</w:t>
            </w:r>
          </w:p>
        </w:tc>
        <w:tc>
          <w:tcPr>
            <w:tcW w:w="1760" w:type="dxa"/>
            <w:tcBorders>
              <w:top w:val="nil"/>
              <w:left w:val="nil"/>
              <w:bottom w:val="single" w:sz="4" w:space="0" w:color="auto"/>
              <w:right w:val="single" w:sz="4" w:space="0" w:color="auto"/>
            </w:tcBorders>
            <w:shd w:val="clear" w:color="auto" w:fill="auto"/>
            <w:noWrap/>
            <w:vAlign w:val="bottom"/>
            <w:hideMark/>
          </w:tcPr>
          <w:p w14:paraId="6B764EC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520646056106</w:t>
            </w:r>
          </w:p>
        </w:tc>
        <w:tc>
          <w:tcPr>
            <w:tcW w:w="2080" w:type="dxa"/>
            <w:tcBorders>
              <w:top w:val="nil"/>
              <w:left w:val="nil"/>
              <w:bottom w:val="single" w:sz="4" w:space="0" w:color="auto"/>
              <w:right w:val="single" w:sz="4" w:space="0" w:color="auto"/>
            </w:tcBorders>
            <w:shd w:val="clear" w:color="auto" w:fill="auto"/>
            <w:noWrap/>
            <w:vAlign w:val="bottom"/>
            <w:hideMark/>
          </w:tcPr>
          <w:p w14:paraId="34BA502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vAlign w:val="bottom"/>
            <w:hideMark/>
          </w:tcPr>
          <w:p w14:paraId="6AA22390"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 V, 7.2 Ah</w:t>
            </w:r>
          </w:p>
        </w:tc>
      </w:tr>
      <w:tr w:rsidR="00003E42" w:rsidRPr="00003E42" w14:paraId="18CD2F8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EADE817"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163</w:t>
            </w:r>
          </w:p>
        </w:tc>
        <w:tc>
          <w:tcPr>
            <w:tcW w:w="1440" w:type="dxa"/>
            <w:tcBorders>
              <w:top w:val="nil"/>
              <w:left w:val="nil"/>
              <w:bottom w:val="single" w:sz="4" w:space="0" w:color="auto"/>
              <w:right w:val="single" w:sz="4" w:space="0" w:color="auto"/>
            </w:tcBorders>
            <w:shd w:val="clear" w:color="auto" w:fill="auto"/>
            <w:noWrap/>
            <w:vAlign w:val="center"/>
            <w:hideMark/>
          </w:tcPr>
          <w:p w14:paraId="10AD7DA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5449</w:t>
            </w:r>
          </w:p>
        </w:tc>
        <w:tc>
          <w:tcPr>
            <w:tcW w:w="1760" w:type="dxa"/>
            <w:tcBorders>
              <w:top w:val="nil"/>
              <w:left w:val="nil"/>
              <w:bottom w:val="single" w:sz="4" w:space="0" w:color="auto"/>
              <w:right w:val="single" w:sz="4" w:space="0" w:color="auto"/>
            </w:tcBorders>
            <w:shd w:val="clear" w:color="auto" w:fill="auto"/>
            <w:noWrap/>
            <w:vAlign w:val="bottom"/>
            <w:hideMark/>
          </w:tcPr>
          <w:p w14:paraId="6AB9DAC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520649015100</w:t>
            </w:r>
          </w:p>
        </w:tc>
        <w:tc>
          <w:tcPr>
            <w:tcW w:w="2080" w:type="dxa"/>
            <w:tcBorders>
              <w:top w:val="nil"/>
              <w:left w:val="nil"/>
              <w:bottom w:val="single" w:sz="4" w:space="0" w:color="auto"/>
              <w:right w:val="single" w:sz="4" w:space="0" w:color="auto"/>
            </w:tcBorders>
            <w:shd w:val="clear" w:color="auto" w:fill="auto"/>
            <w:noWrap/>
            <w:vAlign w:val="bottom"/>
            <w:hideMark/>
          </w:tcPr>
          <w:p w14:paraId="770A510A"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vAlign w:val="bottom"/>
            <w:hideMark/>
          </w:tcPr>
          <w:p w14:paraId="61D3E38B"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 V, 7.2 Ah</w:t>
            </w:r>
          </w:p>
        </w:tc>
      </w:tr>
      <w:tr w:rsidR="00003E42" w:rsidRPr="00003E42" w14:paraId="16E5A2A7"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12A51454"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164</w:t>
            </w:r>
          </w:p>
        </w:tc>
        <w:tc>
          <w:tcPr>
            <w:tcW w:w="1440" w:type="dxa"/>
            <w:tcBorders>
              <w:top w:val="nil"/>
              <w:left w:val="nil"/>
              <w:bottom w:val="single" w:sz="4" w:space="0" w:color="auto"/>
              <w:right w:val="single" w:sz="4" w:space="0" w:color="auto"/>
            </w:tcBorders>
            <w:shd w:val="clear" w:color="auto" w:fill="auto"/>
            <w:noWrap/>
            <w:vAlign w:val="center"/>
            <w:hideMark/>
          </w:tcPr>
          <w:p w14:paraId="62099C8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5454</w:t>
            </w:r>
          </w:p>
        </w:tc>
        <w:tc>
          <w:tcPr>
            <w:tcW w:w="1760" w:type="dxa"/>
            <w:tcBorders>
              <w:top w:val="nil"/>
              <w:left w:val="nil"/>
              <w:bottom w:val="single" w:sz="4" w:space="0" w:color="auto"/>
              <w:right w:val="single" w:sz="4" w:space="0" w:color="auto"/>
            </w:tcBorders>
            <w:shd w:val="clear" w:color="auto" w:fill="auto"/>
            <w:noWrap/>
            <w:vAlign w:val="bottom"/>
            <w:hideMark/>
          </w:tcPr>
          <w:p w14:paraId="25C6C1DC"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520649024101</w:t>
            </w:r>
          </w:p>
        </w:tc>
        <w:tc>
          <w:tcPr>
            <w:tcW w:w="2080" w:type="dxa"/>
            <w:tcBorders>
              <w:top w:val="nil"/>
              <w:left w:val="nil"/>
              <w:bottom w:val="single" w:sz="4" w:space="0" w:color="auto"/>
              <w:right w:val="single" w:sz="4" w:space="0" w:color="auto"/>
            </w:tcBorders>
            <w:shd w:val="clear" w:color="auto" w:fill="auto"/>
            <w:noWrap/>
            <w:vAlign w:val="bottom"/>
            <w:hideMark/>
          </w:tcPr>
          <w:p w14:paraId="5507CE1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noWrap/>
            <w:vAlign w:val="bottom"/>
            <w:hideMark/>
          </w:tcPr>
          <w:p w14:paraId="277A38E6"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Batería 12 V, 7.2 Ah</w:t>
            </w:r>
          </w:p>
        </w:tc>
      </w:tr>
      <w:tr w:rsidR="00003E42" w:rsidRPr="00003E42" w14:paraId="66C77B88"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29DA502"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165</w:t>
            </w:r>
          </w:p>
        </w:tc>
        <w:tc>
          <w:tcPr>
            <w:tcW w:w="1440" w:type="dxa"/>
            <w:tcBorders>
              <w:top w:val="nil"/>
              <w:left w:val="nil"/>
              <w:bottom w:val="single" w:sz="4" w:space="0" w:color="auto"/>
              <w:right w:val="single" w:sz="4" w:space="0" w:color="auto"/>
            </w:tcBorders>
            <w:shd w:val="clear" w:color="auto" w:fill="auto"/>
            <w:noWrap/>
            <w:vAlign w:val="center"/>
            <w:hideMark/>
          </w:tcPr>
          <w:p w14:paraId="74CFE40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5576</w:t>
            </w:r>
          </w:p>
        </w:tc>
        <w:tc>
          <w:tcPr>
            <w:tcW w:w="1760" w:type="dxa"/>
            <w:tcBorders>
              <w:top w:val="nil"/>
              <w:left w:val="nil"/>
              <w:bottom w:val="single" w:sz="4" w:space="0" w:color="auto"/>
              <w:right w:val="single" w:sz="4" w:space="0" w:color="auto"/>
            </w:tcBorders>
            <w:shd w:val="clear" w:color="auto" w:fill="auto"/>
            <w:noWrap/>
            <w:vAlign w:val="bottom"/>
            <w:hideMark/>
          </w:tcPr>
          <w:p w14:paraId="666B405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515014227812</w:t>
            </w:r>
          </w:p>
        </w:tc>
        <w:tc>
          <w:tcPr>
            <w:tcW w:w="2080" w:type="dxa"/>
            <w:tcBorders>
              <w:top w:val="nil"/>
              <w:left w:val="nil"/>
              <w:bottom w:val="single" w:sz="4" w:space="0" w:color="auto"/>
              <w:right w:val="single" w:sz="4" w:space="0" w:color="auto"/>
            </w:tcBorders>
            <w:shd w:val="clear" w:color="auto" w:fill="auto"/>
            <w:noWrap/>
            <w:vAlign w:val="bottom"/>
            <w:hideMark/>
          </w:tcPr>
          <w:p w14:paraId="3B8F9D06"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noWrap/>
            <w:vAlign w:val="bottom"/>
            <w:hideMark/>
          </w:tcPr>
          <w:p w14:paraId="0F87C61A" w14:textId="1FD0059D" w:rsidR="00003E42" w:rsidRPr="00003E42" w:rsidRDefault="00003E42" w:rsidP="002F5AC6">
            <w:pPr>
              <w:autoSpaceDE/>
              <w:autoSpaceDN/>
              <w:adjustRightInd/>
              <w:rPr>
                <w:rFonts w:eastAsia="Times New Roman"/>
                <w:sz w:val="18"/>
                <w:szCs w:val="18"/>
                <w:lang w:eastAsia="es-MX"/>
              </w:rPr>
            </w:pPr>
            <w:r w:rsidRPr="00003E42">
              <w:rPr>
                <w:rFonts w:eastAsia="Times New Roman"/>
                <w:sz w:val="18"/>
                <w:szCs w:val="18"/>
                <w:lang w:eastAsia="es-MX"/>
              </w:rPr>
              <w:t xml:space="preserve">Batería </w:t>
            </w:r>
            <w:proofErr w:type="spellStart"/>
            <w:r w:rsidRPr="00003E42">
              <w:rPr>
                <w:rFonts w:eastAsia="Times New Roman"/>
                <w:sz w:val="18"/>
                <w:szCs w:val="18"/>
                <w:lang w:eastAsia="es-MX"/>
              </w:rPr>
              <w:t>Type</w:t>
            </w:r>
            <w:proofErr w:type="spellEnd"/>
            <w:r w:rsidRPr="00003E42">
              <w:rPr>
                <w:rFonts w:eastAsia="Times New Roman"/>
                <w:sz w:val="18"/>
                <w:szCs w:val="18"/>
                <w:lang w:eastAsia="es-MX"/>
              </w:rPr>
              <w:t xml:space="preserve"> T54FJ</w:t>
            </w:r>
            <w:r w:rsidR="002F5AC6">
              <w:rPr>
                <w:rFonts w:eastAsia="Times New Roman"/>
                <w:sz w:val="18"/>
                <w:szCs w:val="18"/>
                <w:lang w:eastAsia="es-MX"/>
              </w:rPr>
              <w:t xml:space="preserve"> </w:t>
            </w:r>
            <w:r w:rsidRPr="00003E42">
              <w:rPr>
                <w:rFonts w:eastAsia="Times New Roman"/>
                <w:sz w:val="18"/>
                <w:szCs w:val="18"/>
                <w:lang w:eastAsia="es-MX"/>
              </w:rPr>
              <w:t xml:space="preserve">11.1 v , 60 </w:t>
            </w:r>
            <w:proofErr w:type="spellStart"/>
            <w:r w:rsidRPr="00003E42">
              <w:rPr>
                <w:rFonts w:eastAsia="Times New Roman"/>
                <w:sz w:val="18"/>
                <w:szCs w:val="18"/>
                <w:lang w:eastAsia="es-MX"/>
              </w:rPr>
              <w:t>Wh</w:t>
            </w:r>
            <w:proofErr w:type="spellEnd"/>
          </w:p>
        </w:tc>
      </w:tr>
      <w:tr w:rsidR="00003E42" w:rsidRPr="00003E42" w14:paraId="6738DDD0" w14:textId="77777777" w:rsidTr="00003E42">
        <w:trPr>
          <w:trHeight w:val="30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DDAF111"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166</w:t>
            </w:r>
          </w:p>
        </w:tc>
        <w:tc>
          <w:tcPr>
            <w:tcW w:w="1440" w:type="dxa"/>
            <w:tcBorders>
              <w:top w:val="nil"/>
              <w:left w:val="nil"/>
              <w:bottom w:val="nil"/>
              <w:right w:val="single" w:sz="4" w:space="0" w:color="auto"/>
            </w:tcBorders>
            <w:shd w:val="clear" w:color="auto" w:fill="auto"/>
            <w:noWrap/>
            <w:vAlign w:val="center"/>
            <w:hideMark/>
          </w:tcPr>
          <w:p w14:paraId="235ED8CB" w14:textId="77777777" w:rsidR="00003E42" w:rsidRPr="00003E42" w:rsidRDefault="00003E42" w:rsidP="00003E42">
            <w:pPr>
              <w:autoSpaceDE/>
              <w:autoSpaceDN/>
              <w:adjustRightInd/>
              <w:jc w:val="center"/>
              <w:rPr>
                <w:rFonts w:ascii="Calibri" w:eastAsia="Times New Roman" w:hAnsi="Calibri" w:cs="Calibri"/>
                <w:color w:val="000000"/>
                <w:sz w:val="18"/>
                <w:szCs w:val="18"/>
                <w:lang w:eastAsia="es-MX"/>
              </w:rPr>
            </w:pPr>
            <w:r w:rsidRPr="00003E42">
              <w:rPr>
                <w:rFonts w:ascii="Calibri" w:eastAsia="Times New Roman" w:hAnsi="Calibri" w:cs="Calibri"/>
                <w:color w:val="000000"/>
                <w:sz w:val="18"/>
                <w:szCs w:val="18"/>
                <w:lang w:eastAsia="es-MX"/>
              </w:rPr>
              <w:t>5658</w:t>
            </w:r>
          </w:p>
        </w:tc>
        <w:tc>
          <w:tcPr>
            <w:tcW w:w="1760" w:type="dxa"/>
            <w:tcBorders>
              <w:top w:val="nil"/>
              <w:left w:val="nil"/>
              <w:bottom w:val="nil"/>
              <w:right w:val="single" w:sz="4" w:space="0" w:color="auto"/>
            </w:tcBorders>
            <w:shd w:val="clear" w:color="auto" w:fill="auto"/>
            <w:noWrap/>
            <w:vAlign w:val="bottom"/>
            <w:hideMark/>
          </w:tcPr>
          <w:p w14:paraId="08AF9F65"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515014229112</w:t>
            </w:r>
          </w:p>
        </w:tc>
        <w:tc>
          <w:tcPr>
            <w:tcW w:w="2080" w:type="dxa"/>
            <w:tcBorders>
              <w:top w:val="nil"/>
              <w:left w:val="nil"/>
              <w:bottom w:val="nil"/>
              <w:right w:val="single" w:sz="4" w:space="0" w:color="auto"/>
            </w:tcBorders>
            <w:shd w:val="clear" w:color="auto" w:fill="auto"/>
            <w:noWrap/>
            <w:vAlign w:val="bottom"/>
            <w:hideMark/>
          </w:tcPr>
          <w:p w14:paraId="54828948"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nil"/>
              <w:right w:val="single" w:sz="4" w:space="0" w:color="auto"/>
            </w:tcBorders>
            <w:shd w:val="clear" w:color="auto" w:fill="auto"/>
            <w:noWrap/>
            <w:vAlign w:val="bottom"/>
            <w:hideMark/>
          </w:tcPr>
          <w:p w14:paraId="2ED973B6" w14:textId="77777777" w:rsidR="00003E42" w:rsidRPr="00003E42" w:rsidRDefault="00003E42" w:rsidP="00003E42">
            <w:pPr>
              <w:autoSpaceDE/>
              <w:autoSpaceDN/>
              <w:adjustRightInd/>
              <w:rPr>
                <w:rFonts w:eastAsia="Times New Roman"/>
                <w:color w:val="000000"/>
                <w:sz w:val="18"/>
                <w:szCs w:val="18"/>
                <w:lang w:eastAsia="es-MX"/>
              </w:rPr>
            </w:pPr>
            <w:r w:rsidRPr="00003E42">
              <w:rPr>
                <w:rFonts w:eastAsia="Times New Roman"/>
                <w:color w:val="000000"/>
                <w:sz w:val="18"/>
                <w:szCs w:val="18"/>
                <w:lang w:eastAsia="es-MX"/>
              </w:rPr>
              <w:t xml:space="preserve">WLAN Intel Centrino </w:t>
            </w:r>
            <w:proofErr w:type="spellStart"/>
            <w:r w:rsidRPr="00003E42">
              <w:rPr>
                <w:rFonts w:eastAsia="Times New Roman"/>
                <w:color w:val="000000"/>
                <w:sz w:val="18"/>
                <w:szCs w:val="18"/>
                <w:lang w:eastAsia="es-MX"/>
              </w:rPr>
              <w:t>Advanced</w:t>
            </w:r>
            <w:proofErr w:type="spellEnd"/>
            <w:r w:rsidRPr="00003E42">
              <w:rPr>
                <w:rFonts w:eastAsia="Times New Roman"/>
                <w:color w:val="000000"/>
                <w:sz w:val="18"/>
                <w:szCs w:val="18"/>
                <w:lang w:eastAsia="es-MX"/>
              </w:rPr>
              <w:t>-N 6205 Model:62205ANHMW P/N:0X9JDY</w:t>
            </w:r>
          </w:p>
        </w:tc>
      </w:tr>
      <w:tr w:rsidR="00003E42" w:rsidRPr="00003E42" w14:paraId="69FAE742"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0BA2667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167</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0414D93"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5678</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449EDA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515014228112</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14:paraId="732ECCD9"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single" w:sz="4" w:space="0" w:color="auto"/>
              <w:left w:val="nil"/>
              <w:bottom w:val="single" w:sz="4" w:space="0" w:color="auto"/>
              <w:right w:val="single" w:sz="4" w:space="0" w:color="auto"/>
            </w:tcBorders>
            <w:shd w:val="clear" w:color="auto" w:fill="auto"/>
            <w:hideMark/>
          </w:tcPr>
          <w:p w14:paraId="65758EFA" w14:textId="77777777" w:rsidR="00003E42" w:rsidRPr="00003E42" w:rsidRDefault="00003E42" w:rsidP="00003E42">
            <w:pPr>
              <w:autoSpaceDE/>
              <w:autoSpaceDN/>
              <w:adjustRightInd/>
              <w:rPr>
                <w:rFonts w:eastAsia="Times New Roman"/>
                <w:color w:val="000000"/>
                <w:sz w:val="18"/>
                <w:szCs w:val="18"/>
                <w:lang w:eastAsia="es-MX"/>
              </w:rPr>
            </w:pPr>
            <w:r w:rsidRPr="00003E42">
              <w:rPr>
                <w:rFonts w:eastAsia="Times New Roman"/>
                <w:color w:val="000000"/>
                <w:sz w:val="18"/>
                <w:szCs w:val="18"/>
                <w:lang w:eastAsia="es-MX"/>
              </w:rPr>
              <w:t xml:space="preserve">Extended </w:t>
            </w:r>
            <w:proofErr w:type="spellStart"/>
            <w:r w:rsidRPr="00003E42">
              <w:rPr>
                <w:rFonts w:eastAsia="Times New Roman"/>
                <w:color w:val="000000"/>
                <w:sz w:val="18"/>
                <w:szCs w:val="18"/>
                <w:lang w:eastAsia="es-MX"/>
              </w:rPr>
              <w:t>Rechargeable</w:t>
            </w:r>
            <w:proofErr w:type="spellEnd"/>
            <w:r w:rsidRPr="00003E42">
              <w:rPr>
                <w:rFonts w:eastAsia="Times New Roman"/>
                <w:color w:val="000000"/>
                <w:sz w:val="18"/>
                <w:szCs w:val="18"/>
                <w:lang w:eastAsia="es-MX"/>
              </w:rPr>
              <w:t xml:space="preserve"> Li-</w:t>
            </w:r>
            <w:proofErr w:type="spellStart"/>
            <w:r w:rsidRPr="00003E42">
              <w:rPr>
                <w:rFonts w:eastAsia="Times New Roman"/>
                <w:color w:val="000000"/>
                <w:sz w:val="18"/>
                <w:szCs w:val="18"/>
                <w:lang w:eastAsia="es-MX"/>
              </w:rPr>
              <w:t>on</w:t>
            </w:r>
            <w:proofErr w:type="spellEnd"/>
            <w:r w:rsidRPr="00003E42">
              <w:rPr>
                <w:rFonts w:eastAsia="Times New Roman"/>
                <w:color w:val="000000"/>
                <w:sz w:val="18"/>
                <w:szCs w:val="18"/>
                <w:lang w:eastAsia="es-MX"/>
              </w:rPr>
              <w:t xml:space="preserve"> </w:t>
            </w:r>
            <w:proofErr w:type="spellStart"/>
            <w:r w:rsidRPr="00003E42">
              <w:rPr>
                <w:rFonts w:eastAsia="Times New Roman"/>
                <w:color w:val="000000"/>
                <w:sz w:val="18"/>
                <w:szCs w:val="18"/>
                <w:lang w:eastAsia="es-MX"/>
              </w:rPr>
              <w:t>BatteryType</w:t>
            </w:r>
            <w:proofErr w:type="spellEnd"/>
            <w:r w:rsidRPr="00003E42">
              <w:rPr>
                <w:rFonts w:eastAsia="Times New Roman"/>
                <w:color w:val="000000"/>
                <w:sz w:val="18"/>
                <w:szCs w:val="18"/>
                <w:lang w:eastAsia="es-MX"/>
              </w:rPr>
              <w:t xml:space="preserve"> M5Y0X 11.1 V,97 </w:t>
            </w:r>
            <w:proofErr w:type="spellStart"/>
            <w:r w:rsidRPr="00003E42">
              <w:rPr>
                <w:rFonts w:eastAsia="Times New Roman"/>
                <w:color w:val="000000"/>
                <w:sz w:val="18"/>
                <w:szCs w:val="18"/>
                <w:lang w:eastAsia="es-MX"/>
              </w:rPr>
              <w:t>Wh</w:t>
            </w:r>
            <w:proofErr w:type="spellEnd"/>
          </w:p>
        </w:tc>
      </w:tr>
      <w:tr w:rsidR="00003E42" w:rsidRPr="00003E42" w14:paraId="3B2FDFFC"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986B20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168</w:t>
            </w:r>
          </w:p>
        </w:tc>
        <w:tc>
          <w:tcPr>
            <w:tcW w:w="1440" w:type="dxa"/>
            <w:tcBorders>
              <w:top w:val="nil"/>
              <w:left w:val="nil"/>
              <w:bottom w:val="single" w:sz="4" w:space="0" w:color="auto"/>
              <w:right w:val="single" w:sz="4" w:space="0" w:color="auto"/>
            </w:tcBorders>
            <w:shd w:val="clear" w:color="auto" w:fill="auto"/>
            <w:vAlign w:val="center"/>
            <w:hideMark/>
          </w:tcPr>
          <w:p w14:paraId="1F68BBB1"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5709</w:t>
            </w:r>
          </w:p>
        </w:tc>
        <w:tc>
          <w:tcPr>
            <w:tcW w:w="1760" w:type="dxa"/>
            <w:tcBorders>
              <w:top w:val="nil"/>
              <w:left w:val="nil"/>
              <w:bottom w:val="single" w:sz="4" w:space="0" w:color="auto"/>
              <w:right w:val="single" w:sz="4" w:space="0" w:color="auto"/>
            </w:tcBorders>
            <w:shd w:val="clear" w:color="auto" w:fill="auto"/>
            <w:noWrap/>
            <w:vAlign w:val="bottom"/>
            <w:hideMark/>
          </w:tcPr>
          <w:p w14:paraId="0FF54687"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520647027190</w:t>
            </w:r>
          </w:p>
        </w:tc>
        <w:tc>
          <w:tcPr>
            <w:tcW w:w="2080" w:type="dxa"/>
            <w:tcBorders>
              <w:top w:val="nil"/>
              <w:left w:val="nil"/>
              <w:bottom w:val="single" w:sz="4" w:space="0" w:color="auto"/>
              <w:right w:val="single" w:sz="4" w:space="0" w:color="auto"/>
            </w:tcBorders>
            <w:shd w:val="clear" w:color="auto" w:fill="auto"/>
            <w:noWrap/>
            <w:vAlign w:val="bottom"/>
            <w:hideMark/>
          </w:tcPr>
          <w:p w14:paraId="4F9F589F"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hideMark/>
          </w:tcPr>
          <w:p w14:paraId="2F17B2B7" w14:textId="77777777" w:rsidR="00003E42" w:rsidRPr="00003E42" w:rsidRDefault="00003E42" w:rsidP="00003E42">
            <w:pPr>
              <w:autoSpaceDE/>
              <w:autoSpaceDN/>
              <w:adjustRightInd/>
              <w:rPr>
                <w:rFonts w:eastAsia="Times New Roman"/>
                <w:color w:val="000000"/>
                <w:sz w:val="18"/>
                <w:szCs w:val="18"/>
                <w:lang w:eastAsia="es-MX"/>
              </w:rPr>
            </w:pPr>
            <w:r w:rsidRPr="00003E42">
              <w:rPr>
                <w:rFonts w:eastAsia="Times New Roman"/>
                <w:color w:val="000000"/>
                <w:sz w:val="18"/>
                <w:szCs w:val="18"/>
                <w:lang w:eastAsia="es-MX"/>
              </w:rPr>
              <w:t>batería 12 V, 7.2 Ah</w:t>
            </w:r>
          </w:p>
        </w:tc>
      </w:tr>
      <w:tr w:rsidR="00003E42" w:rsidRPr="00003E42" w14:paraId="49B27E95"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36B0A7A8"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169</w:t>
            </w:r>
          </w:p>
        </w:tc>
        <w:tc>
          <w:tcPr>
            <w:tcW w:w="1440" w:type="dxa"/>
            <w:tcBorders>
              <w:top w:val="nil"/>
              <w:left w:val="nil"/>
              <w:bottom w:val="single" w:sz="4" w:space="0" w:color="auto"/>
              <w:right w:val="single" w:sz="4" w:space="0" w:color="auto"/>
            </w:tcBorders>
            <w:shd w:val="clear" w:color="auto" w:fill="auto"/>
            <w:vAlign w:val="center"/>
            <w:hideMark/>
          </w:tcPr>
          <w:p w14:paraId="321C9B18"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5709</w:t>
            </w:r>
          </w:p>
        </w:tc>
        <w:tc>
          <w:tcPr>
            <w:tcW w:w="1760" w:type="dxa"/>
            <w:tcBorders>
              <w:top w:val="nil"/>
              <w:left w:val="nil"/>
              <w:bottom w:val="single" w:sz="4" w:space="0" w:color="auto"/>
              <w:right w:val="single" w:sz="4" w:space="0" w:color="auto"/>
            </w:tcBorders>
            <w:shd w:val="clear" w:color="auto" w:fill="auto"/>
            <w:noWrap/>
            <w:vAlign w:val="bottom"/>
            <w:hideMark/>
          </w:tcPr>
          <w:p w14:paraId="0E76B101"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520647027190</w:t>
            </w:r>
          </w:p>
        </w:tc>
        <w:tc>
          <w:tcPr>
            <w:tcW w:w="2080" w:type="dxa"/>
            <w:tcBorders>
              <w:top w:val="nil"/>
              <w:left w:val="nil"/>
              <w:bottom w:val="single" w:sz="4" w:space="0" w:color="auto"/>
              <w:right w:val="single" w:sz="4" w:space="0" w:color="auto"/>
            </w:tcBorders>
            <w:shd w:val="clear" w:color="auto" w:fill="auto"/>
            <w:noWrap/>
            <w:vAlign w:val="bottom"/>
            <w:hideMark/>
          </w:tcPr>
          <w:p w14:paraId="7A71193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NO-BREAK</w:t>
            </w:r>
          </w:p>
        </w:tc>
        <w:tc>
          <w:tcPr>
            <w:tcW w:w="5440" w:type="dxa"/>
            <w:tcBorders>
              <w:top w:val="nil"/>
              <w:left w:val="nil"/>
              <w:bottom w:val="single" w:sz="4" w:space="0" w:color="auto"/>
              <w:right w:val="single" w:sz="4" w:space="0" w:color="auto"/>
            </w:tcBorders>
            <w:shd w:val="clear" w:color="auto" w:fill="auto"/>
            <w:hideMark/>
          </w:tcPr>
          <w:p w14:paraId="5FE0AF50" w14:textId="77777777" w:rsidR="00003E42" w:rsidRPr="00003E42" w:rsidRDefault="00003E42" w:rsidP="00003E42">
            <w:pPr>
              <w:autoSpaceDE/>
              <w:autoSpaceDN/>
              <w:adjustRightInd/>
              <w:rPr>
                <w:rFonts w:eastAsia="Times New Roman"/>
                <w:color w:val="000000"/>
                <w:sz w:val="18"/>
                <w:szCs w:val="18"/>
                <w:lang w:eastAsia="es-MX"/>
              </w:rPr>
            </w:pPr>
            <w:r w:rsidRPr="00003E42">
              <w:rPr>
                <w:rFonts w:eastAsia="Times New Roman"/>
                <w:color w:val="000000"/>
                <w:sz w:val="18"/>
                <w:szCs w:val="18"/>
                <w:lang w:eastAsia="es-MX"/>
              </w:rPr>
              <w:t>batería 12 V, 7.2 Ah</w:t>
            </w:r>
          </w:p>
        </w:tc>
      </w:tr>
      <w:tr w:rsidR="00003E42" w:rsidRPr="00003E42" w14:paraId="1FAD3A70" w14:textId="77777777" w:rsidTr="00003E42">
        <w:trPr>
          <w:trHeight w:val="25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14:paraId="5FAEF0E5" w14:textId="77777777" w:rsidR="00003E42" w:rsidRPr="00003E42" w:rsidRDefault="00003E42" w:rsidP="00003E42">
            <w:pPr>
              <w:autoSpaceDE/>
              <w:autoSpaceDN/>
              <w:adjustRightInd/>
              <w:rPr>
                <w:rFonts w:eastAsia="Times New Roman"/>
                <w:sz w:val="18"/>
                <w:szCs w:val="18"/>
                <w:lang w:eastAsia="es-MX"/>
              </w:rPr>
            </w:pPr>
            <w:r w:rsidRPr="00003E42">
              <w:rPr>
                <w:rFonts w:eastAsia="Times New Roman"/>
                <w:sz w:val="18"/>
                <w:szCs w:val="18"/>
                <w:lang w:eastAsia="es-MX"/>
              </w:rPr>
              <w:t>170</w:t>
            </w:r>
          </w:p>
        </w:tc>
        <w:tc>
          <w:tcPr>
            <w:tcW w:w="1440" w:type="dxa"/>
            <w:tcBorders>
              <w:top w:val="nil"/>
              <w:left w:val="nil"/>
              <w:bottom w:val="single" w:sz="4" w:space="0" w:color="auto"/>
              <w:right w:val="single" w:sz="4" w:space="0" w:color="auto"/>
            </w:tcBorders>
            <w:shd w:val="clear" w:color="auto" w:fill="auto"/>
            <w:vAlign w:val="center"/>
            <w:hideMark/>
          </w:tcPr>
          <w:p w14:paraId="555C6811" w14:textId="77777777" w:rsidR="00003E42" w:rsidRPr="00003E42" w:rsidRDefault="00003E42" w:rsidP="00003E42">
            <w:pPr>
              <w:autoSpaceDE/>
              <w:autoSpaceDN/>
              <w:adjustRightInd/>
              <w:jc w:val="center"/>
              <w:rPr>
                <w:rFonts w:eastAsia="Times New Roman"/>
                <w:color w:val="000000"/>
                <w:sz w:val="18"/>
                <w:szCs w:val="18"/>
                <w:lang w:eastAsia="es-MX"/>
              </w:rPr>
            </w:pPr>
            <w:r w:rsidRPr="00003E42">
              <w:rPr>
                <w:rFonts w:eastAsia="Times New Roman"/>
                <w:color w:val="000000"/>
                <w:sz w:val="18"/>
                <w:szCs w:val="18"/>
                <w:lang w:eastAsia="es-MX"/>
              </w:rPr>
              <w:t>5744</w:t>
            </w:r>
          </w:p>
        </w:tc>
        <w:tc>
          <w:tcPr>
            <w:tcW w:w="1760" w:type="dxa"/>
            <w:tcBorders>
              <w:top w:val="nil"/>
              <w:left w:val="nil"/>
              <w:bottom w:val="single" w:sz="4" w:space="0" w:color="auto"/>
              <w:right w:val="single" w:sz="4" w:space="0" w:color="auto"/>
            </w:tcBorders>
            <w:shd w:val="clear" w:color="auto" w:fill="auto"/>
            <w:noWrap/>
            <w:vAlign w:val="bottom"/>
            <w:hideMark/>
          </w:tcPr>
          <w:p w14:paraId="55113D13"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515014229112</w:t>
            </w:r>
          </w:p>
        </w:tc>
        <w:tc>
          <w:tcPr>
            <w:tcW w:w="2080" w:type="dxa"/>
            <w:tcBorders>
              <w:top w:val="nil"/>
              <w:left w:val="nil"/>
              <w:bottom w:val="single" w:sz="4" w:space="0" w:color="auto"/>
              <w:right w:val="single" w:sz="4" w:space="0" w:color="auto"/>
            </w:tcBorders>
            <w:shd w:val="clear" w:color="auto" w:fill="auto"/>
            <w:noWrap/>
            <w:vAlign w:val="bottom"/>
            <w:hideMark/>
          </w:tcPr>
          <w:p w14:paraId="1160E722" w14:textId="77777777" w:rsidR="00003E42" w:rsidRPr="00003E42" w:rsidRDefault="00003E42" w:rsidP="00003E42">
            <w:pPr>
              <w:autoSpaceDE/>
              <w:autoSpaceDN/>
              <w:adjustRightInd/>
              <w:jc w:val="center"/>
              <w:rPr>
                <w:rFonts w:eastAsia="Times New Roman"/>
                <w:sz w:val="18"/>
                <w:szCs w:val="18"/>
                <w:lang w:eastAsia="es-MX"/>
              </w:rPr>
            </w:pPr>
            <w:r w:rsidRPr="00003E42">
              <w:rPr>
                <w:rFonts w:eastAsia="Times New Roman"/>
                <w:sz w:val="18"/>
                <w:szCs w:val="18"/>
                <w:lang w:eastAsia="es-MX"/>
              </w:rPr>
              <w:t>LAPTOP</w:t>
            </w:r>
          </w:p>
        </w:tc>
        <w:tc>
          <w:tcPr>
            <w:tcW w:w="5440" w:type="dxa"/>
            <w:tcBorders>
              <w:top w:val="nil"/>
              <w:left w:val="nil"/>
              <w:bottom w:val="single" w:sz="4" w:space="0" w:color="auto"/>
              <w:right w:val="single" w:sz="4" w:space="0" w:color="auto"/>
            </w:tcBorders>
            <w:shd w:val="clear" w:color="auto" w:fill="auto"/>
            <w:hideMark/>
          </w:tcPr>
          <w:p w14:paraId="4D8FC60A" w14:textId="77777777" w:rsidR="00003E42" w:rsidRPr="00003E42" w:rsidRDefault="00003E42" w:rsidP="00003E42">
            <w:pPr>
              <w:autoSpaceDE/>
              <w:autoSpaceDN/>
              <w:adjustRightInd/>
              <w:rPr>
                <w:rFonts w:eastAsia="Times New Roman"/>
                <w:color w:val="000000"/>
                <w:sz w:val="18"/>
                <w:szCs w:val="18"/>
                <w:lang w:eastAsia="es-MX"/>
              </w:rPr>
            </w:pPr>
            <w:r w:rsidRPr="00003E42">
              <w:rPr>
                <w:rFonts w:eastAsia="Times New Roman"/>
                <w:color w:val="000000"/>
                <w:sz w:val="18"/>
                <w:szCs w:val="18"/>
                <w:lang w:eastAsia="es-MX"/>
              </w:rPr>
              <w:t xml:space="preserve">Standard </w:t>
            </w:r>
            <w:proofErr w:type="spellStart"/>
            <w:r w:rsidRPr="00003E42">
              <w:rPr>
                <w:rFonts w:eastAsia="Times New Roman"/>
                <w:color w:val="000000"/>
                <w:sz w:val="18"/>
                <w:szCs w:val="18"/>
                <w:lang w:eastAsia="es-MX"/>
              </w:rPr>
              <w:t>Rechargeable</w:t>
            </w:r>
            <w:proofErr w:type="spellEnd"/>
            <w:r w:rsidRPr="00003E42">
              <w:rPr>
                <w:rFonts w:eastAsia="Times New Roman"/>
                <w:color w:val="000000"/>
                <w:sz w:val="18"/>
                <w:szCs w:val="18"/>
                <w:lang w:eastAsia="es-MX"/>
              </w:rPr>
              <w:t xml:space="preserve"> Li-</w:t>
            </w:r>
            <w:proofErr w:type="spellStart"/>
            <w:r w:rsidRPr="00003E42">
              <w:rPr>
                <w:rFonts w:eastAsia="Times New Roman"/>
                <w:color w:val="000000"/>
                <w:sz w:val="18"/>
                <w:szCs w:val="18"/>
                <w:lang w:eastAsia="es-MX"/>
              </w:rPr>
              <w:t>on</w:t>
            </w:r>
            <w:proofErr w:type="spellEnd"/>
            <w:r w:rsidRPr="00003E42">
              <w:rPr>
                <w:rFonts w:eastAsia="Times New Roman"/>
                <w:color w:val="000000"/>
                <w:sz w:val="18"/>
                <w:szCs w:val="18"/>
                <w:lang w:eastAsia="es-MX"/>
              </w:rPr>
              <w:t xml:space="preserve"> </w:t>
            </w:r>
            <w:proofErr w:type="spellStart"/>
            <w:r w:rsidRPr="00003E42">
              <w:rPr>
                <w:rFonts w:eastAsia="Times New Roman"/>
                <w:color w:val="000000"/>
                <w:sz w:val="18"/>
                <w:szCs w:val="18"/>
                <w:lang w:eastAsia="es-MX"/>
              </w:rPr>
              <w:t>Battery</w:t>
            </w:r>
            <w:proofErr w:type="spellEnd"/>
            <w:r w:rsidRPr="00003E42">
              <w:rPr>
                <w:rFonts w:eastAsia="Times New Roman"/>
                <w:color w:val="000000"/>
                <w:sz w:val="18"/>
                <w:szCs w:val="18"/>
                <w:lang w:eastAsia="es-MX"/>
              </w:rPr>
              <w:t xml:space="preserve"> </w:t>
            </w:r>
            <w:proofErr w:type="spellStart"/>
            <w:r w:rsidRPr="00003E42">
              <w:rPr>
                <w:rFonts w:eastAsia="Times New Roman"/>
                <w:color w:val="000000"/>
                <w:sz w:val="18"/>
                <w:szCs w:val="18"/>
                <w:lang w:eastAsia="es-MX"/>
              </w:rPr>
              <w:t>Type</w:t>
            </w:r>
            <w:proofErr w:type="spellEnd"/>
            <w:r w:rsidRPr="00003E42">
              <w:rPr>
                <w:rFonts w:eastAsia="Times New Roman"/>
                <w:color w:val="000000"/>
                <w:sz w:val="18"/>
                <w:szCs w:val="18"/>
                <w:lang w:eastAsia="es-MX"/>
              </w:rPr>
              <w:t xml:space="preserve"> M5Y0X 11.1 v, 97Wh</w:t>
            </w:r>
          </w:p>
        </w:tc>
      </w:tr>
    </w:tbl>
    <w:p w14:paraId="7BF8A70F" w14:textId="77777777" w:rsidR="000F3F93" w:rsidRPr="0094240C" w:rsidRDefault="000F3F93" w:rsidP="000F3F93"/>
    <w:p w14:paraId="0D2DE243" w14:textId="77777777" w:rsidR="000F3F93" w:rsidRPr="00250D7E" w:rsidRDefault="000F3F93" w:rsidP="000F3F93">
      <w:pPr>
        <w:rPr>
          <w:lang w:val="en-US"/>
        </w:rPr>
      </w:pPr>
    </w:p>
    <w:tbl>
      <w:tblPr>
        <w:tblW w:w="11194" w:type="dxa"/>
        <w:tblCellMar>
          <w:left w:w="70" w:type="dxa"/>
          <w:right w:w="70" w:type="dxa"/>
        </w:tblCellMar>
        <w:tblLook w:val="04A0" w:firstRow="1" w:lastRow="0" w:firstColumn="1" w:lastColumn="0" w:noHBand="0" w:noVBand="1"/>
      </w:tblPr>
      <w:tblGrid>
        <w:gridCol w:w="640"/>
        <w:gridCol w:w="1107"/>
        <w:gridCol w:w="1680"/>
        <w:gridCol w:w="1960"/>
        <w:gridCol w:w="2976"/>
        <w:gridCol w:w="2831"/>
      </w:tblGrid>
      <w:tr w:rsidR="00EB414B" w:rsidRPr="00EB414B" w14:paraId="2E7EEB3E" w14:textId="77777777" w:rsidTr="00EB414B">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FA0406"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No.</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14:paraId="407916DF"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REPORTE</w:t>
            </w:r>
          </w:p>
        </w:tc>
        <w:tc>
          <w:tcPr>
            <w:tcW w:w="1680" w:type="dxa"/>
            <w:tcBorders>
              <w:top w:val="single" w:sz="4" w:space="0" w:color="auto"/>
              <w:left w:val="nil"/>
              <w:bottom w:val="single" w:sz="4" w:space="0" w:color="auto"/>
              <w:right w:val="single" w:sz="4" w:space="0" w:color="auto"/>
            </w:tcBorders>
            <w:shd w:val="clear" w:color="auto" w:fill="auto"/>
            <w:vAlign w:val="bottom"/>
            <w:hideMark/>
          </w:tcPr>
          <w:p w14:paraId="006F47CD"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INVENTARIO</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48222E55"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TIPO DE EQUIPO</w:t>
            </w:r>
          </w:p>
        </w:tc>
        <w:tc>
          <w:tcPr>
            <w:tcW w:w="3422" w:type="dxa"/>
            <w:tcBorders>
              <w:top w:val="single" w:sz="4" w:space="0" w:color="auto"/>
              <w:left w:val="nil"/>
              <w:bottom w:val="single" w:sz="4" w:space="0" w:color="auto"/>
              <w:right w:val="single" w:sz="4" w:space="0" w:color="auto"/>
            </w:tcBorders>
            <w:shd w:val="clear" w:color="auto" w:fill="auto"/>
            <w:vAlign w:val="bottom"/>
            <w:hideMark/>
          </w:tcPr>
          <w:p w14:paraId="625848D2"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EQUIPO DAÑADO</w:t>
            </w:r>
          </w:p>
        </w:tc>
        <w:tc>
          <w:tcPr>
            <w:tcW w:w="2385" w:type="dxa"/>
            <w:tcBorders>
              <w:top w:val="single" w:sz="4" w:space="0" w:color="auto"/>
              <w:left w:val="nil"/>
              <w:bottom w:val="single" w:sz="4" w:space="0" w:color="auto"/>
              <w:right w:val="single" w:sz="4" w:space="0" w:color="auto"/>
            </w:tcBorders>
            <w:shd w:val="clear" w:color="auto" w:fill="auto"/>
            <w:vAlign w:val="bottom"/>
            <w:hideMark/>
          </w:tcPr>
          <w:p w14:paraId="6FEE92B4" w14:textId="77777777" w:rsidR="00EB414B" w:rsidRPr="00EB414B" w:rsidRDefault="00EB414B" w:rsidP="00EB414B">
            <w:pPr>
              <w:autoSpaceDE/>
              <w:autoSpaceDN/>
              <w:adjustRightInd/>
              <w:jc w:val="both"/>
              <w:rPr>
                <w:rFonts w:eastAsia="Times New Roman"/>
                <w:b/>
                <w:bCs/>
                <w:sz w:val="20"/>
                <w:szCs w:val="20"/>
                <w:lang w:eastAsia="es-MX"/>
              </w:rPr>
            </w:pPr>
            <w:r w:rsidRPr="00EB414B">
              <w:rPr>
                <w:rFonts w:eastAsia="Times New Roman"/>
                <w:b/>
                <w:bCs/>
                <w:sz w:val="20"/>
                <w:szCs w:val="20"/>
                <w:lang w:eastAsia="es-MX"/>
              </w:rPr>
              <w:t>EQUIPO SUSTITUIDO</w:t>
            </w:r>
          </w:p>
        </w:tc>
      </w:tr>
      <w:tr w:rsidR="00EB414B" w:rsidRPr="00EB414B" w14:paraId="2BBA592D"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6137A12"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1</w:t>
            </w:r>
          </w:p>
        </w:tc>
        <w:tc>
          <w:tcPr>
            <w:tcW w:w="1107" w:type="dxa"/>
            <w:tcBorders>
              <w:top w:val="nil"/>
              <w:left w:val="nil"/>
              <w:bottom w:val="single" w:sz="4" w:space="0" w:color="auto"/>
              <w:right w:val="single" w:sz="4" w:space="0" w:color="auto"/>
            </w:tcBorders>
            <w:shd w:val="clear" w:color="auto" w:fill="auto"/>
            <w:noWrap/>
            <w:vAlign w:val="center"/>
            <w:hideMark/>
          </w:tcPr>
          <w:p w14:paraId="443EE87E"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1756</w:t>
            </w:r>
          </w:p>
        </w:tc>
        <w:tc>
          <w:tcPr>
            <w:tcW w:w="1680" w:type="dxa"/>
            <w:tcBorders>
              <w:top w:val="nil"/>
              <w:left w:val="nil"/>
              <w:bottom w:val="single" w:sz="4" w:space="0" w:color="auto"/>
              <w:right w:val="single" w:sz="4" w:space="0" w:color="auto"/>
            </w:tcBorders>
            <w:shd w:val="clear" w:color="auto" w:fill="auto"/>
            <w:noWrap/>
            <w:vAlign w:val="center"/>
            <w:hideMark/>
          </w:tcPr>
          <w:p w14:paraId="3C6A0F74" w14:textId="77777777" w:rsidR="00EB414B" w:rsidRPr="00EB414B" w:rsidRDefault="00EB414B" w:rsidP="00EB414B">
            <w:pPr>
              <w:autoSpaceDE/>
              <w:autoSpaceDN/>
              <w:adjustRightInd/>
              <w:jc w:val="center"/>
              <w:rPr>
                <w:rFonts w:eastAsia="Times New Roman"/>
                <w:color w:val="000000"/>
                <w:sz w:val="20"/>
                <w:szCs w:val="20"/>
                <w:lang w:eastAsia="es-MX"/>
              </w:rPr>
            </w:pPr>
            <w:r w:rsidRPr="00EB414B">
              <w:rPr>
                <w:rFonts w:eastAsia="Times New Roman"/>
                <w:color w:val="000000"/>
                <w:sz w:val="20"/>
                <w:szCs w:val="20"/>
                <w:lang w:eastAsia="es-MX"/>
              </w:rPr>
              <w:t>520633601102</w:t>
            </w:r>
          </w:p>
        </w:tc>
        <w:tc>
          <w:tcPr>
            <w:tcW w:w="1960" w:type="dxa"/>
            <w:tcBorders>
              <w:top w:val="nil"/>
              <w:left w:val="nil"/>
              <w:bottom w:val="single" w:sz="4" w:space="0" w:color="auto"/>
              <w:right w:val="single" w:sz="4" w:space="0" w:color="auto"/>
            </w:tcBorders>
            <w:shd w:val="clear" w:color="auto" w:fill="auto"/>
            <w:noWrap/>
            <w:vAlign w:val="center"/>
            <w:hideMark/>
          </w:tcPr>
          <w:p w14:paraId="4BDF9B46"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MONITOR</w:t>
            </w:r>
          </w:p>
        </w:tc>
        <w:tc>
          <w:tcPr>
            <w:tcW w:w="3422" w:type="dxa"/>
            <w:tcBorders>
              <w:top w:val="nil"/>
              <w:left w:val="nil"/>
              <w:bottom w:val="single" w:sz="4" w:space="0" w:color="auto"/>
              <w:right w:val="single" w:sz="4" w:space="0" w:color="auto"/>
            </w:tcBorders>
            <w:shd w:val="clear" w:color="auto" w:fill="auto"/>
            <w:vAlign w:val="center"/>
            <w:hideMark/>
          </w:tcPr>
          <w:p w14:paraId="5C54A6DE"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ALASKA Modelo: AK-7861A Serie: C3PN29B209308</w:t>
            </w:r>
          </w:p>
        </w:tc>
        <w:tc>
          <w:tcPr>
            <w:tcW w:w="2385" w:type="dxa"/>
            <w:tcBorders>
              <w:top w:val="nil"/>
              <w:left w:val="nil"/>
              <w:bottom w:val="single" w:sz="4" w:space="0" w:color="auto"/>
              <w:right w:val="single" w:sz="4" w:space="0" w:color="auto"/>
            </w:tcBorders>
            <w:shd w:val="clear" w:color="auto" w:fill="auto"/>
            <w:vAlign w:val="center"/>
            <w:hideMark/>
          </w:tcPr>
          <w:p w14:paraId="369275B4"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 xml:space="preserve">Marca: ACER Modelo: V206HQL Serie: MMLY6AM0017200A1018509  </w:t>
            </w:r>
          </w:p>
        </w:tc>
      </w:tr>
      <w:tr w:rsidR="00EB414B" w:rsidRPr="00EB414B" w14:paraId="5AC1E02B"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6FBE492"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2</w:t>
            </w:r>
          </w:p>
        </w:tc>
        <w:tc>
          <w:tcPr>
            <w:tcW w:w="1107" w:type="dxa"/>
            <w:tcBorders>
              <w:top w:val="nil"/>
              <w:left w:val="nil"/>
              <w:bottom w:val="single" w:sz="4" w:space="0" w:color="auto"/>
              <w:right w:val="single" w:sz="4" w:space="0" w:color="auto"/>
            </w:tcBorders>
            <w:shd w:val="clear" w:color="auto" w:fill="auto"/>
            <w:noWrap/>
            <w:vAlign w:val="center"/>
            <w:hideMark/>
          </w:tcPr>
          <w:p w14:paraId="287C8AFC"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1853</w:t>
            </w:r>
          </w:p>
        </w:tc>
        <w:tc>
          <w:tcPr>
            <w:tcW w:w="1680" w:type="dxa"/>
            <w:tcBorders>
              <w:top w:val="nil"/>
              <w:left w:val="nil"/>
              <w:bottom w:val="single" w:sz="4" w:space="0" w:color="auto"/>
              <w:right w:val="single" w:sz="4" w:space="0" w:color="auto"/>
            </w:tcBorders>
            <w:shd w:val="clear" w:color="auto" w:fill="auto"/>
            <w:noWrap/>
            <w:vAlign w:val="center"/>
            <w:hideMark/>
          </w:tcPr>
          <w:p w14:paraId="4CECA622" w14:textId="77777777" w:rsidR="00EB414B" w:rsidRPr="00EB414B" w:rsidRDefault="00EB414B" w:rsidP="00EB414B">
            <w:pPr>
              <w:autoSpaceDE/>
              <w:autoSpaceDN/>
              <w:adjustRightInd/>
              <w:jc w:val="center"/>
              <w:rPr>
                <w:rFonts w:eastAsia="Times New Roman"/>
                <w:color w:val="000000"/>
                <w:sz w:val="20"/>
                <w:szCs w:val="20"/>
                <w:lang w:eastAsia="es-MX"/>
              </w:rPr>
            </w:pPr>
            <w:r w:rsidRPr="00EB414B">
              <w:rPr>
                <w:rFonts w:eastAsia="Times New Roman"/>
                <w:color w:val="000000"/>
                <w:sz w:val="20"/>
                <w:szCs w:val="20"/>
                <w:lang w:eastAsia="es-MX"/>
              </w:rPr>
              <w:t>520633835107</w:t>
            </w:r>
          </w:p>
        </w:tc>
        <w:tc>
          <w:tcPr>
            <w:tcW w:w="1960" w:type="dxa"/>
            <w:tcBorders>
              <w:top w:val="nil"/>
              <w:left w:val="nil"/>
              <w:bottom w:val="single" w:sz="4" w:space="0" w:color="auto"/>
              <w:right w:val="single" w:sz="4" w:space="0" w:color="auto"/>
            </w:tcBorders>
            <w:shd w:val="clear" w:color="auto" w:fill="auto"/>
            <w:noWrap/>
            <w:vAlign w:val="center"/>
            <w:hideMark/>
          </w:tcPr>
          <w:p w14:paraId="2DAE5639"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MONITOR</w:t>
            </w:r>
          </w:p>
        </w:tc>
        <w:tc>
          <w:tcPr>
            <w:tcW w:w="3422" w:type="dxa"/>
            <w:tcBorders>
              <w:top w:val="nil"/>
              <w:left w:val="nil"/>
              <w:bottom w:val="single" w:sz="4" w:space="0" w:color="auto"/>
              <w:right w:val="single" w:sz="4" w:space="0" w:color="auto"/>
            </w:tcBorders>
            <w:shd w:val="clear" w:color="auto" w:fill="auto"/>
            <w:vAlign w:val="center"/>
            <w:hideMark/>
          </w:tcPr>
          <w:p w14:paraId="142E8374"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Samsung Modelo: 740BX Serie:  HA17H9NL657131K</w:t>
            </w:r>
          </w:p>
        </w:tc>
        <w:tc>
          <w:tcPr>
            <w:tcW w:w="2385" w:type="dxa"/>
            <w:tcBorders>
              <w:top w:val="nil"/>
              <w:left w:val="nil"/>
              <w:bottom w:val="single" w:sz="4" w:space="0" w:color="auto"/>
              <w:right w:val="single" w:sz="4" w:space="0" w:color="auto"/>
            </w:tcBorders>
            <w:shd w:val="clear" w:color="auto" w:fill="auto"/>
            <w:vAlign w:val="center"/>
            <w:hideMark/>
          </w:tcPr>
          <w:p w14:paraId="5775BC33"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 xml:space="preserve">Marca: </w:t>
            </w:r>
            <w:proofErr w:type="spellStart"/>
            <w:r w:rsidRPr="00EB414B">
              <w:rPr>
                <w:rFonts w:eastAsia="Times New Roman"/>
                <w:sz w:val="20"/>
                <w:szCs w:val="20"/>
                <w:lang w:eastAsia="es-MX"/>
              </w:rPr>
              <w:t>acer</w:t>
            </w:r>
            <w:proofErr w:type="spellEnd"/>
            <w:r w:rsidRPr="00EB414B">
              <w:rPr>
                <w:rFonts w:eastAsia="Times New Roman"/>
                <w:sz w:val="20"/>
                <w:szCs w:val="20"/>
                <w:lang w:eastAsia="es-MX"/>
              </w:rPr>
              <w:t xml:space="preserve"> Modelo: V206HQL Serie: MMLY6AM0017200A41F8509</w:t>
            </w:r>
          </w:p>
        </w:tc>
      </w:tr>
      <w:tr w:rsidR="00EB414B" w:rsidRPr="00EB414B" w14:paraId="05A72D86"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AC1C42F"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3</w:t>
            </w:r>
          </w:p>
        </w:tc>
        <w:tc>
          <w:tcPr>
            <w:tcW w:w="1107" w:type="dxa"/>
            <w:tcBorders>
              <w:top w:val="nil"/>
              <w:left w:val="nil"/>
              <w:bottom w:val="single" w:sz="4" w:space="0" w:color="auto"/>
              <w:right w:val="single" w:sz="4" w:space="0" w:color="auto"/>
            </w:tcBorders>
            <w:shd w:val="clear" w:color="auto" w:fill="auto"/>
            <w:vAlign w:val="center"/>
            <w:hideMark/>
          </w:tcPr>
          <w:p w14:paraId="569034DC"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2140</w:t>
            </w:r>
          </w:p>
        </w:tc>
        <w:tc>
          <w:tcPr>
            <w:tcW w:w="1680" w:type="dxa"/>
            <w:tcBorders>
              <w:top w:val="nil"/>
              <w:left w:val="nil"/>
              <w:bottom w:val="single" w:sz="4" w:space="0" w:color="auto"/>
              <w:right w:val="single" w:sz="4" w:space="0" w:color="auto"/>
            </w:tcBorders>
            <w:shd w:val="clear" w:color="auto" w:fill="auto"/>
            <w:vAlign w:val="center"/>
            <w:hideMark/>
          </w:tcPr>
          <w:p w14:paraId="7548CA70"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520617176101</w:t>
            </w:r>
          </w:p>
        </w:tc>
        <w:tc>
          <w:tcPr>
            <w:tcW w:w="1960" w:type="dxa"/>
            <w:tcBorders>
              <w:top w:val="nil"/>
              <w:left w:val="nil"/>
              <w:bottom w:val="single" w:sz="4" w:space="0" w:color="auto"/>
              <w:right w:val="single" w:sz="4" w:space="0" w:color="auto"/>
            </w:tcBorders>
            <w:shd w:val="clear" w:color="auto" w:fill="auto"/>
            <w:vAlign w:val="center"/>
            <w:hideMark/>
          </w:tcPr>
          <w:p w14:paraId="048B27D2"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IMPRESORA</w:t>
            </w:r>
          </w:p>
        </w:tc>
        <w:tc>
          <w:tcPr>
            <w:tcW w:w="3422" w:type="dxa"/>
            <w:tcBorders>
              <w:top w:val="nil"/>
              <w:left w:val="nil"/>
              <w:bottom w:val="single" w:sz="4" w:space="0" w:color="auto"/>
              <w:right w:val="single" w:sz="4" w:space="0" w:color="auto"/>
            </w:tcBorders>
            <w:shd w:val="clear" w:color="auto" w:fill="auto"/>
            <w:vAlign w:val="center"/>
            <w:hideMark/>
          </w:tcPr>
          <w:p w14:paraId="698363F3"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HP   Modelo:  C7085A  Serie: JPPKG17986</w:t>
            </w:r>
          </w:p>
        </w:tc>
        <w:tc>
          <w:tcPr>
            <w:tcW w:w="2385" w:type="dxa"/>
            <w:tcBorders>
              <w:top w:val="nil"/>
              <w:left w:val="nil"/>
              <w:bottom w:val="single" w:sz="4" w:space="0" w:color="auto"/>
              <w:right w:val="single" w:sz="4" w:space="0" w:color="auto"/>
            </w:tcBorders>
            <w:shd w:val="clear" w:color="auto" w:fill="auto"/>
            <w:vAlign w:val="center"/>
            <w:hideMark/>
          </w:tcPr>
          <w:p w14:paraId="709E581C"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HP</w:t>
            </w:r>
            <w:r w:rsidRPr="00EB414B">
              <w:rPr>
                <w:rFonts w:eastAsia="Times New Roman"/>
                <w:sz w:val="20"/>
                <w:szCs w:val="20"/>
                <w:lang w:eastAsia="es-MX"/>
              </w:rPr>
              <w:br/>
              <w:t xml:space="preserve">Modelo: Color </w:t>
            </w:r>
            <w:proofErr w:type="spellStart"/>
            <w:r w:rsidRPr="00EB414B">
              <w:rPr>
                <w:rFonts w:eastAsia="Times New Roman"/>
                <w:sz w:val="20"/>
                <w:szCs w:val="20"/>
                <w:lang w:eastAsia="es-MX"/>
              </w:rPr>
              <w:t>Laserjet</w:t>
            </w:r>
            <w:proofErr w:type="spellEnd"/>
            <w:r w:rsidRPr="00EB414B">
              <w:rPr>
                <w:rFonts w:eastAsia="Times New Roman"/>
                <w:sz w:val="20"/>
                <w:szCs w:val="20"/>
                <w:lang w:eastAsia="es-MX"/>
              </w:rPr>
              <w:t xml:space="preserve"> PRO M452dw</w:t>
            </w:r>
            <w:r w:rsidRPr="00EB414B">
              <w:rPr>
                <w:rFonts w:eastAsia="Times New Roman"/>
                <w:sz w:val="20"/>
                <w:szCs w:val="20"/>
                <w:lang w:eastAsia="es-MX"/>
              </w:rPr>
              <w:br/>
              <w:t>Número de serie: VNB3D29544</w:t>
            </w:r>
          </w:p>
        </w:tc>
      </w:tr>
      <w:tr w:rsidR="00EB414B" w:rsidRPr="00EB414B" w14:paraId="1EEE3A24"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98A3130"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lastRenderedPageBreak/>
              <w:t>4</w:t>
            </w:r>
          </w:p>
        </w:tc>
        <w:tc>
          <w:tcPr>
            <w:tcW w:w="1107" w:type="dxa"/>
            <w:tcBorders>
              <w:top w:val="nil"/>
              <w:left w:val="nil"/>
              <w:bottom w:val="single" w:sz="4" w:space="0" w:color="auto"/>
              <w:right w:val="single" w:sz="4" w:space="0" w:color="auto"/>
            </w:tcBorders>
            <w:shd w:val="clear" w:color="auto" w:fill="auto"/>
            <w:vAlign w:val="center"/>
            <w:hideMark/>
          </w:tcPr>
          <w:p w14:paraId="458DF187"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3779</w:t>
            </w:r>
          </w:p>
        </w:tc>
        <w:tc>
          <w:tcPr>
            <w:tcW w:w="1680" w:type="dxa"/>
            <w:tcBorders>
              <w:top w:val="nil"/>
              <w:left w:val="nil"/>
              <w:bottom w:val="single" w:sz="4" w:space="0" w:color="auto"/>
              <w:right w:val="single" w:sz="4" w:space="0" w:color="auto"/>
            </w:tcBorders>
            <w:shd w:val="clear" w:color="auto" w:fill="auto"/>
            <w:vAlign w:val="center"/>
            <w:hideMark/>
          </w:tcPr>
          <w:p w14:paraId="7177A1E1"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520617201104</w:t>
            </w:r>
          </w:p>
        </w:tc>
        <w:tc>
          <w:tcPr>
            <w:tcW w:w="1960" w:type="dxa"/>
            <w:tcBorders>
              <w:top w:val="nil"/>
              <w:left w:val="nil"/>
              <w:bottom w:val="single" w:sz="4" w:space="0" w:color="auto"/>
              <w:right w:val="single" w:sz="4" w:space="0" w:color="auto"/>
            </w:tcBorders>
            <w:shd w:val="clear" w:color="auto" w:fill="auto"/>
            <w:vAlign w:val="center"/>
            <w:hideMark/>
          </w:tcPr>
          <w:p w14:paraId="158A2CC7"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IMPRESORA</w:t>
            </w:r>
          </w:p>
        </w:tc>
        <w:tc>
          <w:tcPr>
            <w:tcW w:w="3422" w:type="dxa"/>
            <w:tcBorders>
              <w:top w:val="nil"/>
              <w:left w:val="nil"/>
              <w:bottom w:val="single" w:sz="4" w:space="0" w:color="auto"/>
              <w:right w:val="single" w:sz="4" w:space="0" w:color="auto"/>
            </w:tcBorders>
            <w:shd w:val="clear" w:color="auto" w:fill="auto"/>
            <w:vAlign w:val="center"/>
            <w:hideMark/>
          </w:tcPr>
          <w:p w14:paraId="70E48177"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 xml:space="preserve">Marca:  HP     Modelo: Color </w:t>
            </w:r>
            <w:proofErr w:type="spellStart"/>
            <w:r w:rsidRPr="00EB414B">
              <w:rPr>
                <w:rFonts w:eastAsia="Times New Roman"/>
                <w:sz w:val="20"/>
                <w:szCs w:val="20"/>
                <w:lang w:eastAsia="es-MX"/>
              </w:rPr>
              <w:t>Laserjet</w:t>
            </w:r>
            <w:proofErr w:type="spellEnd"/>
            <w:r w:rsidRPr="00EB414B">
              <w:rPr>
                <w:rFonts w:eastAsia="Times New Roman"/>
                <w:sz w:val="20"/>
                <w:szCs w:val="20"/>
                <w:lang w:eastAsia="es-MX"/>
              </w:rPr>
              <w:t xml:space="preserve"> 3700  Serie:  CNGB825469</w:t>
            </w:r>
          </w:p>
        </w:tc>
        <w:tc>
          <w:tcPr>
            <w:tcW w:w="2385" w:type="dxa"/>
            <w:tcBorders>
              <w:top w:val="nil"/>
              <w:left w:val="nil"/>
              <w:bottom w:val="single" w:sz="4" w:space="0" w:color="auto"/>
              <w:right w:val="single" w:sz="4" w:space="0" w:color="auto"/>
            </w:tcBorders>
            <w:shd w:val="clear" w:color="auto" w:fill="auto"/>
            <w:vAlign w:val="center"/>
            <w:hideMark/>
          </w:tcPr>
          <w:p w14:paraId="0947B4C2"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HP   Modelo: Color LaserJet Pro M452   Serie: VNB3D29074</w:t>
            </w:r>
          </w:p>
        </w:tc>
      </w:tr>
      <w:tr w:rsidR="00EB414B" w:rsidRPr="00EB414B" w14:paraId="45A5D1E3"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4392B61"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5</w:t>
            </w:r>
          </w:p>
        </w:tc>
        <w:tc>
          <w:tcPr>
            <w:tcW w:w="1107" w:type="dxa"/>
            <w:tcBorders>
              <w:top w:val="nil"/>
              <w:left w:val="nil"/>
              <w:bottom w:val="single" w:sz="4" w:space="0" w:color="auto"/>
              <w:right w:val="single" w:sz="4" w:space="0" w:color="auto"/>
            </w:tcBorders>
            <w:shd w:val="clear" w:color="auto" w:fill="auto"/>
            <w:noWrap/>
            <w:vAlign w:val="center"/>
            <w:hideMark/>
          </w:tcPr>
          <w:p w14:paraId="1041F9D7"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4477</w:t>
            </w:r>
          </w:p>
        </w:tc>
        <w:tc>
          <w:tcPr>
            <w:tcW w:w="1680" w:type="dxa"/>
            <w:tcBorders>
              <w:top w:val="nil"/>
              <w:left w:val="nil"/>
              <w:bottom w:val="single" w:sz="4" w:space="0" w:color="auto"/>
              <w:right w:val="single" w:sz="4" w:space="0" w:color="auto"/>
            </w:tcBorders>
            <w:shd w:val="clear" w:color="auto" w:fill="auto"/>
            <w:noWrap/>
            <w:vAlign w:val="center"/>
            <w:hideMark/>
          </w:tcPr>
          <w:p w14:paraId="4E1A592A"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520617041194</w:t>
            </w:r>
          </w:p>
        </w:tc>
        <w:tc>
          <w:tcPr>
            <w:tcW w:w="1960" w:type="dxa"/>
            <w:tcBorders>
              <w:top w:val="nil"/>
              <w:left w:val="nil"/>
              <w:bottom w:val="single" w:sz="4" w:space="0" w:color="auto"/>
              <w:right w:val="single" w:sz="4" w:space="0" w:color="auto"/>
            </w:tcBorders>
            <w:shd w:val="clear" w:color="auto" w:fill="auto"/>
            <w:noWrap/>
            <w:vAlign w:val="center"/>
            <w:hideMark/>
          </w:tcPr>
          <w:p w14:paraId="63DB729A"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IMPRESORA</w:t>
            </w:r>
          </w:p>
        </w:tc>
        <w:tc>
          <w:tcPr>
            <w:tcW w:w="3422" w:type="dxa"/>
            <w:tcBorders>
              <w:top w:val="nil"/>
              <w:left w:val="nil"/>
              <w:bottom w:val="single" w:sz="4" w:space="0" w:color="auto"/>
              <w:right w:val="single" w:sz="4" w:space="0" w:color="auto"/>
            </w:tcBorders>
            <w:shd w:val="clear" w:color="auto" w:fill="auto"/>
            <w:vAlign w:val="center"/>
            <w:hideMark/>
          </w:tcPr>
          <w:p w14:paraId="74C86FAF"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HP LaserJet 4P  Modelo: C2005A  Serie:  USBB074245</w:t>
            </w:r>
          </w:p>
        </w:tc>
        <w:tc>
          <w:tcPr>
            <w:tcW w:w="2385" w:type="dxa"/>
            <w:tcBorders>
              <w:top w:val="nil"/>
              <w:left w:val="nil"/>
              <w:bottom w:val="single" w:sz="4" w:space="0" w:color="auto"/>
              <w:right w:val="single" w:sz="4" w:space="0" w:color="auto"/>
            </w:tcBorders>
            <w:shd w:val="clear" w:color="auto" w:fill="auto"/>
            <w:vAlign w:val="center"/>
            <w:hideMark/>
          </w:tcPr>
          <w:p w14:paraId="48718270"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 xml:space="preserve">Marca: HP </w:t>
            </w:r>
            <w:proofErr w:type="spellStart"/>
            <w:r w:rsidRPr="00EB414B">
              <w:rPr>
                <w:rFonts w:eastAsia="Times New Roman"/>
                <w:sz w:val="20"/>
                <w:szCs w:val="20"/>
                <w:lang w:eastAsia="es-MX"/>
              </w:rPr>
              <w:t>Laserjet</w:t>
            </w:r>
            <w:proofErr w:type="spellEnd"/>
            <w:r w:rsidRPr="00EB414B">
              <w:rPr>
                <w:rFonts w:eastAsia="Times New Roman"/>
                <w:sz w:val="20"/>
                <w:szCs w:val="20"/>
                <w:lang w:eastAsia="es-MX"/>
              </w:rPr>
              <w:t xml:space="preserve"> Pro M15w  Modelo:  W2G51A  Serie: VNB3B18232</w:t>
            </w:r>
          </w:p>
        </w:tc>
      </w:tr>
      <w:tr w:rsidR="00EB414B" w:rsidRPr="00EB414B" w14:paraId="05FFA2CF" w14:textId="77777777" w:rsidTr="00EB414B">
        <w:trPr>
          <w:trHeight w:val="11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571CB15"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6</w:t>
            </w:r>
          </w:p>
        </w:tc>
        <w:tc>
          <w:tcPr>
            <w:tcW w:w="1107" w:type="dxa"/>
            <w:tcBorders>
              <w:top w:val="nil"/>
              <w:left w:val="nil"/>
              <w:bottom w:val="single" w:sz="4" w:space="0" w:color="auto"/>
              <w:right w:val="single" w:sz="4" w:space="0" w:color="auto"/>
            </w:tcBorders>
            <w:shd w:val="clear" w:color="auto" w:fill="auto"/>
            <w:noWrap/>
            <w:vAlign w:val="center"/>
            <w:hideMark/>
          </w:tcPr>
          <w:p w14:paraId="7988A164"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4753</w:t>
            </w:r>
          </w:p>
        </w:tc>
        <w:tc>
          <w:tcPr>
            <w:tcW w:w="1680" w:type="dxa"/>
            <w:tcBorders>
              <w:top w:val="nil"/>
              <w:left w:val="nil"/>
              <w:bottom w:val="single" w:sz="4" w:space="0" w:color="auto"/>
              <w:right w:val="single" w:sz="4" w:space="0" w:color="auto"/>
            </w:tcBorders>
            <w:shd w:val="clear" w:color="auto" w:fill="auto"/>
            <w:noWrap/>
            <w:vAlign w:val="center"/>
            <w:hideMark/>
          </w:tcPr>
          <w:p w14:paraId="09A48573"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520633118193</w:t>
            </w:r>
          </w:p>
        </w:tc>
        <w:tc>
          <w:tcPr>
            <w:tcW w:w="1960" w:type="dxa"/>
            <w:tcBorders>
              <w:top w:val="nil"/>
              <w:left w:val="nil"/>
              <w:bottom w:val="single" w:sz="4" w:space="0" w:color="auto"/>
              <w:right w:val="single" w:sz="4" w:space="0" w:color="auto"/>
            </w:tcBorders>
            <w:shd w:val="clear" w:color="auto" w:fill="auto"/>
            <w:noWrap/>
            <w:vAlign w:val="center"/>
            <w:hideMark/>
          </w:tcPr>
          <w:p w14:paraId="07A033AB" w14:textId="77777777" w:rsidR="00EB414B" w:rsidRPr="00EB414B" w:rsidRDefault="00EB414B" w:rsidP="00EB414B">
            <w:pPr>
              <w:autoSpaceDE/>
              <w:autoSpaceDN/>
              <w:adjustRightInd/>
              <w:jc w:val="center"/>
              <w:rPr>
                <w:rFonts w:eastAsia="Times New Roman"/>
                <w:sz w:val="20"/>
                <w:szCs w:val="20"/>
                <w:lang w:eastAsia="es-MX"/>
              </w:rPr>
            </w:pPr>
            <w:r w:rsidRPr="00EB414B">
              <w:rPr>
                <w:rFonts w:eastAsia="Times New Roman"/>
                <w:sz w:val="20"/>
                <w:szCs w:val="20"/>
                <w:lang w:eastAsia="es-MX"/>
              </w:rPr>
              <w:t>MONITOR</w:t>
            </w:r>
          </w:p>
        </w:tc>
        <w:tc>
          <w:tcPr>
            <w:tcW w:w="3422" w:type="dxa"/>
            <w:tcBorders>
              <w:top w:val="nil"/>
              <w:left w:val="nil"/>
              <w:bottom w:val="single" w:sz="4" w:space="0" w:color="auto"/>
              <w:right w:val="single" w:sz="4" w:space="0" w:color="auto"/>
            </w:tcBorders>
            <w:shd w:val="clear" w:color="auto" w:fill="auto"/>
            <w:vAlign w:val="center"/>
            <w:hideMark/>
          </w:tcPr>
          <w:p w14:paraId="27EAE503"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Marca:  LG  Modelo: 710E  Serie: 512DIBP5R101</w:t>
            </w:r>
          </w:p>
        </w:tc>
        <w:tc>
          <w:tcPr>
            <w:tcW w:w="2385" w:type="dxa"/>
            <w:tcBorders>
              <w:top w:val="nil"/>
              <w:left w:val="nil"/>
              <w:bottom w:val="single" w:sz="4" w:space="0" w:color="auto"/>
              <w:right w:val="single" w:sz="4" w:space="0" w:color="auto"/>
            </w:tcBorders>
            <w:shd w:val="clear" w:color="auto" w:fill="auto"/>
            <w:vAlign w:val="center"/>
            <w:hideMark/>
          </w:tcPr>
          <w:p w14:paraId="79607F46" w14:textId="77777777" w:rsidR="00EB414B" w:rsidRPr="00EB414B" w:rsidRDefault="00EB414B" w:rsidP="00EB414B">
            <w:pPr>
              <w:autoSpaceDE/>
              <w:autoSpaceDN/>
              <w:adjustRightInd/>
              <w:rPr>
                <w:rFonts w:eastAsia="Times New Roman"/>
                <w:sz w:val="20"/>
                <w:szCs w:val="20"/>
                <w:lang w:eastAsia="es-MX"/>
              </w:rPr>
            </w:pPr>
            <w:r w:rsidRPr="00EB414B">
              <w:rPr>
                <w:rFonts w:eastAsia="Times New Roman"/>
                <w:sz w:val="20"/>
                <w:szCs w:val="20"/>
                <w:lang w:eastAsia="es-MX"/>
              </w:rPr>
              <w:t xml:space="preserve">Marca: </w:t>
            </w:r>
            <w:proofErr w:type="spellStart"/>
            <w:r w:rsidRPr="00EB414B">
              <w:rPr>
                <w:rFonts w:eastAsia="Times New Roman"/>
                <w:sz w:val="20"/>
                <w:szCs w:val="20"/>
                <w:lang w:eastAsia="es-MX"/>
              </w:rPr>
              <w:t>acer</w:t>
            </w:r>
            <w:proofErr w:type="spellEnd"/>
            <w:r w:rsidRPr="00EB414B">
              <w:rPr>
                <w:rFonts w:eastAsia="Times New Roman"/>
                <w:sz w:val="20"/>
                <w:szCs w:val="20"/>
                <w:lang w:eastAsia="es-MX"/>
              </w:rPr>
              <w:t xml:space="preserve">   Modelo: V206QL Serie: MMLY6AM001812044FE8589   </w:t>
            </w:r>
          </w:p>
        </w:tc>
      </w:tr>
    </w:tbl>
    <w:p w14:paraId="344DE8E6" w14:textId="77777777" w:rsidR="000F3F93" w:rsidRPr="00250D7E" w:rsidRDefault="000F3F93" w:rsidP="000F3F93">
      <w:pPr>
        <w:rPr>
          <w:lang w:val="en-US"/>
        </w:rPr>
      </w:pPr>
    </w:p>
    <w:p w14:paraId="2BECA11D" w14:textId="77777777" w:rsidR="000F3F93" w:rsidRPr="00250D7E" w:rsidRDefault="000F3F93" w:rsidP="000F3F93">
      <w:pPr>
        <w:rPr>
          <w:lang w:val="en-US"/>
        </w:rPr>
      </w:pPr>
    </w:p>
    <w:p w14:paraId="070089A3" w14:textId="77777777" w:rsidR="000F3F93" w:rsidRPr="002545A3" w:rsidRDefault="000F3F93" w:rsidP="000F3F93">
      <w:pPr>
        <w:rPr>
          <w:sz w:val="20"/>
          <w:szCs w:val="20"/>
        </w:rPr>
      </w:pPr>
    </w:p>
    <w:p w14:paraId="3AACF858" w14:textId="65F7CB39" w:rsidR="000F3F93" w:rsidRPr="0028349A" w:rsidRDefault="000F3F93"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Cuando un equipo no se pueda </w:t>
      </w:r>
      <w:proofErr w:type="gramStart"/>
      <w:r w:rsidRPr="0028349A">
        <w:rPr>
          <w:rFonts w:ascii="Franklin Gothic Book" w:hAnsi="Franklin Gothic Book"/>
          <w:sz w:val="22"/>
          <w:szCs w:val="22"/>
        </w:rPr>
        <w:t>reparar  en</w:t>
      </w:r>
      <w:proofErr w:type="gramEnd"/>
      <w:r w:rsidRPr="0028349A">
        <w:rPr>
          <w:rFonts w:ascii="Franklin Gothic Book" w:hAnsi="Franklin Gothic Book"/>
          <w:sz w:val="22"/>
          <w:szCs w:val="22"/>
        </w:rPr>
        <w:t xml:space="preserve"> el tiempo establecido en este </w:t>
      </w:r>
      <w:r w:rsidR="003625CE">
        <w:rPr>
          <w:rFonts w:ascii="Franklin Gothic Book" w:hAnsi="Franklin Gothic Book"/>
          <w:sz w:val="22"/>
          <w:szCs w:val="22"/>
        </w:rPr>
        <w:t>anexo técnico</w:t>
      </w:r>
      <w:r w:rsidRPr="0028349A">
        <w:rPr>
          <w:rFonts w:ascii="Franklin Gothic Book" w:hAnsi="Franklin Gothic Book"/>
          <w:sz w:val="22"/>
          <w:szCs w:val="22"/>
        </w:rPr>
        <w:t xml:space="preserve">, el  proveedor debe colocar y configurar un equipo de soporte, de iguales o mejores características (misma o mejor funcionalidad) que el dañado, previamente validado por la </w:t>
      </w:r>
      <w:r w:rsidR="00723602">
        <w:rPr>
          <w:rFonts w:ascii="Franklin Gothic Book" w:hAnsi="Franklin Gothic Book"/>
          <w:sz w:val="22"/>
          <w:szCs w:val="22"/>
        </w:rPr>
        <w:t>Dirección de  Informática y Comunicaciones</w:t>
      </w:r>
      <w:r w:rsidRPr="0028349A">
        <w:rPr>
          <w:rFonts w:ascii="Franklin Gothic Book" w:hAnsi="Franklin Gothic Book"/>
          <w:sz w:val="22"/>
          <w:szCs w:val="22"/>
        </w:rPr>
        <w:t xml:space="preserve">. Si </w:t>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no cuenta con equipo de soporte propio,  debe proporcionar un equipo  en renta igual o mejor al dañado, cumpliendo con el tiempo de respuesta establecido en este </w:t>
      </w:r>
      <w:r w:rsidR="003625CE">
        <w:rPr>
          <w:rFonts w:ascii="Franklin Gothic Book" w:hAnsi="Franklin Gothic Book"/>
          <w:sz w:val="22"/>
          <w:szCs w:val="22"/>
        </w:rPr>
        <w:t>anexo técnico</w:t>
      </w:r>
      <w:r w:rsidRPr="0028349A">
        <w:rPr>
          <w:rFonts w:ascii="Franklin Gothic Book" w:hAnsi="Franklin Gothic Book"/>
          <w:sz w:val="22"/>
          <w:szCs w:val="22"/>
        </w:rPr>
        <w:t xml:space="preserve">,  sin cargo adicional al CENAM, por el tiempo que este Centro lo requiera  incluyendo sábados, domingos y días festivos. En caso de tener el equipo de soporte disponible y </w:t>
      </w:r>
      <w:proofErr w:type="gramStart"/>
      <w:r w:rsidRPr="0028349A">
        <w:rPr>
          <w:rFonts w:ascii="Franklin Gothic Book" w:hAnsi="Franklin Gothic Book"/>
          <w:sz w:val="22"/>
          <w:szCs w:val="22"/>
        </w:rPr>
        <w:t>que  no</w:t>
      </w:r>
      <w:proofErr w:type="gramEnd"/>
      <w:r w:rsidRPr="0028349A">
        <w:rPr>
          <w:rFonts w:ascii="Franklin Gothic Book" w:hAnsi="Franklin Gothic Book"/>
          <w:sz w:val="22"/>
          <w:szCs w:val="22"/>
        </w:rPr>
        <w:t xml:space="preserve"> sea colocado  con el usuario afectado por cualquier motivo, dicho equipo de soporte debe ser entregado a la Unidad  de Informática y Comunicaciones.</w:t>
      </w:r>
    </w:p>
    <w:p w14:paraId="18C01AC9" w14:textId="77777777" w:rsidR="000F3F93" w:rsidRDefault="000F3F93"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El equipo de soporte debe colocarse con el usuario afectado o entregarse a la </w:t>
      </w:r>
      <w:proofErr w:type="gramStart"/>
      <w:r w:rsidRPr="0028349A">
        <w:rPr>
          <w:rFonts w:ascii="Franklin Gothic Book" w:hAnsi="Franklin Gothic Book"/>
          <w:sz w:val="22"/>
          <w:szCs w:val="22"/>
        </w:rPr>
        <w:t>Unidad  de</w:t>
      </w:r>
      <w:proofErr w:type="gramEnd"/>
      <w:r w:rsidRPr="0028349A">
        <w:rPr>
          <w:rFonts w:ascii="Franklin Gothic Book" w:hAnsi="Franklin Gothic Book"/>
          <w:sz w:val="22"/>
          <w:szCs w:val="22"/>
        </w:rPr>
        <w:t xml:space="preserve"> Informática y Comunicaciones en perfecto estado de funcionamiento y con sus consumibles correspondientes (según sea el caso), durante la atención de los mantenimientos correctivos de acuerdo a este </w:t>
      </w:r>
      <w:r w:rsidR="003625CE">
        <w:rPr>
          <w:rFonts w:ascii="Franklin Gothic Book" w:hAnsi="Franklin Gothic Book"/>
          <w:sz w:val="22"/>
          <w:szCs w:val="22"/>
        </w:rPr>
        <w:t>anexo técnico</w:t>
      </w:r>
      <w:r w:rsidRPr="0028349A">
        <w:rPr>
          <w:rFonts w:ascii="Franklin Gothic Book" w:hAnsi="Franklin Gothic Book"/>
          <w:sz w:val="22"/>
          <w:szCs w:val="22"/>
        </w:rPr>
        <w:t xml:space="preserve">. Para el caso de computadoras tendrá instalado el software antivirus actualizado y los </w:t>
      </w:r>
      <w:proofErr w:type="spellStart"/>
      <w:r w:rsidRPr="0028349A">
        <w:rPr>
          <w:rFonts w:ascii="Franklin Gothic Book" w:hAnsi="Franklin Gothic Book"/>
          <w:sz w:val="22"/>
          <w:szCs w:val="22"/>
        </w:rPr>
        <w:t>service</w:t>
      </w:r>
      <w:proofErr w:type="spellEnd"/>
      <w:r w:rsidRPr="0028349A">
        <w:rPr>
          <w:rFonts w:ascii="Franklin Gothic Book" w:hAnsi="Franklin Gothic Book"/>
          <w:sz w:val="22"/>
          <w:szCs w:val="22"/>
        </w:rPr>
        <w:t xml:space="preserve"> packs indicados por el fabricante del sistema operativo y software instalado. </w:t>
      </w:r>
    </w:p>
    <w:p w14:paraId="1CD057FB" w14:textId="77777777" w:rsidR="00202A22" w:rsidRPr="0028349A" w:rsidRDefault="00202A22"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En caso de que </w:t>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requiera darle formato a un disco duro o sustituirlo, debe reinstalar y configurar los programas y drivers con que este contaba. Así como también el ambiente de trabajo del equipo. Por lo tanto, es importante que el personal de servicio, realice las acciones necesarias para contar con los drivers y parámetros de la configuración requeridos previos a la realización del servicio. Para </w:t>
      </w:r>
      <w:r w:rsidR="00232427">
        <w:rPr>
          <w:rFonts w:ascii="Franklin Gothic Book" w:hAnsi="Franklin Gothic Book"/>
          <w:sz w:val="22"/>
          <w:szCs w:val="22"/>
        </w:rPr>
        <w:t>tal efecto utilizará el formato que le indique la Dirección de Informática y Comunicaciones del CENAM</w:t>
      </w:r>
      <w:r w:rsidRPr="0028349A">
        <w:rPr>
          <w:rFonts w:ascii="Franklin Gothic Book" w:hAnsi="Franklin Gothic Book"/>
          <w:sz w:val="22"/>
          <w:szCs w:val="22"/>
        </w:rPr>
        <w:t xml:space="preserve">. </w:t>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integrará una carpeta  con los drivers  que se requieran obtener para su instalación en los equipos del CENAM, derivado de la operación del contrato. Dicha </w:t>
      </w:r>
      <w:proofErr w:type="gramStart"/>
      <w:r w:rsidRPr="0028349A">
        <w:rPr>
          <w:rFonts w:ascii="Franklin Gothic Book" w:hAnsi="Franklin Gothic Book"/>
          <w:sz w:val="22"/>
          <w:szCs w:val="22"/>
        </w:rPr>
        <w:t>información  será</w:t>
      </w:r>
      <w:proofErr w:type="gramEnd"/>
      <w:r w:rsidRPr="0028349A">
        <w:rPr>
          <w:rFonts w:ascii="Franklin Gothic Book" w:hAnsi="Franklin Gothic Book"/>
          <w:sz w:val="22"/>
          <w:szCs w:val="22"/>
        </w:rPr>
        <w:t xml:space="preserve"> actualizada en           todo momento y estará disponible en todo momento en la red del CENAM a través   del medio que CENAM  indique y durante la vigencia del contrato. </w:t>
      </w:r>
    </w:p>
    <w:p w14:paraId="7FCBEC2E" w14:textId="77777777" w:rsidR="00202A22" w:rsidRDefault="00202A22"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En el caso que sea necesario retirar un CPU dañado, para ser reparado y que el disco duro no sea el motivo de la falla, el Ingeniero de servicio debe colocar dicho disco duro temporalmente y de la manera adecuada en el equipo de soporte, así como también las partes y accesorios necesarios, para mantener la información (archivos de usuario), la configuración y el ambiente de trabajo de la computadora original.</w:t>
      </w:r>
    </w:p>
    <w:p w14:paraId="4D30A329" w14:textId="6E3C409E" w:rsidR="005810DD" w:rsidRPr="0028349A" w:rsidRDefault="005810DD"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Una de las personas de la mesa de ayuda   debe encargarse adicionalmente del trabajo administrativo interno generado por las condiciones del contrato, tales como: </w:t>
      </w:r>
      <w:r w:rsidR="00723602">
        <w:rPr>
          <w:rFonts w:ascii="Franklin Gothic Book" w:hAnsi="Franklin Gothic Book"/>
          <w:sz w:val="22"/>
          <w:szCs w:val="22"/>
        </w:rPr>
        <w:t>t</w:t>
      </w:r>
      <w:r w:rsidRPr="0028349A">
        <w:rPr>
          <w:rFonts w:ascii="Franklin Gothic Book" w:hAnsi="Franklin Gothic Book"/>
          <w:sz w:val="22"/>
          <w:szCs w:val="22"/>
        </w:rPr>
        <w:t xml:space="preserve">rámites para la salida del CENAM de equipo </w:t>
      </w:r>
      <w:proofErr w:type="gramStart"/>
      <w:r w:rsidRPr="0028349A">
        <w:rPr>
          <w:rFonts w:ascii="Franklin Gothic Book" w:hAnsi="Franklin Gothic Book"/>
          <w:sz w:val="22"/>
          <w:szCs w:val="22"/>
        </w:rPr>
        <w:t>dañado,  elaboración</w:t>
      </w:r>
      <w:proofErr w:type="gramEnd"/>
      <w:r w:rsidRPr="0028349A">
        <w:rPr>
          <w:rFonts w:ascii="Franklin Gothic Book" w:hAnsi="Franklin Gothic Book"/>
          <w:sz w:val="22"/>
          <w:szCs w:val="22"/>
        </w:rPr>
        <w:t xml:space="preserve"> y entrega de reportes y de información solicitada por la Dirección de Informática y Comunicaciones. En horas de baja incidencia de reportes y/o llamadas a la mesa de ayuda, uno de los ingenieros de mesa de ayuda atenderá reportes en campo.</w:t>
      </w:r>
    </w:p>
    <w:p w14:paraId="5DF03EE0" w14:textId="77777777" w:rsidR="005810DD" w:rsidRPr="0028349A" w:rsidRDefault="005810DD" w:rsidP="00590F34">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El personal asignado a CENAM no tendrá actividades relacionadas con la administración externa de la cuenta. La ubicación física dentro de las instalaciones del CENAM de todo el personal asignado, será determinada por la Dirección de Informática y Comunicaciones del CENAM. </w:t>
      </w:r>
    </w:p>
    <w:p w14:paraId="64A8EF30" w14:textId="77777777" w:rsidR="005810DD" w:rsidRPr="0028349A" w:rsidRDefault="005810DD" w:rsidP="007E4A30">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Adicionalmente el personal técnico de la compañía que estará atendiendo al CENAM, debe tener la capacidad técnica necesaria para resolver en forma adecuada cualquier incidente o </w:t>
      </w:r>
      <w:proofErr w:type="gramStart"/>
      <w:r w:rsidRPr="0028349A">
        <w:rPr>
          <w:rFonts w:ascii="Franklin Gothic Book" w:hAnsi="Franklin Gothic Book"/>
          <w:sz w:val="22"/>
          <w:szCs w:val="22"/>
        </w:rPr>
        <w:t>requerimiento  que</w:t>
      </w:r>
      <w:proofErr w:type="gramEnd"/>
      <w:r w:rsidRPr="0028349A">
        <w:rPr>
          <w:rFonts w:ascii="Franklin Gothic Book" w:hAnsi="Franklin Gothic Book"/>
          <w:sz w:val="22"/>
          <w:szCs w:val="22"/>
        </w:rPr>
        <w:t xml:space="preserve">  se le asigne, de acuerdo al ambiente de trabajo de este Centro descrito en este  </w:t>
      </w:r>
      <w:r w:rsidR="003625CE">
        <w:rPr>
          <w:rFonts w:ascii="Franklin Gothic Book" w:hAnsi="Franklin Gothic Book"/>
          <w:sz w:val="22"/>
          <w:szCs w:val="22"/>
        </w:rPr>
        <w:t>anexo técnico</w:t>
      </w:r>
      <w:r w:rsidRPr="0028349A">
        <w:rPr>
          <w:rFonts w:ascii="Franklin Gothic Book" w:hAnsi="Franklin Gothic Book"/>
          <w:sz w:val="22"/>
          <w:szCs w:val="22"/>
        </w:rPr>
        <w:t xml:space="preserve">. </w:t>
      </w:r>
    </w:p>
    <w:p w14:paraId="3FED0025" w14:textId="77777777" w:rsidR="005810DD" w:rsidRPr="0028349A" w:rsidRDefault="005810DD" w:rsidP="007E4A30">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lastRenderedPageBreak/>
        <w:t>En caso de inasistencia del personal asignado, se dará una tolerancia de una hora para que el personal sustituto de respaldo (</w:t>
      </w:r>
      <w:proofErr w:type="spellStart"/>
      <w:r w:rsidRPr="0028349A">
        <w:rPr>
          <w:rFonts w:ascii="Franklin Gothic Book" w:hAnsi="Franklin Gothic Book"/>
          <w:sz w:val="22"/>
          <w:szCs w:val="22"/>
        </w:rPr>
        <w:t>backup</w:t>
      </w:r>
      <w:proofErr w:type="spellEnd"/>
      <w:r w:rsidRPr="0028349A">
        <w:rPr>
          <w:rFonts w:ascii="Franklin Gothic Book" w:hAnsi="Franklin Gothic Book"/>
          <w:sz w:val="22"/>
          <w:szCs w:val="22"/>
        </w:rPr>
        <w:t xml:space="preserve">) se presente a laborar. Lo anterior no debe afectar el nivel de servicio establecido en este </w:t>
      </w:r>
      <w:r w:rsidR="003625CE">
        <w:rPr>
          <w:rFonts w:ascii="Franklin Gothic Book" w:hAnsi="Franklin Gothic Book"/>
          <w:sz w:val="22"/>
          <w:szCs w:val="22"/>
        </w:rPr>
        <w:t>anexo técnico</w:t>
      </w:r>
      <w:r w:rsidRPr="0028349A">
        <w:rPr>
          <w:rFonts w:ascii="Franklin Gothic Book" w:hAnsi="Franklin Gothic Book"/>
          <w:sz w:val="22"/>
          <w:szCs w:val="22"/>
        </w:rPr>
        <w:t>.</w:t>
      </w:r>
    </w:p>
    <w:p w14:paraId="022B6103" w14:textId="77777777" w:rsidR="005810DD" w:rsidRPr="0028349A" w:rsidRDefault="005810DD" w:rsidP="007E4A30">
      <w:pPr>
        <w:pStyle w:val="Ttulo3"/>
        <w:numPr>
          <w:ilvl w:val="1"/>
          <w:numId w:val="12"/>
        </w:numPr>
        <w:spacing w:before="60" w:after="60"/>
        <w:ind w:left="993" w:right="567" w:hanging="567"/>
        <w:jc w:val="both"/>
        <w:rPr>
          <w:rFonts w:ascii="Franklin Gothic Book" w:hAnsi="Franklin Gothic Book"/>
          <w:sz w:val="22"/>
          <w:szCs w:val="22"/>
        </w:rPr>
      </w:pPr>
      <w:r w:rsidRPr="0028349A">
        <w:rPr>
          <w:rFonts w:ascii="Franklin Gothic Book" w:hAnsi="Franklin Gothic Book"/>
          <w:sz w:val="22"/>
          <w:szCs w:val="22"/>
        </w:rPr>
        <w:t xml:space="preserve">Para efectos de control y registro del ingreso y salida del personal asignado, deben firmar y escribir la hora tanto a la entrada como a la salida en la hoja correspondiente en la caseta principal de acceso al CENAM o donde lo indique la </w:t>
      </w:r>
      <w:proofErr w:type="gramStart"/>
      <w:r w:rsidRPr="0028349A">
        <w:rPr>
          <w:rFonts w:ascii="Franklin Gothic Book" w:hAnsi="Franklin Gothic Book"/>
          <w:sz w:val="22"/>
          <w:szCs w:val="22"/>
        </w:rPr>
        <w:t>Unidad  de</w:t>
      </w:r>
      <w:proofErr w:type="gramEnd"/>
      <w:r w:rsidRPr="0028349A">
        <w:rPr>
          <w:rFonts w:ascii="Franklin Gothic Book" w:hAnsi="Franklin Gothic Book"/>
          <w:sz w:val="22"/>
          <w:szCs w:val="22"/>
        </w:rPr>
        <w:t xml:space="preserve"> Informática y Comunicaciones, esta hoja de registro debe ser elaborada y entregada al personal de vigilancia por el mismo personal de la empresa de soporte en forma oportuna. </w:t>
      </w:r>
    </w:p>
    <w:p w14:paraId="55357433" w14:textId="77777777" w:rsidR="005810DD" w:rsidRPr="0028349A" w:rsidRDefault="005810DD" w:rsidP="007E4A30">
      <w:pPr>
        <w:pStyle w:val="Ttulo3"/>
        <w:numPr>
          <w:ilvl w:val="1"/>
          <w:numId w:val="12"/>
        </w:numPr>
        <w:spacing w:before="60" w:after="60"/>
        <w:ind w:left="993" w:right="567" w:hanging="708"/>
        <w:jc w:val="both"/>
        <w:rPr>
          <w:rFonts w:ascii="Franklin Gothic Book" w:hAnsi="Franklin Gothic Book"/>
          <w:sz w:val="22"/>
          <w:szCs w:val="22"/>
        </w:rPr>
      </w:pP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deber contar y garantizar la comunicación de su personal a sus oficinas en forma independiente de la infraestructura de comunicación del CENAM. Cada persona asignada a las instalaciones de este Centro, debe contar con un radio de intercomunicación UHF con alcance de dos </w:t>
      </w:r>
      <w:proofErr w:type="gramStart"/>
      <w:r w:rsidRPr="0028349A">
        <w:rPr>
          <w:rFonts w:ascii="Franklin Gothic Book" w:hAnsi="Franklin Gothic Book"/>
          <w:sz w:val="22"/>
          <w:szCs w:val="22"/>
        </w:rPr>
        <w:t>kilómetros  mínimo</w:t>
      </w:r>
      <w:proofErr w:type="gramEnd"/>
      <w:r w:rsidRPr="0028349A">
        <w:rPr>
          <w:rFonts w:ascii="Franklin Gothic Book" w:hAnsi="Franklin Gothic Book"/>
          <w:sz w:val="22"/>
          <w:szCs w:val="22"/>
        </w:rPr>
        <w:t xml:space="preserve"> como medio de comunicación interna con el CENAM. La frecuencia en que los radios deberán estar programados se les dará a conocer el día de la adjudicación del contrato.</w:t>
      </w:r>
    </w:p>
    <w:p w14:paraId="7EB7A6A3" w14:textId="3FF7EB11" w:rsidR="005810DD" w:rsidRPr="0028349A" w:rsidRDefault="005810DD" w:rsidP="007E4A30">
      <w:pPr>
        <w:pStyle w:val="Ttulo3"/>
        <w:numPr>
          <w:ilvl w:val="1"/>
          <w:numId w:val="12"/>
        </w:numPr>
        <w:spacing w:before="60" w:after="60"/>
        <w:ind w:left="993" w:right="567" w:hanging="708"/>
        <w:jc w:val="both"/>
        <w:rPr>
          <w:rFonts w:ascii="Franklin Gothic Book" w:hAnsi="Franklin Gothic Book"/>
          <w:sz w:val="22"/>
          <w:szCs w:val="22"/>
        </w:rPr>
      </w:pPr>
      <w:r w:rsidRPr="0028349A">
        <w:rPr>
          <w:rFonts w:ascii="Franklin Gothic Book" w:hAnsi="Franklin Gothic Book"/>
          <w:sz w:val="22"/>
          <w:szCs w:val="22"/>
        </w:rPr>
        <w:t xml:space="preserve">El mantenimiento preventivo </w:t>
      </w:r>
      <w:r w:rsidR="00936465">
        <w:rPr>
          <w:rFonts w:ascii="Franklin Gothic Book" w:hAnsi="Franklin Gothic Book"/>
          <w:sz w:val="22"/>
          <w:szCs w:val="22"/>
        </w:rPr>
        <w:t xml:space="preserve">podrá realizarse en cualquier </w:t>
      </w:r>
      <w:proofErr w:type="gramStart"/>
      <w:r w:rsidR="00936465">
        <w:rPr>
          <w:rFonts w:ascii="Franklin Gothic Book" w:hAnsi="Franklin Gothic Book"/>
          <w:sz w:val="22"/>
          <w:szCs w:val="22"/>
        </w:rPr>
        <w:t xml:space="preserve">época </w:t>
      </w:r>
      <w:r w:rsidRPr="0028349A">
        <w:rPr>
          <w:rFonts w:ascii="Franklin Gothic Book" w:hAnsi="Franklin Gothic Book"/>
          <w:sz w:val="22"/>
          <w:szCs w:val="22"/>
        </w:rPr>
        <w:t xml:space="preserve"> durante</w:t>
      </w:r>
      <w:proofErr w:type="gramEnd"/>
      <w:r w:rsidRPr="0028349A">
        <w:rPr>
          <w:rFonts w:ascii="Franklin Gothic Book" w:hAnsi="Franklin Gothic Book"/>
          <w:sz w:val="22"/>
          <w:szCs w:val="22"/>
        </w:rPr>
        <w:t xml:space="preserve"> la vigencia del contrato.</w:t>
      </w:r>
    </w:p>
    <w:p w14:paraId="5A4157BB" w14:textId="2D774F86" w:rsidR="005810DD" w:rsidRPr="0028349A" w:rsidRDefault="005810DD" w:rsidP="007E4A30">
      <w:pPr>
        <w:pStyle w:val="Ttulo3"/>
        <w:numPr>
          <w:ilvl w:val="1"/>
          <w:numId w:val="12"/>
        </w:numPr>
        <w:spacing w:before="60" w:after="60"/>
        <w:ind w:left="993" w:right="567" w:hanging="708"/>
        <w:jc w:val="both"/>
        <w:rPr>
          <w:rFonts w:ascii="Franklin Gothic Book" w:hAnsi="Franklin Gothic Book"/>
          <w:sz w:val="22"/>
          <w:szCs w:val="22"/>
        </w:rPr>
      </w:pPr>
      <w:r w:rsidRPr="00BE5852">
        <w:rPr>
          <w:rFonts w:ascii="Franklin Gothic Book" w:hAnsi="Franklin Gothic Book"/>
          <w:sz w:val="22"/>
          <w:szCs w:val="22"/>
        </w:rPr>
        <w:t xml:space="preserve">El proveedor debe entregar </w:t>
      </w:r>
      <w:r w:rsidR="00CF1BA9" w:rsidRPr="00BE5852">
        <w:rPr>
          <w:rFonts w:ascii="Franklin Gothic Book" w:hAnsi="Franklin Gothic Book"/>
          <w:sz w:val="22"/>
          <w:szCs w:val="22"/>
        </w:rPr>
        <w:t>cuando la Dirección de Informática y Comunicaciones se lo indique</w:t>
      </w:r>
      <w:r w:rsidRPr="00BE5852">
        <w:rPr>
          <w:rFonts w:ascii="Franklin Gothic Book" w:hAnsi="Franklin Gothic Book"/>
          <w:sz w:val="22"/>
          <w:szCs w:val="22"/>
        </w:rPr>
        <w:t>, el</w:t>
      </w:r>
      <w:r w:rsidRPr="0028349A">
        <w:rPr>
          <w:rFonts w:ascii="Franklin Gothic Book" w:hAnsi="Franklin Gothic Book"/>
          <w:sz w:val="22"/>
          <w:szCs w:val="22"/>
        </w:rPr>
        <w:t xml:space="preserve"> análisis de obsolescencia de los </w:t>
      </w:r>
      <w:proofErr w:type="gramStart"/>
      <w:r w:rsidRPr="0028349A">
        <w:rPr>
          <w:rFonts w:ascii="Franklin Gothic Book" w:hAnsi="Franklin Gothic Book"/>
          <w:sz w:val="22"/>
          <w:szCs w:val="22"/>
        </w:rPr>
        <w:t>equipos</w:t>
      </w:r>
      <w:proofErr w:type="gramEnd"/>
      <w:r w:rsidRPr="0028349A">
        <w:rPr>
          <w:rFonts w:ascii="Franklin Gothic Book" w:hAnsi="Franklin Gothic Book"/>
          <w:sz w:val="22"/>
          <w:szCs w:val="22"/>
        </w:rPr>
        <w:t xml:space="preserve"> así como también una propuesta de actualización, basado en la CMDB y de acuerdo a los parámetros y criterios que la Dirección de Informática y Comunicaciones indique.</w:t>
      </w:r>
    </w:p>
    <w:p w14:paraId="17CF784E" w14:textId="55329BC0" w:rsidR="005810DD" w:rsidRPr="0028349A" w:rsidRDefault="005810DD" w:rsidP="007E4A30">
      <w:pPr>
        <w:pStyle w:val="Ttulo3"/>
        <w:numPr>
          <w:ilvl w:val="1"/>
          <w:numId w:val="12"/>
        </w:numPr>
        <w:spacing w:before="60" w:after="60"/>
        <w:ind w:left="993" w:right="567" w:hanging="708"/>
        <w:jc w:val="both"/>
        <w:rPr>
          <w:rFonts w:ascii="Franklin Gothic Book" w:hAnsi="Franklin Gothic Book"/>
          <w:sz w:val="22"/>
          <w:szCs w:val="22"/>
        </w:rPr>
      </w:pPr>
      <w:r w:rsidRPr="0028349A">
        <w:rPr>
          <w:rFonts w:ascii="Franklin Gothic Book" w:hAnsi="Franklin Gothic Book"/>
          <w:sz w:val="22"/>
          <w:szCs w:val="22"/>
        </w:rPr>
        <w:t xml:space="preserve">El personal de soporté deberá mantener los </w:t>
      </w:r>
      <w:proofErr w:type="gramStart"/>
      <w:r w:rsidRPr="0028349A">
        <w:rPr>
          <w:rFonts w:ascii="Franklin Gothic Book" w:hAnsi="Franklin Gothic Book"/>
          <w:sz w:val="22"/>
          <w:szCs w:val="22"/>
        </w:rPr>
        <w:t>datos,  librerías</w:t>
      </w:r>
      <w:proofErr w:type="gramEnd"/>
      <w:r w:rsidRPr="0028349A">
        <w:rPr>
          <w:rFonts w:ascii="Franklin Gothic Book" w:hAnsi="Franklin Gothic Book"/>
          <w:sz w:val="22"/>
          <w:szCs w:val="22"/>
        </w:rPr>
        <w:t xml:space="preserve"> y herramientas de soporte necesarios para la atención de requerimientos e incidentes,  así como la descripción de licencias, almacenamiento de programas de instalación y las configuraciones base de equipos, autorizados por la </w:t>
      </w:r>
      <w:r w:rsidR="00723602">
        <w:rPr>
          <w:rFonts w:ascii="Franklin Gothic Book" w:hAnsi="Franklin Gothic Book"/>
          <w:sz w:val="22"/>
          <w:szCs w:val="22"/>
        </w:rPr>
        <w:t>Dirección de  Informática y Comunicaciones</w:t>
      </w:r>
      <w:r w:rsidRPr="0028349A">
        <w:rPr>
          <w:rFonts w:ascii="Franklin Gothic Book" w:hAnsi="Franklin Gothic Book"/>
          <w:sz w:val="22"/>
          <w:szCs w:val="22"/>
        </w:rPr>
        <w:t>.</w:t>
      </w:r>
    </w:p>
    <w:p w14:paraId="0D46F3DF" w14:textId="77777777" w:rsidR="005810DD" w:rsidRDefault="005810DD" w:rsidP="00A4638A">
      <w:pPr>
        <w:pStyle w:val="Ttulo3"/>
        <w:numPr>
          <w:ilvl w:val="1"/>
          <w:numId w:val="12"/>
        </w:numPr>
        <w:spacing w:before="60" w:after="60"/>
        <w:ind w:left="1134" w:right="567" w:hanging="708"/>
        <w:jc w:val="both"/>
        <w:rPr>
          <w:rFonts w:ascii="Franklin Gothic Book" w:hAnsi="Franklin Gothic Book"/>
          <w:sz w:val="22"/>
          <w:szCs w:val="22"/>
        </w:rPr>
      </w:pPr>
      <w:r w:rsidRPr="0028349A">
        <w:rPr>
          <w:rFonts w:ascii="Franklin Gothic Book" w:hAnsi="Franklin Gothic Book"/>
          <w:sz w:val="22"/>
          <w:szCs w:val="22"/>
        </w:rPr>
        <w:t>El personal de soporte técnico deberá describir y registrar todos los componentes de la infraestructura, sus cambios y sus interrelaciones con el fin de mantener la CMDB actualizada.</w:t>
      </w:r>
    </w:p>
    <w:p w14:paraId="47EC4AFD" w14:textId="3939D061" w:rsidR="00111DFD" w:rsidRPr="00111DFD" w:rsidRDefault="00111DFD" w:rsidP="00111DFD">
      <w:pPr>
        <w:pStyle w:val="Ttulo3"/>
        <w:numPr>
          <w:ilvl w:val="1"/>
          <w:numId w:val="12"/>
        </w:numPr>
        <w:spacing w:before="60" w:after="60"/>
        <w:ind w:left="1134" w:right="567" w:hanging="708"/>
        <w:jc w:val="both"/>
        <w:rPr>
          <w:rFonts w:ascii="Franklin Gothic Book" w:hAnsi="Franklin Gothic Book"/>
          <w:sz w:val="22"/>
          <w:szCs w:val="22"/>
        </w:rPr>
      </w:pPr>
      <w:r w:rsidRPr="00111DFD">
        <w:rPr>
          <w:rFonts w:ascii="Franklin Gothic Book" w:hAnsi="Franklin Gothic Book"/>
          <w:sz w:val="22"/>
          <w:szCs w:val="22"/>
        </w:rPr>
        <w:t xml:space="preserve">La tabla </w:t>
      </w:r>
      <w:r>
        <w:rPr>
          <w:rFonts w:ascii="Franklin Gothic Book" w:hAnsi="Franklin Gothic Book"/>
          <w:sz w:val="22"/>
          <w:szCs w:val="22"/>
        </w:rPr>
        <w:t>2</w:t>
      </w:r>
      <w:r w:rsidRPr="00111DFD">
        <w:rPr>
          <w:rFonts w:ascii="Franklin Gothic Book" w:hAnsi="Franklin Gothic Book"/>
          <w:sz w:val="22"/>
          <w:szCs w:val="22"/>
        </w:rPr>
        <w:t>.</w:t>
      </w:r>
      <w:r>
        <w:rPr>
          <w:rFonts w:ascii="Franklin Gothic Book" w:hAnsi="Franklin Gothic Book"/>
          <w:sz w:val="22"/>
          <w:szCs w:val="22"/>
        </w:rPr>
        <w:t>4</w:t>
      </w:r>
      <w:r w:rsidRPr="00111DFD">
        <w:rPr>
          <w:rFonts w:ascii="Franklin Gothic Book" w:hAnsi="Franklin Gothic Book"/>
          <w:sz w:val="22"/>
          <w:szCs w:val="22"/>
        </w:rPr>
        <w:t xml:space="preserve">.1.1, corresponde a los servicios administrados con que cuenta el CENAM. El proveedor dará soporte a dichos equipos de acuerdo a los alcances que establece este anexo técnico, excluyendo el mantenimiento correctivo de </w:t>
      </w:r>
      <w:proofErr w:type="gramStart"/>
      <w:r w:rsidRPr="00111DFD">
        <w:rPr>
          <w:rFonts w:ascii="Franklin Gothic Book" w:hAnsi="Franklin Gothic Book"/>
          <w:sz w:val="22"/>
          <w:szCs w:val="22"/>
        </w:rPr>
        <w:t>hardware,  excluyendo</w:t>
      </w:r>
      <w:proofErr w:type="gramEnd"/>
      <w:r w:rsidRPr="00111DFD">
        <w:rPr>
          <w:rFonts w:ascii="Franklin Gothic Book" w:hAnsi="Franklin Gothic Book"/>
          <w:sz w:val="22"/>
          <w:szCs w:val="22"/>
        </w:rPr>
        <w:t xml:space="preserve"> también la colocación de quipo de respaldo, así como también el manejo de sustitución de equipo en caso de falla. </w:t>
      </w:r>
      <w:r w:rsidR="005A3A36">
        <w:rPr>
          <w:rFonts w:ascii="Franklin Gothic Book" w:hAnsi="Franklin Gothic Book"/>
          <w:sz w:val="22"/>
          <w:szCs w:val="22"/>
        </w:rPr>
        <w:t xml:space="preserve">Este inciso 1.29 no incluye a los periféricos y accesorios indicados en la tabla 2.4.1 B la cual se refiere a periféricos y </w:t>
      </w:r>
      <w:proofErr w:type="gramStart"/>
      <w:r w:rsidR="005A3A36">
        <w:rPr>
          <w:rFonts w:ascii="Franklin Gothic Book" w:hAnsi="Franklin Gothic Book"/>
          <w:sz w:val="22"/>
          <w:szCs w:val="22"/>
        </w:rPr>
        <w:t>partes  que</w:t>
      </w:r>
      <w:proofErr w:type="gramEnd"/>
      <w:r w:rsidR="005A3A36">
        <w:rPr>
          <w:rFonts w:ascii="Franklin Gothic Book" w:hAnsi="Franklin Gothic Book"/>
          <w:sz w:val="22"/>
          <w:szCs w:val="22"/>
        </w:rPr>
        <w:t xml:space="preserve"> son propiedad del CENAM, los cuales se utilizan  en el equipo de cómputo en Servicio Administrado  incluido en la tabla 2.4.1.1, es decir los periféricos y accesorios indicados en la tabla 2 .4 .1 B si se incluyen en atención y sustitución como lo indica todo el alcance de este anexo técnico 1.</w:t>
      </w:r>
    </w:p>
    <w:p w14:paraId="32823306" w14:textId="77777777" w:rsidR="00111DFD" w:rsidRPr="00111DFD" w:rsidRDefault="00111DFD" w:rsidP="00111DFD"/>
    <w:p w14:paraId="760679F1" w14:textId="77777777" w:rsidR="005810DD" w:rsidRPr="005810DD" w:rsidRDefault="005810DD" w:rsidP="005810DD"/>
    <w:p w14:paraId="7180FAC6" w14:textId="77777777" w:rsidR="00BB4C3A" w:rsidRDefault="00BB4C3A" w:rsidP="00CF0512">
      <w:pPr>
        <w:ind w:left="709"/>
        <w:rPr>
          <w:rFonts w:ascii="Franklin Gothic Book" w:hAnsi="Franklin Gothic Book"/>
          <w:b/>
          <w:sz w:val="22"/>
          <w:szCs w:val="22"/>
        </w:rPr>
      </w:pPr>
    </w:p>
    <w:p w14:paraId="7C21713E" w14:textId="77777777" w:rsidR="00590F34" w:rsidRPr="00494C8B" w:rsidRDefault="00590F34" w:rsidP="00CF0512">
      <w:pPr>
        <w:ind w:left="709"/>
        <w:rPr>
          <w:rFonts w:ascii="Franklin Gothic Book" w:hAnsi="Franklin Gothic Book"/>
          <w:sz w:val="22"/>
          <w:szCs w:val="22"/>
        </w:rPr>
      </w:pPr>
    </w:p>
    <w:p w14:paraId="2A024658" w14:textId="77777777" w:rsidR="00BB4C3A" w:rsidRPr="007E1FFC" w:rsidRDefault="00BB4C3A" w:rsidP="003E7766">
      <w:pPr>
        <w:pStyle w:val="Ttulo3"/>
        <w:numPr>
          <w:ilvl w:val="0"/>
          <w:numId w:val="13"/>
        </w:numPr>
        <w:spacing w:before="60" w:after="60"/>
        <w:ind w:right="567"/>
        <w:jc w:val="both"/>
        <w:rPr>
          <w:rFonts w:ascii="Franklin Gothic Book" w:hAnsi="Franklin Gothic Book"/>
          <w:b/>
          <w:sz w:val="22"/>
          <w:szCs w:val="22"/>
        </w:rPr>
      </w:pPr>
      <w:r w:rsidRPr="007E1FFC">
        <w:rPr>
          <w:rFonts w:ascii="Franklin Gothic Book" w:hAnsi="Franklin Gothic Book"/>
          <w:b/>
          <w:sz w:val="22"/>
          <w:szCs w:val="22"/>
        </w:rPr>
        <w:t>Requerimientos no funcionales.</w:t>
      </w:r>
    </w:p>
    <w:p w14:paraId="34516A52" w14:textId="77777777" w:rsidR="00AF0BB5" w:rsidRDefault="00AF0BB5" w:rsidP="00CF0512">
      <w:pPr>
        <w:ind w:left="709"/>
        <w:rPr>
          <w:rFonts w:ascii="Franklin Gothic Book" w:hAnsi="Franklin Gothic Book"/>
          <w:b/>
          <w:sz w:val="22"/>
          <w:szCs w:val="22"/>
        </w:rPr>
      </w:pPr>
    </w:p>
    <w:p w14:paraId="3268A927" w14:textId="77777777" w:rsidR="00AF0BB5" w:rsidRDefault="00AF0BB5" w:rsidP="00CF0512">
      <w:pPr>
        <w:ind w:left="709"/>
        <w:rPr>
          <w:rFonts w:ascii="Franklin Gothic Book" w:hAnsi="Franklin Gothic Book"/>
          <w:b/>
          <w:sz w:val="22"/>
          <w:szCs w:val="22"/>
        </w:rPr>
      </w:pPr>
    </w:p>
    <w:p w14:paraId="742DFD14" w14:textId="77777777" w:rsidR="00AF0BB5" w:rsidRDefault="003E7766" w:rsidP="003E7766">
      <w:pPr>
        <w:pStyle w:val="Ttulo3"/>
        <w:numPr>
          <w:ilvl w:val="1"/>
          <w:numId w:val="13"/>
        </w:numPr>
        <w:spacing w:before="60" w:after="60"/>
        <w:ind w:right="567"/>
        <w:jc w:val="both"/>
        <w:rPr>
          <w:rFonts w:ascii="Franklin Gothic Book" w:hAnsi="Franklin Gothic Book"/>
          <w:sz w:val="22"/>
          <w:szCs w:val="22"/>
        </w:rPr>
      </w:pPr>
      <w:r>
        <w:rPr>
          <w:rFonts w:ascii="Franklin Gothic Book" w:hAnsi="Franklin Gothic Book"/>
          <w:sz w:val="22"/>
          <w:szCs w:val="22"/>
        </w:rPr>
        <w:t xml:space="preserve"> </w:t>
      </w:r>
      <w:r w:rsidR="00AF0BB5" w:rsidRPr="0028349A">
        <w:rPr>
          <w:rFonts w:ascii="Franklin Gothic Book" w:hAnsi="Franklin Gothic Book"/>
          <w:sz w:val="22"/>
          <w:szCs w:val="22"/>
        </w:rPr>
        <w:t xml:space="preserve">Será responsabilidad del CENAM proporcionar al prestador de servicio, el programa de cómputo para la detección y erradicación de virus informático. En forma complementaria será responsabilidad </w:t>
      </w:r>
      <w:proofErr w:type="gramStart"/>
      <w:r w:rsidR="00AF0BB5" w:rsidRPr="0028349A">
        <w:rPr>
          <w:rFonts w:ascii="Franklin Gothic Book" w:hAnsi="Franklin Gothic Book"/>
          <w:sz w:val="22"/>
          <w:szCs w:val="22"/>
        </w:rPr>
        <w:t>del  proveedor</w:t>
      </w:r>
      <w:proofErr w:type="gramEnd"/>
      <w:r w:rsidR="00AF0BB5" w:rsidRPr="0028349A">
        <w:rPr>
          <w:rFonts w:ascii="Franklin Gothic Book" w:hAnsi="Franklin Gothic Book"/>
          <w:sz w:val="22"/>
          <w:szCs w:val="22"/>
        </w:rPr>
        <w:t xml:space="preserve"> instalar y mantener actualizado en cada equipo de cómputo del CENAM este software durante la vigencia del contrato.</w:t>
      </w:r>
    </w:p>
    <w:p w14:paraId="3E53F946" w14:textId="2D3A9567" w:rsidR="003D3BA9" w:rsidRDefault="004016A3" w:rsidP="003D3BA9">
      <w:pPr>
        <w:pStyle w:val="Ttulo3"/>
        <w:numPr>
          <w:ilvl w:val="1"/>
          <w:numId w:val="13"/>
        </w:numPr>
        <w:spacing w:before="60" w:after="60"/>
        <w:ind w:right="567"/>
        <w:jc w:val="both"/>
        <w:rPr>
          <w:rFonts w:ascii="Franklin Gothic Book" w:hAnsi="Franklin Gothic Book"/>
          <w:sz w:val="22"/>
          <w:szCs w:val="22"/>
        </w:rPr>
      </w:pPr>
      <w:r>
        <w:rPr>
          <w:rFonts w:ascii="Franklin Gothic Book" w:eastAsia="Times New Roman" w:hAnsi="Franklin Gothic Book"/>
        </w:rPr>
        <w:t xml:space="preserve">En forma complementaria </w:t>
      </w:r>
      <w:proofErr w:type="gramStart"/>
      <w:r>
        <w:rPr>
          <w:rFonts w:ascii="Franklin Gothic Book" w:eastAsia="Times New Roman" w:hAnsi="Franklin Gothic Book"/>
        </w:rPr>
        <w:t>el  proveedor</w:t>
      </w:r>
      <w:proofErr w:type="gramEnd"/>
      <w:r>
        <w:rPr>
          <w:rFonts w:ascii="Franklin Gothic Book" w:eastAsia="Times New Roman" w:hAnsi="Franklin Gothic Book"/>
        </w:rPr>
        <w:t xml:space="preserve"> debe entregar a CENAM </w:t>
      </w:r>
      <w:r w:rsidRPr="004016A3">
        <w:rPr>
          <w:rFonts w:ascii="Franklin Gothic Book" w:eastAsia="Times New Roman" w:hAnsi="Franklin Gothic Book"/>
          <w:bCs/>
        </w:rPr>
        <w:t>un documento en el que se acredite la propiedad del CENAM</w:t>
      </w:r>
      <w:r w:rsidRPr="004016A3">
        <w:rPr>
          <w:rFonts w:ascii="Franklin Gothic Book" w:eastAsia="Times New Roman" w:hAnsi="Franklin Gothic Book"/>
        </w:rPr>
        <w:t>, por cada equipo que sea sustituido (permutado), que corr</w:t>
      </w:r>
      <w:r>
        <w:rPr>
          <w:rFonts w:ascii="Franklin Gothic Book" w:eastAsia="Times New Roman" w:hAnsi="Franklin Gothic Book"/>
        </w:rPr>
        <w:t xml:space="preserve">esponda al listado de equipo de este anexo técnico y que contendrá la descripción de la licencia OEM de uso del sistema operativo en caso de tratarse de una computadora. Cualquier sustitución de equipo o periférico, será documentado a través de la </w:t>
      </w:r>
      <w:proofErr w:type="gramStart"/>
      <w:r>
        <w:rPr>
          <w:rFonts w:ascii="Franklin Gothic Book" w:eastAsia="Times New Roman" w:hAnsi="Franklin Gothic Book"/>
        </w:rPr>
        <w:t>carta  permuta</w:t>
      </w:r>
      <w:proofErr w:type="gramEnd"/>
      <w:r>
        <w:rPr>
          <w:rFonts w:ascii="Franklin Gothic Book" w:eastAsia="Times New Roman" w:hAnsi="Franklin Gothic Book"/>
        </w:rPr>
        <w:t xml:space="preserve">, proporcionada por la Dirección de Informática y Comunicaciones. </w:t>
      </w:r>
      <w:r w:rsidR="003D3BA9" w:rsidRPr="0028349A">
        <w:rPr>
          <w:rFonts w:ascii="Franklin Gothic Book" w:hAnsi="Franklin Gothic Book"/>
          <w:sz w:val="22"/>
          <w:szCs w:val="22"/>
        </w:rPr>
        <w:t>El personal de soporte técnico deberá mantener de manera segura en el área asignada el hardware que será empleado como refacción y soporte.</w:t>
      </w:r>
    </w:p>
    <w:p w14:paraId="73049941" w14:textId="77777777" w:rsidR="00A96B12" w:rsidRDefault="00A96B12" w:rsidP="00A96B12"/>
    <w:p w14:paraId="2B0B64C0" w14:textId="77777777" w:rsidR="00A96B12" w:rsidRPr="001C2517" w:rsidRDefault="00A96B12" w:rsidP="00A96B12">
      <w:pPr>
        <w:ind w:left="567" w:hanging="425"/>
        <w:jc w:val="both"/>
        <w:rPr>
          <w:rFonts w:ascii="Franklin Gothic Book" w:hAnsi="Franklin Gothic Book"/>
          <w:sz w:val="22"/>
          <w:szCs w:val="22"/>
          <w:lang w:val="es-ES"/>
        </w:rPr>
      </w:pPr>
    </w:p>
    <w:p w14:paraId="6F24D58A" w14:textId="5ABA5EA9" w:rsidR="00A96B12" w:rsidRPr="001C2517" w:rsidRDefault="00A96B12" w:rsidP="00A96B12">
      <w:pPr>
        <w:ind w:left="1276" w:hanging="851"/>
        <w:rPr>
          <w:rFonts w:ascii="Franklin Gothic Book" w:hAnsi="Franklin Gothic Book"/>
          <w:sz w:val="22"/>
          <w:szCs w:val="22"/>
        </w:rPr>
      </w:pPr>
      <w:r>
        <w:rPr>
          <w:rFonts w:ascii="Franklin Gothic Book" w:hAnsi="Franklin Gothic Book"/>
          <w:sz w:val="22"/>
          <w:szCs w:val="22"/>
        </w:rPr>
        <w:t xml:space="preserve">2.4 </w:t>
      </w:r>
      <w:r w:rsidRPr="001C2517">
        <w:rPr>
          <w:rFonts w:ascii="Franklin Gothic Book" w:hAnsi="Franklin Gothic Book"/>
          <w:sz w:val="22"/>
          <w:szCs w:val="22"/>
        </w:rPr>
        <w:t>Infraestructura de equipos de cómputo y periféricos con que cuenta el CENAM.</w:t>
      </w:r>
    </w:p>
    <w:p w14:paraId="73210D62" w14:textId="25357EFF" w:rsidR="00A96B12" w:rsidRPr="001C2517" w:rsidRDefault="00A96B12" w:rsidP="00A96B12">
      <w:pPr>
        <w:pStyle w:val="Ttulo1"/>
        <w:keepNext/>
        <w:spacing w:before="60" w:after="60"/>
        <w:ind w:left="1276" w:hanging="851"/>
        <w:jc w:val="both"/>
        <w:rPr>
          <w:rFonts w:ascii="Franklin Gothic Book" w:hAnsi="Franklin Gothic Book"/>
          <w:kern w:val="32"/>
          <w:sz w:val="22"/>
          <w:szCs w:val="22"/>
        </w:rPr>
      </w:pPr>
      <w:r>
        <w:rPr>
          <w:rFonts w:ascii="Franklin Gothic Book" w:hAnsi="Franklin Gothic Book"/>
          <w:kern w:val="32"/>
          <w:sz w:val="22"/>
          <w:szCs w:val="22"/>
        </w:rPr>
        <w:t xml:space="preserve">      </w:t>
      </w:r>
      <w:r w:rsidRPr="001C2517">
        <w:rPr>
          <w:rFonts w:ascii="Franklin Gothic Book" w:hAnsi="Franklin Gothic Book"/>
          <w:kern w:val="32"/>
          <w:sz w:val="22"/>
          <w:szCs w:val="22"/>
        </w:rPr>
        <w:t xml:space="preserve">Tabla </w:t>
      </w:r>
      <w:r w:rsidR="000E1887">
        <w:rPr>
          <w:rFonts w:ascii="Franklin Gothic Book" w:hAnsi="Franklin Gothic Book"/>
          <w:kern w:val="32"/>
          <w:sz w:val="22"/>
          <w:szCs w:val="22"/>
        </w:rPr>
        <w:t>2.4</w:t>
      </w:r>
      <w:r w:rsidRPr="001C2517">
        <w:rPr>
          <w:rFonts w:ascii="Franklin Gothic Book" w:hAnsi="Franklin Gothic Book"/>
          <w:kern w:val="32"/>
          <w:sz w:val="22"/>
          <w:szCs w:val="22"/>
        </w:rPr>
        <w:t>.1</w:t>
      </w:r>
      <w:r w:rsidR="00D51E45">
        <w:rPr>
          <w:rFonts w:ascii="Franklin Gothic Book" w:hAnsi="Franklin Gothic Book"/>
          <w:kern w:val="32"/>
          <w:sz w:val="22"/>
          <w:szCs w:val="22"/>
        </w:rPr>
        <w:t xml:space="preserve"> A y Tabla 2.4.1 B incluyen </w:t>
      </w:r>
      <w:proofErr w:type="gramStart"/>
      <w:r w:rsidR="00D51E45">
        <w:rPr>
          <w:rFonts w:ascii="Franklin Gothic Book" w:hAnsi="Franklin Gothic Book"/>
          <w:kern w:val="32"/>
          <w:sz w:val="22"/>
          <w:szCs w:val="22"/>
        </w:rPr>
        <w:t xml:space="preserve">el </w:t>
      </w:r>
      <w:r w:rsidRPr="001C2517">
        <w:rPr>
          <w:rFonts w:ascii="Franklin Gothic Book" w:hAnsi="Franklin Gothic Book"/>
          <w:kern w:val="32"/>
          <w:sz w:val="22"/>
          <w:szCs w:val="22"/>
        </w:rPr>
        <w:t xml:space="preserve"> </w:t>
      </w:r>
      <w:r w:rsidR="00D51E45">
        <w:rPr>
          <w:rFonts w:ascii="Franklin Gothic Book" w:hAnsi="Franklin Gothic Book"/>
          <w:kern w:val="32"/>
          <w:sz w:val="22"/>
          <w:szCs w:val="22"/>
        </w:rPr>
        <w:t>e</w:t>
      </w:r>
      <w:r w:rsidRPr="001C2517">
        <w:rPr>
          <w:rFonts w:ascii="Franklin Gothic Book" w:hAnsi="Franklin Gothic Book"/>
          <w:kern w:val="32"/>
          <w:sz w:val="22"/>
          <w:szCs w:val="22"/>
        </w:rPr>
        <w:t>quipo</w:t>
      </w:r>
      <w:proofErr w:type="gramEnd"/>
      <w:r w:rsidRPr="001C2517">
        <w:rPr>
          <w:rFonts w:ascii="Franklin Gothic Book" w:hAnsi="Franklin Gothic Book"/>
          <w:kern w:val="32"/>
          <w:sz w:val="22"/>
          <w:szCs w:val="22"/>
        </w:rPr>
        <w:t xml:space="preserve"> de cómputo</w:t>
      </w:r>
      <w:r w:rsidR="00D51E45">
        <w:rPr>
          <w:rFonts w:ascii="Franklin Gothic Book" w:hAnsi="Franklin Gothic Book"/>
          <w:kern w:val="32"/>
          <w:sz w:val="22"/>
          <w:szCs w:val="22"/>
        </w:rPr>
        <w:t>,</w:t>
      </w:r>
      <w:r w:rsidRPr="001C2517">
        <w:rPr>
          <w:rFonts w:ascii="Franklin Gothic Book" w:hAnsi="Franklin Gothic Book"/>
          <w:kern w:val="32"/>
          <w:sz w:val="22"/>
          <w:szCs w:val="22"/>
        </w:rPr>
        <w:t xml:space="preserve">  periféricos </w:t>
      </w:r>
      <w:r w:rsidR="00D51E45">
        <w:rPr>
          <w:rFonts w:ascii="Franklin Gothic Book" w:hAnsi="Franklin Gothic Book"/>
          <w:kern w:val="32"/>
          <w:sz w:val="22"/>
          <w:szCs w:val="22"/>
        </w:rPr>
        <w:t xml:space="preserve">y accesorios </w:t>
      </w:r>
      <w:r w:rsidRPr="001C2517">
        <w:rPr>
          <w:rFonts w:ascii="Franklin Gothic Book" w:hAnsi="Franklin Gothic Book"/>
          <w:kern w:val="32"/>
          <w:sz w:val="22"/>
          <w:szCs w:val="22"/>
        </w:rPr>
        <w:t>propiedad del CENAM</w:t>
      </w:r>
      <w:r w:rsidR="00D51E45">
        <w:rPr>
          <w:rFonts w:ascii="Franklin Gothic Book" w:hAnsi="Franklin Gothic Book"/>
          <w:kern w:val="32"/>
          <w:sz w:val="22"/>
          <w:szCs w:val="22"/>
        </w:rPr>
        <w:t>.</w:t>
      </w:r>
    </w:p>
    <w:p w14:paraId="560B6B5A" w14:textId="77777777" w:rsidR="00A96B12" w:rsidRDefault="00A96B12" w:rsidP="00A96B12"/>
    <w:tbl>
      <w:tblPr>
        <w:tblW w:w="8280" w:type="dxa"/>
        <w:tblInd w:w="-10" w:type="dxa"/>
        <w:tblCellMar>
          <w:left w:w="70" w:type="dxa"/>
          <w:right w:w="70" w:type="dxa"/>
        </w:tblCellMar>
        <w:tblLook w:val="04A0" w:firstRow="1" w:lastRow="0" w:firstColumn="1" w:lastColumn="0" w:noHBand="0" w:noVBand="1"/>
      </w:tblPr>
      <w:tblGrid>
        <w:gridCol w:w="7160"/>
        <w:gridCol w:w="1120"/>
      </w:tblGrid>
      <w:tr w:rsidR="00B66EBC" w:rsidRPr="00B66EBC" w14:paraId="4C0D3A7D" w14:textId="77777777" w:rsidTr="00B66EBC">
        <w:trPr>
          <w:trHeight w:val="315"/>
        </w:trPr>
        <w:tc>
          <w:tcPr>
            <w:tcW w:w="716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29C89476"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lastRenderedPageBreak/>
              <w:t>Descripción</w:t>
            </w:r>
          </w:p>
        </w:tc>
        <w:tc>
          <w:tcPr>
            <w:tcW w:w="1120" w:type="dxa"/>
            <w:tcBorders>
              <w:top w:val="single" w:sz="8" w:space="0" w:color="auto"/>
              <w:left w:val="nil"/>
              <w:bottom w:val="single" w:sz="8" w:space="0" w:color="auto"/>
              <w:right w:val="single" w:sz="8" w:space="0" w:color="auto"/>
            </w:tcBorders>
            <w:shd w:val="clear" w:color="000000" w:fill="D9D9D9"/>
            <w:noWrap/>
            <w:vAlign w:val="center"/>
            <w:hideMark/>
          </w:tcPr>
          <w:p w14:paraId="0EF44524"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Cantidad</w:t>
            </w:r>
          </w:p>
        </w:tc>
      </w:tr>
      <w:tr w:rsidR="00B66EBC" w:rsidRPr="00B66EBC" w14:paraId="6C4EC93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89A10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i5</w:t>
            </w:r>
          </w:p>
        </w:tc>
        <w:tc>
          <w:tcPr>
            <w:tcW w:w="1120" w:type="dxa"/>
            <w:tcBorders>
              <w:top w:val="nil"/>
              <w:left w:val="nil"/>
              <w:bottom w:val="single" w:sz="8" w:space="0" w:color="auto"/>
              <w:right w:val="single" w:sz="8" w:space="0" w:color="auto"/>
            </w:tcBorders>
            <w:shd w:val="clear" w:color="auto" w:fill="auto"/>
            <w:noWrap/>
            <w:vAlign w:val="center"/>
            <w:hideMark/>
          </w:tcPr>
          <w:p w14:paraId="64F37EA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279</w:t>
            </w:r>
          </w:p>
        </w:tc>
      </w:tr>
      <w:tr w:rsidR="00B66EBC" w:rsidRPr="00B66EBC" w14:paraId="31F9F9E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5897F0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i7</w:t>
            </w:r>
          </w:p>
        </w:tc>
        <w:tc>
          <w:tcPr>
            <w:tcW w:w="1120" w:type="dxa"/>
            <w:tcBorders>
              <w:top w:val="nil"/>
              <w:left w:val="nil"/>
              <w:bottom w:val="single" w:sz="8" w:space="0" w:color="auto"/>
              <w:right w:val="single" w:sz="8" w:space="0" w:color="auto"/>
            </w:tcBorders>
            <w:shd w:val="clear" w:color="auto" w:fill="auto"/>
            <w:noWrap/>
            <w:vAlign w:val="center"/>
            <w:hideMark/>
          </w:tcPr>
          <w:p w14:paraId="26DAC66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59</w:t>
            </w:r>
          </w:p>
        </w:tc>
      </w:tr>
      <w:tr w:rsidR="00B66EBC" w:rsidRPr="00B66EBC" w14:paraId="617D49D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F47A9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CORE 2 DUO</w:t>
            </w:r>
          </w:p>
        </w:tc>
        <w:tc>
          <w:tcPr>
            <w:tcW w:w="1120" w:type="dxa"/>
            <w:tcBorders>
              <w:top w:val="nil"/>
              <w:left w:val="nil"/>
              <w:bottom w:val="single" w:sz="8" w:space="0" w:color="auto"/>
              <w:right w:val="single" w:sz="8" w:space="0" w:color="auto"/>
            </w:tcBorders>
            <w:shd w:val="clear" w:color="auto" w:fill="auto"/>
            <w:noWrap/>
            <w:vAlign w:val="center"/>
            <w:hideMark/>
          </w:tcPr>
          <w:p w14:paraId="070EE5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144</w:t>
            </w:r>
          </w:p>
        </w:tc>
      </w:tr>
      <w:tr w:rsidR="00B66EBC" w:rsidRPr="00B66EBC" w14:paraId="640F4F3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85F66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CORE 2 QUAD</w:t>
            </w:r>
          </w:p>
        </w:tc>
        <w:tc>
          <w:tcPr>
            <w:tcW w:w="1120" w:type="dxa"/>
            <w:tcBorders>
              <w:top w:val="nil"/>
              <w:left w:val="nil"/>
              <w:bottom w:val="single" w:sz="8" w:space="0" w:color="auto"/>
              <w:right w:val="single" w:sz="8" w:space="0" w:color="auto"/>
            </w:tcBorders>
            <w:shd w:val="clear" w:color="auto" w:fill="auto"/>
            <w:noWrap/>
            <w:vAlign w:val="center"/>
            <w:hideMark/>
          </w:tcPr>
          <w:p w14:paraId="144988B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41568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5DDBC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i3</w:t>
            </w:r>
          </w:p>
        </w:tc>
        <w:tc>
          <w:tcPr>
            <w:tcW w:w="1120" w:type="dxa"/>
            <w:tcBorders>
              <w:top w:val="nil"/>
              <w:left w:val="nil"/>
              <w:bottom w:val="single" w:sz="8" w:space="0" w:color="auto"/>
              <w:right w:val="single" w:sz="8" w:space="0" w:color="auto"/>
            </w:tcBorders>
            <w:shd w:val="clear" w:color="auto" w:fill="auto"/>
            <w:noWrap/>
            <w:vAlign w:val="center"/>
            <w:hideMark/>
          </w:tcPr>
          <w:p w14:paraId="3DC608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068BF9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2A1DAE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 ULTRASPARC</w:t>
            </w:r>
          </w:p>
        </w:tc>
        <w:tc>
          <w:tcPr>
            <w:tcW w:w="1120" w:type="dxa"/>
            <w:tcBorders>
              <w:top w:val="nil"/>
              <w:left w:val="nil"/>
              <w:bottom w:val="single" w:sz="8" w:space="0" w:color="auto"/>
              <w:right w:val="single" w:sz="8" w:space="0" w:color="auto"/>
            </w:tcBorders>
            <w:shd w:val="clear" w:color="auto" w:fill="auto"/>
            <w:noWrap/>
            <w:vAlign w:val="center"/>
            <w:hideMark/>
          </w:tcPr>
          <w:p w14:paraId="4656AF3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AC2025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F6BDB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 SOLARIS</w:t>
            </w:r>
          </w:p>
        </w:tc>
        <w:tc>
          <w:tcPr>
            <w:tcW w:w="1120" w:type="dxa"/>
            <w:tcBorders>
              <w:top w:val="nil"/>
              <w:left w:val="nil"/>
              <w:bottom w:val="single" w:sz="8" w:space="0" w:color="auto"/>
              <w:right w:val="single" w:sz="8" w:space="0" w:color="auto"/>
            </w:tcBorders>
            <w:shd w:val="clear" w:color="auto" w:fill="auto"/>
            <w:noWrap/>
            <w:vAlign w:val="center"/>
            <w:hideMark/>
          </w:tcPr>
          <w:p w14:paraId="0ED7E03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DD5E99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FE175D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PROCESADOR XEON</w:t>
            </w:r>
          </w:p>
        </w:tc>
        <w:tc>
          <w:tcPr>
            <w:tcW w:w="1120" w:type="dxa"/>
            <w:tcBorders>
              <w:top w:val="nil"/>
              <w:left w:val="nil"/>
              <w:bottom w:val="single" w:sz="8" w:space="0" w:color="auto"/>
              <w:right w:val="single" w:sz="8" w:space="0" w:color="auto"/>
            </w:tcBorders>
            <w:shd w:val="clear" w:color="auto" w:fill="auto"/>
            <w:noWrap/>
            <w:vAlign w:val="center"/>
            <w:hideMark/>
          </w:tcPr>
          <w:p w14:paraId="17727A9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12</w:t>
            </w:r>
          </w:p>
        </w:tc>
      </w:tr>
      <w:tr w:rsidR="00B66EBC" w:rsidRPr="00B66EBC" w14:paraId="7B0C395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70286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PROCESADOR ATHLON</w:t>
            </w:r>
          </w:p>
        </w:tc>
        <w:tc>
          <w:tcPr>
            <w:tcW w:w="1120" w:type="dxa"/>
            <w:tcBorders>
              <w:top w:val="nil"/>
              <w:left w:val="nil"/>
              <w:bottom w:val="single" w:sz="8" w:space="0" w:color="auto"/>
              <w:right w:val="single" w:sz="8" w:space="0" w:color="auto"/>
            </w:tcBorders>
            <w:shd w:val="clear" w:color="auto" w:fill="auto"/>
            <w:noWrap/>
            <w:vAlign w:val="center"/>
            <w:hideMark/>
          </w:tcPr>
          <w:p w14:paraId="13CB586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CB411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00C67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 CON PROCESADOR PENTIUM</w:t>
            </w:r>
          </w:p>
        </w:tc>
        <w:tc>
          <w:tcPr>
            <w:tcW w:w="1120" w:type="dxa"/>
            <w:tcBorders>
              <w:top w:val="nil"/>
              <w:left w:val="nil"/>
              <w:bottom w:val="single" w:sz="8" w:space="0" w:color="auto"/>
              <w:right w:val="single" w:sz="8" w:space="0" w:color="auto"/>
            </w:tcBorders>
            <w:shd w:val="clear" w:color="auto" w:fill="auto"/>
            <w:noWrap/>
            <w:vAlign w:val="center"/>
            <w:hideMark/>
          </w:tcPr>
          <w:p w14:paraId="7BCA0FC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53</w:t>
            </w:r>
          </w:p>
        </w:tc>
      </w:tr>
      <w:tr w:rsidR="00B66EBC" w:rsidRPr="00B66EBC" w14:paraId="3C3E1E7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8E0C3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COMPUTADORAS CON PROCEADOR MENOR A PENTIUM</w:t>
            </w:r>
          </w:p>
        </w:tc>
        <w:tc>
          <w:tcPr>
            <w:tcW w:w="1120" w:type="dxa"/>
            <w:tcBorders>
              <w:top w:val="nil"/>
              <w:left w:val="nil"/>
              <w:bottom w:val="single" w:sz="8" w:space="0" w:color="auto"/>
              <w:right w:val="single" w:sz="8" w:space="0" w:color="auto"/>
            </w:tcBorders>
            <w:shd w:val="clear" w:color="auto" w:fill="auto"/>
            <w:noWrap/>
            <w:vAlign w:val="center"/>
            <w:hideMark/>
          </w:tcPr>
          <w:p w14:paraId="0D777E8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24</w:t>
            </w:r>
          </w:p>
        </w:tc>
      </w:tr>
      <w:tr w:rsidR="00B66EBC" w:rsidRPr="00B66EBC" w14:paraId="758BA8E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623AD1F" w14:textId="77777777" w:rsidR="00B66EBC" w:rsidRPr="00B66EBC" w:rsidRDefault="00B66EBC" w:rsidP="00B66EBC">
            <w:pPr>
              <w:autoSpaceDE/>
              <w:autoSpaceDN/>
              <w:adjustRightInd/>
              <w:jc w:val="center"/>
              <w:rPr>
                <w:rFonts w:ascii="Calibri" w:eastAsia="Times New Roman" w:hAnsi="Calibri" w:cs="Calibri"/>
                <w:b/>
                <w:bCs/>
                <w:color w:val="000000"/>
                <w:sz w:val="20"/>
                <w:szCs w:val="20"/>
                <w:lang w:eastAsia="es-MX"/>
              </w:rPr>
            </w:pPr>
            <w:r w:rsidRPr="00B66EBC">
              <w:rPr>
                <w:rFonts w:ascii="Calibri" w:eastAsia="Times New Roman" w:hAnsi="Calibri" w:cs="Calibri"/>
                <w:b/>
                <w:bCs/>
                <w:color w:val="000000"/>
                <w:sz w:val="20"/>
                <w:szCs w:val="20"/>
                <w:lang w:eastAsia="es-MX"/>
              </w:rPr>
              <w:t>TOTAL DE COMPUTADORAS DE ESCRITORIO</w:t>
            </w:r>
          </w:p>
        </w:tc>
        <w:tc>
          <w:tcPr>
            <w:tcW w:w="1120" w:type="dxa"/>
            <w:tcBorders>
              <w:top w:val="nil"/>
              <w:left w:val="nil"/>
              <w:bottom w:val="single" w:sz="8" w:space="0" w:color="auto"/>
              <w:right w:val="single" w:sz="8" w:space="0" w:color="auto"/>
            </w:tcBorders>
            <w:shd w:val="clear" w:color="auto" w:fill="auto"/>
            <w:noWrap/>
            <w:vAlign w:val="center"/>
            <w:hideMark/>
          </w:tcPr>
          <w:p w14:paraId="11B55BB3"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578</w:t>
            </w:r>
          </w:p>
        </w:tc>
      </w:tr>
      <w:tr w:rsidR="00B66EBC" w:rsidRPr="00B66EBC" w14:paraId="4A3EF38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9DBC60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 CD-ROM D 7 UNIDADES H.P. J3278A</w:t>
            </w:r>
          </w:p>
        </w:tc>
        <w:tc>
          <w:tcPr>
            <w:tcW w:w="1120" w:type="dxa"/>
            <w:tcBorders>
              <w:top w:val="nil"/>
              <w:left w:val="nil"/>
              <w:bottom w:val="single" w:sz="8" w:space="0" w:color="auto"/>
              <w:right w:val="single" w:sz="8" w:space="0" w:color="auto"/>
            </w:tcBorders>
            <w:shd w:val="clear" w:color="auto" w:fill="auto"/>
            <w:noWrap/>
            <w:vAlign w:val="center"/>
            <w:hideMark/>
          </w:tcPr>
          <w:p w14:paraId="4F494DE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491B15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C1092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 PERIF.520779122195 DIGITAL   DEX-SERVER</w:t>
            </w:r>
          </w:p>
        </w:tc>
        <w:tc>
          <w:tcPr>
            <w:tcW w:w="1120" w:type="dxa"/>
            <w:tcBorders>
              <w:top w:val="nil"/>
              <w:left w:val="nil"/>
              <w:bottom w:val="single" w:sz="8" w:space="0" w:color="auto"/>
              <w:right w:val="single" w:sz="8" w:space="0" w:color="auto"/>
            </w:tcBorders>
            <w:shd w:val="clear" w:color="auto" w:fill="auto"/>
            <w:noWrap/>
            <w:vAlign w:val="center"/>
            <w:hideMark/>
          </w:tcPr>
          <w:p w14:paraId="52D01A6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35E192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44E35B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 TIEM WIDWEST MICRO MS-EF-41232</w:t>
            </w:r>
          </w:p>
        </w:tc>
        <w:tc>
          <w:tcPr>
            <w:tcW w:w="1120" w:type="dxa"/>
            <w:tcBorders>
              <w:top w:val="nil"/>
              <w:left w:val="nil"/>
              <w:bottom w:val="single" w:sz="8" w:space="0" w:color="auto"/>
              <w:right w:val="single" w:sz="8" w:space="0" w:color="auto"/>
            </w:tcBorders>
            <w:shd w:val="clear" w:color="auto" w:fill="auto"/>
            <w:noWrap/>
            <w:vAlign w:val="center"/>
            <w:hideMark/>
          </w:tcPr>
          <w:p w14:paraId="376FB42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CADD4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BF6B0D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DELL POWER EDGE 2600</w:t>
            </w:r>
          </w:p>
        </w:tc>
        <w:tc>
          <w:tcPr>
            <w:tcW w:w="1120" w:type="dxa"/>
            <w:tcBorders>
              <w:top w:val="nil"/>
              <w:left w:val="nil"/>
              <w:bottom w:val="single" w:sz="8" w:space="0" w:color="auto"/>
              <w:right w:val="single" w:sz="8" w:space="0" w:color="auto"/>
            </w:tcBorders>
            <w:shd w:val="clear" w:color="auto" w:fill="auto"/>
            <w:noWrap/>
            <w:vAlign w:val="center"/>
            <w:hideMark/>
          </w:tcPr>
          <w:p w14:paraId="21EC497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27690A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98BDF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DELL POWER EDGE 860</w:t>
            </w:r>
          </w:p>
        </w:tc>
        <w:tc>
          <w:tcPr>
            <w:tcW w:w="1120" w:type="dxa"/>
            <w:tcBorders>
              <w:top w:val="nil"/>
              <w:left w:val="nil"/>
              <w:bottom w:val="single" w:sz="8" w:space="0" w:color="auto"/>
              <w:right w:val="single" w:sz="8" w:space="0" w:color="auto"/>
            </w:tcBorders>
            <w:shd w:val="clear" w:color="auto" w:fill="auto"/>
            <w:noWrap/>
            <w:vAlign w:val="center"/>
            <w:hideMark/>
          </w:tcPr>
          <w:p w14:paraId="5BBCBB9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2709A8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97FF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DELL POWER EDGE R620</w:t>
            </w:r>
          </w:p>
        </w:tc>
        <w:tc>
          <w:tcPr>
            <w:tcW w:w="1120" w:type="dxa"/>
            <w:tcBorders>
              <w:top w:val="nil"/>
              <w:left w:val="nil"/>
              <w:bottom w:val="single" w:sz="8" w:space="0" w:color="auto"/>
              <w:right w:val="single" w:sz="8" w:space="0" w:color="auto"/>
            </w:tcBorders>
            <w:shd w:val="clear" w:color="auto" w:fill="auto"/>
            <w:noWrap/>
            <w:vAlign w:val="center"/>
            <w:hideMark/>
          </w:tcPr>
          <w:p w14:paraId="6729320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7</w:t>
            </w:r>
          </w:p>
        </w:tc>
      </w:tr>
      <w:tr w:rsidR="00B66EBC" w:rsidRPr="00B66EBC" w14:paraId="7C0C4E8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E4BCB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DELL POWEREDGE 2900</w:t>
            </w:r>
          </w:p>
        </w:tc>
        <w:tc>
          <w:tcPr>
            <w:tcW w:w="1120" w:type="dxa"/>
            <w:tcBorders>
              <w:top w:val="nil"/>
              <w:left w:val="nil"/>
              <w:bottom w:val="single" w:sz="8" w:space="0" w:color="auto"/>
              <w:right w:val="single" w:sz="8" w:space="0" w:color="auto"/>
            </w:tcBorders>
            <w:shd w:val="clear" w:color="auto" w:fill="auto"/>
            <w:noWrap/>
            <w:vAlign w:val="center"/>
            <w:hideMark/>
          </w:tcPr>
          <w:p w14:paraId="76281DC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8DFD8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F2EC55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EQUIPO DE COMPUTO DELL POWEREDGE T440</w:t>
            </w:r>
          </w:p>
        </w:tc>
        <w:tc>
          <w:tcPr>
            <w:tcW w:w="1120" w:type="dxa"/>
            <w:tcBorders>
              <w:top w:val="nil"/>
              <w:left w:val="nil"/>
              <w:bottom w:val="single" w:sz="8" w:space="0" w:color="auto"/>
              <w:right w:val="single" w:sz="8" w:space="0" w:color="auto"/>
            </w:tcBorders>
            <w:shd w:val="clear" w:color="auto" w:fill="auto"/>
            <w:noWrap/>
            <w:vAlign w:val="center"/>
            <w:hideMark/>
          </w:tcPr>
          <w:p w14:paraId="4055DBD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D8787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88D55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H.P. D6123A LC3 ACTUALIZADO 1 PROC INTEL XEON E5-2603 V3</w:t>
            </w:r>
          </w:p>
        </w:tc>
        <w:tc>
          <w:tcPr>
            <w:tcW w:w="1120" w:type="dxa"/>
            <w:tcBorders>
              <w:top w:val="nil"/>
              <w:left w:val="nil"/>
              <w:bottom w:val="single" w:sz="8" w:space="0" w:color="auto"/>
              <w:right w:val="single" w:sz="8" w:space="0" w:color="auto"/>
            </w:tcBorders>
            <w:shd w:val="clear" w:color="auto" w:fill="auto"/>
            <w:noWrap/>
            <w:vAlign w:val="center"/>
            <w:hideMark/>
          </w:tcPr>
          <w:p w14:paraId="626E538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9C3230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5CDCA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H.P. D6123A LC3 ACTUALIZADO 2 PROC INTEL QCORE</w:t>
            </w:r>
          </w:p>
        </w:tc>
        <w:tc>
          <w:tcPr>
            <w:tcW w:w="1120" w:type="dxa"/>
            <w:tcBorders>
              <w:top w:val="nil"/>
              <w:left w:val="nil"/>
              <w:bottom w:val="single" w:sz="8" w:space="0" w:color="auto"/>
              <w:right w:val="single" w:sz="8" w:space="0" w:color="auto"/>
            </w:tcBorders>
            <w:shd w:val="clear" w:color="auto" w:fill="auto"/>
            <w:noWrap/>
            <w:vAlign w:val="center"/>
            <w:hideMark/>
          </w:tcPr>
          <w:p w14:paraId="6C8A895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B3170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E22759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H.P. LC2000 D8524A ACTUALIZADO 2 PROC INTEL QCORE</w:t>
            </w:r>
          </w:p>
        </w:tc>
        <w:tc>
          <w:tcPr>
            <w:tcW w:w="1120" w:type="dxa"/>
            <w:tcBorders>
              <w:top w:val="nil"/>
              <w:left w:val="nil"/>
              <w:bottom w:val="single" w:sz="8" w:space="0" w:color="auto"/>
              <w:right w:val="single" w:sz="8" w:space="0" w:color="auto"/>
            </w:tcBorders>
            <w:shd w:val="clear" w:color="auto" w:fill="auto"/>
            <w:noWrap/>
            <w:vAlign w:val="center"/>
            <w:hideMark/>
          </w:tcPr>
          <w:p w14:paraId="3B0508D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40D6E8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BABDB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NAS EQUIPO DE COMPUTO DELL NX3200</w:t>
            </w:r>
          </w:p>
        </w:tc>
        <w:tc>
          <w:tcPr>
            <w:tcW w:w="1120" w:type="dxa"/>
            <w:tcBorders>
              <w:top w:val="nil"/>
              <w:left w:val="nil"/>
              <w:bottom w:val="single" w:sz="8" w:space="0" w:color="auto"/>
              <w:right w:val="single" w:sz="8" w:space="0" w:color="auto"/>
            </w:tcBorders>
            <w:shd w:val="clear" w:color="auto" w:fill="auto"/>
            <w:noWrap/>
            <w:vAlign w:val="center"/>
            <w:hideMark/>
          </w:tcPr>
          <w:p w14:paraId="110DA8B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CF058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25553C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SERVIDOR NAS EQUIPO DE COMPUTO DELL NX3240</w:t>
            </w:r>
          </w:p>
        </w:tc>
        <w:tc>
          <w:tcPr>
            <w:tcW w:w="1120" w:type="dxa"/>
            <w:tcBorders>
              <w:top w:val="nil"/>
              <w:left w:val="nil"/>
              <w:bottom w:val="single" w:sz="8" w:space="0" w:color="auto"/>
              <w:right w:val="single" w:sz="8" w:space="0" w:color="auto"/>
            </w:tcBorders>
            <w:shd w:val="clear" w:color="auto" w:fill="auto"/>
            <w:noWrap/>
            <w:vAlign w:val="center"/>
            <w:hideMark/>
          </w:tcPr>
          <w:p w14:paraId="3E7B0DD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5740E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E145274" w14:textId="77777777" w:rsidR="00B66EBC" w:rsidRPr="00B66EBC" w:rsidRDefault="00B66EBC" w:rsidP="00B66EBC">
            <w:pPr>
              <w:autoSpaceDE/>
              <w:autoSpaceDN/>
              <w:adjustRightInd/>
              <w:jc w:val="center"/>
              <w:rPr>
                <w:rFonts w:ascii="Calibri" w:eastAsia="Times New Roman" w:hAnsi="Calibri" w:cs="Calibri"/>
                <w:b/>
                <w:bCs/>
                <w:color w:val="000000"/>
                <w:sz w:val="20"/>
                <w:szCs w:val="20"/>
                <w:lang w:eastAsia="es-MX"/>
              </w:rPr>
            </w:pPr>
            <w:r w:rsidRPr="00B66EBC">
              <w:rPr>
                <w:rFonts w:ascii="Calibri" w:eastAsia="Times New Roman" w:hAnsi="Calibri" w:cs="Calibri"/>
                <w:b/>
                <w:bCs/>
                <w:color w:val="000000"/>
                <w:sz w:val="20"/>
                <w:szCs w:val="20"/>
                <w:lang w:eastAsia="es-MX"/>
              </w:rPr>
              <w:t>Total de servidores</w:t>
            </w:r>
          </w:p>
        </w:tc>
        <w:tc>
          <w:tcPr>
            <w:tcW w:w="1120" w:type="dxa"/>
            <w:tcBorders>
              <w:top w:val="nil"/>
              <w:left w:val="nil"/>
              <w:bottom w:val="single" w:sz="8" w:space="0" w:color="auto"/>
              <w:right w:val="single" w:sz="8" w:space="0" w:color="auto"/>
            </w:tcBorders>
            <w:shd w:val="clear" w:color="auto" w:fill="auto"/>
            <w:noWrap/>
            <w:vAlign w:val="center"/>
            <w:hideMark/>
          </w:tcPr>
          <w:p w14:paraId="7CAC0560"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20</w:t>
            </w:r>
          </w:p>
        </w:tc>
      </w:tr>
      <w:tr w:rsidR="00B66EBC" w:rsidRPr="00B66EBC" w14:paraId="0B96265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613EF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COMPU.EST.TRAB.DVD C/TEC.MOUSE DELL PP02X (M60)</w:t>
            </w:r>
          </w:p>
        </w:tc>
        <w:tc>
          <w:tcPr>
            <w:tcW w:w="1120" w:type="dxa"/>
            <w:tcBorders>
              <w:top w:val="nil"/>
              <w:left w:val="nil"/>
              <w:bottom w:val="single" w:sz="8" w:space="0" w:color="auto"/>
              <w:right w:val="single" w:sz="8" w:space="0" w:color="auto"/>
            </w:tcBorders>
            <w:shd w:val="clear" w:color="auto" w:fill="auto"/>
            <w:noWrap/>
            <w:vAlign w:val="center"/>
            <w:hideMark/>
          </w:tcPr>
          <w:p w14:paraId="41B9AFB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95515C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48C56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COMPUT.EST.TRAB.C/TEC.Y MOUSE DELL PP02X (M60)</w:t>
            </w:r>
          </w:p>
        </w:tc>
        <w:tc>
          <w:tcPr>
            <w:tcW w:w="1120" w:type="dxa"/>
            <w:tcBorders>
              <w:top w:val="nil"/>
              <w:left w:val="nil"/>
              <w:bottom w:val="single" w:sz="8" w:space="0" w:color="auto"/>
              <w:right w:val="single" w:sz="8" w:space="0" w:color="auto"/>
            </w:tcBorders>
            <w:shd w:val="clear" w:color="auto" w:fill="auto"/>
            <w:noWrap/>
            <w:vAlign w:val="center"/>
            <w:hideMark/>
          </w:tcPr>
          <w:p w14:paraId="74CA8B7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35C1A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31E4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COMPUT.EST.TRAB.DBD,TECL.MOUSE, BOCINAS DELL PRECISION M4400</w:t>
            </w:r>
          </w:p>
        </w:tc>
        <w:tc>
          <w:tcPr>
            <w:tcW w:w="1120" w:type="dxa"/>
            <w:tcBorders>
              <w:top w:val="nil"/>
              <w:left w:val="nil"/>
              <w:bottom w:val="single" w:sz="8" w:space="0" w:color="auto"/>
              <w:right w:val="single" w:sz="8" w:space="0" w:color="auto"/>
            </w:tcBorders>
            <w:shd w:val="clear" w:color="auto" w:fill="auto"/>
            <w:noWrap/>
            <w:vAlign w:val="center"/>
            <w:hideMark/>
          </w:tcPr>
          <w:p w14:paraId="450BDE4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AAE990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F69A5C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COMPUT.EST.TRAB.DVD,MOUS.MALET DELL PP02X (M60)</w:t>
            </w:r>
          </w:p>
        </w:tc>
        <w:tc>
          <w:tcPr>
            <w:tcW w:w="1120" w:type="dxa"/>
            <w:tcBorders>
              <w:top w:val="nil"/>
              <w:left w:val="nil"/>
              <w:bottom w:val="single" w:sz="8" w:space="0" w:color="auto"/>
              <w:right w:val="single" w:sz="8" w:space="0" w:color="auto"/>
            </w:tcBorders>
            <w:shd w:val="clear" w:color="auto" w:fill="auto"/>
            <w:noWrap/>
            <w:vAlign w:val="center"/>
            <w:hideMark/>
          </w:tcPr>
          <w:p w14:paraId="0309D14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62469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30EA7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COMPUT.EST.TRAB.DVD,TEC.MOUSE,MALETIN DELL VOSTRO</w:t>
            </w:r>
          </w:p>
        </w:tc>
        <w:tc>
          <w:tcPr>
            <w:tcW w:w="1120" w:type="dxa"/>
            <w:tcBorders>
              <w:top w:val="nil"/>
              <w:left w:val="nil"/>
              <w:bottom w:val="single" w:sz="8" w:space="0" w:color="auto"/>
              <w:right w:val="single" w:sz="8" w:space="0" w:color="auto"/>
            </w:tcBorders>
            <w:shd w:val="clear" w:color="auto" w:fill="auto"/>
            <w:noWrap/>
            <w:vAlign w:val="center"/>
            <w:hideMark/>
          </w:tcPr>
          <w:p w14:paraId="7AA0016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44CBB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03A48F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 DELL PRECISION M70</w:t>
            </w:r>
          </w:p>
        </w:tc>
        <w:tc>
          <w:tcPr>
            <w:tcW w:w="1120" w:type="dxa"/>
            <w:tcBorders>
              <w:top w:val="nil"/>
              <w:left w:val="nil"/>
              <w:bottom w:val="single" w:sz="8" w:space="0" w:color="auto"/>
              <w:right w:val="single" w:sz="8" w:space="0" w:color="auto"/>
            </w:tcBorders>
            <w:shd w:val="clear" w:color="auto" w:fill="auto"/>
            <w:noWrap/>
            <w:vAlign w:val="center"/>
            <w:hideMark/>
          </w:tcPr>
          <w:p w14:paraId="170D5A1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1EE54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848E6C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 BOCINAS DELL PRECISION M4400</w:t>
            </w:r>
          </w:p>
        </w:tc>
        <w:tc>
          <w:tcPr>
            <w:tcW w:w="1120" w:type="dxa"/>
            <w:tcBorders>
              <w:top w:val="nil"/>
              <w:left w:val="nil"/>
              <w:bottom w:val="single" w:sz="8" w:space="0" w:color="auto"/>
              <w:right w:val="single" w:sz="8" w:space="0" w:color="auto"/>
            </w:tcBorders>
            <w:shd w:val="clear" w:color="auto" w:fill="auto"/>
            <w:noWrap/>
            <w:vAlign w:val="center"/>
            <w:hideMark/>
          </w:tcPr>
          <w:p w14:paraId="2FCA475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15A8634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4E185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 MALETIN DELL LATITUDE E4300</w:t>
            </w:r>
          </w:p>
        </w:tc>
        <w:tc>
          <w:tcPr>
            <w:tcW w:w="1120" w:type="dxa"/>
            <w:tcBorders>
              <w:top w:val="nil"/>
              <w:left w:val="nil"/>
              <w:bottom w:val="single" w:sz="8" w:space="0" w:color="auto"/>
              <w:right w:val="single" w:sz="8" w:space="0" w:color="auto"/>
            </w:tcBorders>
            <w:shd w:val="clear" w:color="auto" w:fill="auto"/>
            <w:noWrap/>
            <w:vAlign w:val="center"/>
            <w:hideMark/>
          </w:tcPr>
          <w:p w14:paraId="0908120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287B54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7F53E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COMPUT.EST.TRAB.DVD,TECL.MOUSE,BOCINAS DELL PRECISION M6400</w:t>
            </w:r>
          </w:p>
        </w:tc>
        <w:tc>
          <w:tcPr>
            <w:tcW w:w="1120" w:type="dxa"/>
            <w:tcBorders>
              <w:top w:val="nil"/>
              <w:left w:val="nil"/>
              <w:bottom w:val="single" w:sz="8" w:space="0" w:color="auto"/>
              <w:right w:val="single" w:sz="8" w:space="0" w:color="auto"/>
            </w:tcBorders>
            <w:shd w:val="clear" w:color="auto" w:fill="auto"/>
            <w:noWrap/>
            <w:vAlign w:val="center"/>
            <w:hideMark/>
          </w:tcPr>
          <w:p w14:paraId="167ADD4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86014B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B41248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COMPUT.EST.TRAB.DVD,TECL.MOUSE,MALETIN DELL M65</w:t>
            </w:r>
          </w:p>
        </w:tc>
        <w:tc>
          <w:tcPr>
            <w:tcW w:w="1120" w:type="dxa"/>
            <w:tcBorders>
              <w:top w:val="nil"/>
              <w:left w:val="nil"/>
              <w:bottom w:val="single" w:sz="8" w:space="0" w:color="auto"/>
              <w:right w:val="single" w:sz="8" w:space="0" w:color="auto"/>
            </w:tcBorders>
            <w:shd w:val="clear" w:color="auto" w:fill="auto"/>
            <w:noWrap/>
            <w:vAlign w:val="center"/>
            <w:hideMark/>
          </w:tcPr>
          <w:p w14:paraId="7D23256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E9F825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907F1B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COMPUT.EST.TRAB.DVD,TECL.MOUSE.MALETIN H.P. 250 G2</w:t>
            </w:r>
          </w:p>
        </w:tc>
        <w:tc>
          <w:tcPr>
            <w:tcW w:w="1120" w:type="dxa"/>
            <w:tcBorders>
              <w:top w:val="nil"/>
              <w:left w:val="nil"/>
              <w:bottom w:val="single" w:sz="8" w:space="0" w:color="auto"/>
              <w:right w:val="single" w:sz="8" w:space="0" w:color="auto"/>
            </w:tcBorders>
            <w:shd w:val="clear" w:color="auto" w:fill="auto"/>
            <w:noWrap/>
            <w:vAlign w:val="center"/>
            <w:hideMark/>
          </w:tcPr>
          <w:p w14:paraId="30D10AF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FE7E5C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59570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COMPUT.EST.TRAB.DVD.TECL.MOUS.MALETIN ACER ASPIRE F15</w:t>
            </w:r>
          </w:p>
        </w:tc>
        <w:tc>
          <w:tcPr>
            <w:tcW w:w="1120" w:type="dxa"/>
            <w:tcBorders>
              <w:top w:val="nil"/>
              <w:left w:val="nil"/>
              <w:bottom w:val="single" w:sz="8" w:space="0" w:color="auto"/>
              <w:right w:val="single" w:sz="8" w:space="0" w:color="auto"/>
            </w:tcBorders>
            <w:shd w:val="clear" w:color="auto" w:fill="auto"/>
            <w:noWrap/>
            <w:vAlign w:val="center"/>
            <w:hideMark/>
          </w:tcPr>
          <w:p w14:paraId="066C32D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C992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67FF6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COMPUT.EST.TRAB.DVD.TECL.MOUSE DELL PRECISION T7400</w:t>
            </w:r>
          </w:p>
        </w:tc>
        <w:tc>
          <w:tcPr>
            <w:tcW w:w="1120" w:type="dxa"/>
            <w:tcBorders>
              <w:top w:val="nil"/>
              <w:left w:val="nil"/>
              <w:bottom w:val="single" w:sz="8" w:space="0" w:color="auto"/>
              <w:right w:val="single" w:sz="8" w:space="0" w:color="auto"/>
            </w:tcBorders>
            <w:shd w:val="clear" w:color="auto" w:fill="auto"/>
            <w:noWrap/>
            <w:vAlign w:val="center"/>
            <w:hideMark/>
          </w:tcPr>
          <w:p w14:paraId="76BDFE1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FCE92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17189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COMPUT.EST.TRAB.IND.C/TECL.Y PANTALLA AXIOMTEK ICS-415V-R-RCW</w:t>
            </w:r>
          </w:p>
        </w:tc>
        <w:tc>
          <w:tcPr>
            <w:tcW w:w="1120" w:type="dxa"/>
            <w:tcBorders>
              <w:top w:val="nil"/>
              <w:left w:val="nil"/>
              <w:bottom w:val="single" w:sz="8" w:space="0" w:color="auto"/>
              <w:right w:val="single" w:sz="8" w:space="0" w:color="auto"/>
            </w:tcBorders>
            <w:shd w:val="clear" w:color="auto" w:fill="auto"/>
            <w:noWrap/>
            <w:vAlign w:val="center"/>
            <w:hideMark/>
          </w:tcPr>
          <w:p w14:paraId="5A1842F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91E6AD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D1EB4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540102089109 DELL PRECISION M4400</w:t>
            </w:r>
          </w:p>
        </w:tc>
        <w:tc>
          <w:tcPr>
            <w:tcW w:w="1120" w:type="dxa"/>
            <w:tcBorders>
              <w:top w:val="nil"/>
              <w:left w:val="nil"/>
              <w:bottom w:val="single" w:sz="8" w:space="0" w:color="auto"/>
              <w:right w:val="single" w:sz="8" w:space="0" w:color="auto"/>
            </w:tcBorders>
            <w:shd w:val="clear" w:color="auto" w:fill="auto"/>
            <w:noWrap/>
            <w:vAlign w:val="center"/>
            <w:hideMark/>
          </w:tcPr>
          <w:p w14:paraId="2A3CCA0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A4ADC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F4C7B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LAP TOP C/MALETIN DELL M65</w:t>
            </w:r>
          </w:p>
        </w:tc>
        <w:tc>
          <w:tcPr>
            <w:tcW w:w="1120" w:type="dxa"/>
            <w:tcBorders>
              <w:top w:val="nil"/>
              <w:left w:val="nil"/>
              <w:bottom w:val="single" w:sz="8" w:space="0" w:color="auto"/>
              <w:right w:val="single" w:sz="8" w:space="0" w:color="auto"/>
            </w:tcBorders>
            <w:shd w:val="clear" w:color="auto" w:fill="auto"/>
            <w:noWrap/>
            <w:vAlign w:val="center"/>
            <w:hideMark/>
          </w:tcPr>
          <w:p w14:paraId="2F9D9D3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58C087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4AC90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PRECISION M2300</w:t>
            </w:r>
          </w:p>
        </w:tc>
        <w:tc>
          <w:tcPr>
            <w:tcW w:w="1120" w:type="dxa"/>
            <w:tcBorders>
              <w:top w:val="nil"/>
              <w:left w:val="nil"/>
              <w:bottom w:val="single" w:sz="8" w:space="0" w:color="auto"/>
              <w:right w:val="single" w:sz="8" w:space="0" w:color="auto"/>
            </w:tcBorders>
            <w:shd w:val="clear" w:color="auto" w:fill="auto"/>
            <w:noWrap/>
            <w:vAlign w:val="center"/>
            <w:hideMark/>
          </w:tcPr>
          <w:p w14:paraId="4B2F6D9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64BAFA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2D38B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PRECISION M90</w:t>
            </w:r>
          </w:p>
        </w:tc>
        <w:tc>
          <w:tcPr>
            <w:tcW w:w="1120" w:type="dxa"/>
            <w:tcBorders>
              <w:top w:val="nil"/>
              <w:left w:val="nil"/>
              <w:bottom w:val="single" w:sz="8" w:space="0" w:color="auto"/>
              <w:right w:val="single" w:sz="8" w:space="0" w:color="auto"/>
            </w:tcBorders>
            <w:shd w:val="clear" w:color="auto" w:fill="auto"/>
            <w:noWrap/>
            <w:vAlign w:val="center"/>
            <w:hideMark/>
          </w:tcPr>
          <w:p w14:paraId="19E6620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BD2FD7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9ECFA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PRECISION M3800 BTX BASE</w:t>
            </w:r>
          </w:p>
        </w:tc>
        <w:tc>
          <w:tcPr>
            <w:tcW w:w="1120" w:type="dxa"/>
            <w:tcBorders>
              <w:top w:val="nil"/>
              <w:left w:val="nil"/>
              <w:bottom w:val="single" w:sz="8" w:space="0" w:color="auto"/>
              <w:right w:val="single" w:sz="8" w:space="0" w:color="auto"/>
            </w:tcBorders>
            <w:shd w:val="clear" w:color="auto" w:fill="auto"/>
            <w:noWrap/>
            <w:vAlign w:val="center"/>
            <w:hideMark/>
          </w:tcPr>
          <w:p w14:paraId="3791B4D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C97930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52668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PRECISION M4600</w:t>
            </w:r>
          </w:p>
        </w:tc>
        <w:tc>
          <w:tcPr>
            <w:tcW w:w="1120" w:type="dxa"/>
            <w:tcBorders>
              <w:top w:val="nil"/>
              <w:left w:val="nil"/>
              <w:bottom w:val="single" w:sz="8" w:space="0" w:color="auto"/>
              <w:right w:val="single" w:sz="8" w:space="0" w:color="auto"/>
            </w:tcBorders>
            <w:shd w:val="clear" w:color="auto" w:fill="auto"/>
            <w:noWrap/>
            <w:vAlign w:val="center"/>
            <w:hideMark/>
          </w:tcPr>
          <w:p w14:paraId="2C34B1D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4F5C31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F001B4" w14:textId="77777777" w:rsidR="00B66EBC" w:rsidRPr="00B66EBC" w:rsidRDefault="00B66EBC" w:rsidP="00B66EBC">
            <w:pPr>
              <w:autoSpaceDE/>
              <w:autoSpaceDN/>
              <w:adjustRightInd/>
              <w:jc w:val="center"/>
              <w:rPr>
                <w:rFonts w:ascii="Calibri" w:eastAsia="Times New Roman" w:hAnsi="Calibri" w:cs="Calibri"/>
                <w:b/>
                <w:bCs/>
                <w:color w:val="000000"/>
                <w:sz w:val="20"/>
                <w:szCs w:val="20"/>
                <w:lang w:eastAsia="es-MX"/>
              </w:rPr>
            </w:pPr>
            <w:r w:rsidRPr="00B66EBC">
              <w:rPr>
                <w:rFonts w:ascii="Calibri" w:eastAsia="Times New Roman" w:hAnsi="Calibri" w:cs="Calibri"/>
                <w:b/>
                <w:bCs/>
                <w:color w:val="000000"/>
                <w:sz w:val="20"/>
                <w:szCs w:val="20"/>
                <w:lang w:eastAsia="es-MX"/>
              </w:rPr>
              <w:t>Total de estaciones de trabajo portátiles</w:t>
            </w:r>
          </w:p>
        </w:tc>
        <w:tc>
          <w:tcPr>
            <w:tcW w:w="1120" w:type="dxa"/>
            <w:tcBorders>
              <w:top w:val="nil"/>
              <w:left w:val="nil"/>
              <w:bottom w:val="single" w:sz="8" w:space="0" w:color="auto"/>
              <w:right w:val="single" w:sz="8" w:space="0" w:color="auto"/>
            </w:tcBorders>
            <w:shd w:val="clear" w:color="auto" w:fill="auto"/>
            <w:noWrap/>
            <w:vAlign w:val="center"/>
            <w:hideMark/>
          </w:tcPr>
          <w:p w14:paraId="5B7E3CF7"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24</w:t>
            </w:r>
          </w:p>
        </w:tc>
      </w:tr>
      <w:tr w:rsidR="00B66EBC" w:rsidRPr="00B66EBC" w14:paraId="2B70709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34B4B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 PORTATIL NOTEBOOK DELL INSPIRON 11-3147</w:t>
            </w:r>
          </w:p>
        </w:tc>
        <w:tc>
          <w:tcPr>
            <w:tcW w:w="1120" w:type="dxa"/>
            <w:tcBorders>
              <w:top w:val="nil"/>
              <w:left w:val="nil"/>
              <w:bottom w:val="single" w:sz="8" w:space="0" w:color="auto"/>
              <w:right w:val="single" w:sz="8" w:space="0" w:color="auto"/>
            </w:tcBorders>
            <w:shd w:val="clear" w:color="auto" w:fill="auto"/>
            <w:noWrap/>
            <w:vAlign w:val="center"/>
            <w:hideMark/>
          </w:tcPr>
          <w:p w14:paraId="6AA0873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5152C2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9C5DB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COMPUTADORA PORTATIL NOTEBOOK DELL LATITUDE 2120</w:t>
            </w:r>
          </w:p>
        </w:tc>
        <w:tc>
          <w:tcPr>
            <w:tcW w:w="1120" w:type="dxa"/>
            <w:tcBorders>
              <w:top w:val="nil"/>
              <w:left w:val="nil"/>
              <w:bottom w:val="single" w:sz="8" w:space="0" w:color="auto"/>
              <w:right w:val="single" w:sz="8" w:space="0" w:color="auto"/>
            </w:tcBorders>
            <w:shd w:val="clear" w:color="auto" w:fill="auto"/>
            <w:noWrap/>
            <w:vAlign w:val="center"/>
            <w:hideMark/>
          </w:tcPr>
          <w:p w14:paraId="70C4484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17</w:t>
            </w:r>
          </w:p>
        </w:tc>
      </w:tr>
      <w:tr w:rsidR="00B66EBC" w:rsidRPr="00B66EBC" w14:paraId="5FDB02D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4C7B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H.P. 250 G1</w:t>
            </w:r>
          </w:p>
        </w:tc>
        <w:tc>
          <w:tcPr>
            <w:tcW w:w="1120" w:type="dxa"/>
            <w:tcBorders>
              <w:top w:val="nil"/>
              <w:left w:val="nil"/>
              <w:bottom w:val="single" w:sz="8" w:space="0" w:color="auto"/>
              <w:right w:val="single" w:sz="8" w:space="0" w:color="auto"/>
            </w:tcBorders>
            <w:shd w:val="clear" w:color="auto" w:fill="auto"/>
            <w:noWrap/>
            <w:vAlign w:val="center"/>
            <w:hideMark/>
          </w:tcPr>
          <w:p w14:paraId="7923720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5C0A6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099D4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CON BATERIA REPUESTO TOSHIBA 110CS C/MANUALES</w:t>
            </w:r>
          </w:p>
        </w:tc>
        <w:tc>
          <w:tcPr>
            <w:tcW w:w="1120" w:type="dxa"/>
            <w:tcBorders>
              <w:top w:val="nil"/>
              <w:left w:val="nil"/>
              <w:bottom w:val="single" w:sz="8" w:space="0" w:color="auto"/>
              <w:right w:val="single" w:sz="8" w:space="0" w:color="auto"/>
            </w:tcBorders>
            <w:shd w:val="clear" w:color="auto" w:fill="auto"/>
            <w:noWrap/>
            <w:vAlign w:val="center"/>
            <w:hideMark/>
          </w:tcPr>
          <w:p w14:paraId="3BE42B4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7D8B4A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079DD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18648 H.P. 6570b</w:t>
            </w:r>
          </w:p>
        </w:tc>
        <w:tc>
          <w:tcPr>
            <w:tcW w:w="1120" w:type="dxa"/>
            <w:tcBorders>
              <w:top w:val="nil"/>
              <w:left w:val="nil"/>
              <w:bottom w:val="single" w:sz="8" w:space="0" w:color="auto"/>
              <w:right w:val="single" w:sz="8" w:space="0" w:color="auto"/>
            </w:tcBorders>
            <w:shd w:val="clear" w:color="auto" w:fill="auto"/>
            <w:noWrap/>
            <w:vAlign w:val="center"/>
            <w:hideMark/>
          </w:tcPr>
          <w:p w14:paraId="203FBA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AAD3EC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96C2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18417 DELL M4800</w:t>
            </w:r>
          </w:p>
        </w:tc>
        <w:tc>
          <w:tcPr>
            <w:tcW w:w="1120" w:type="dxa"/>
            <w:tcBorders>
              <w:top w:val="nil"/>
              <w:left w:val="nil"/>
              <w:bottom w:val="single" w:sz="8" w:space="0" w:color="auto"/>
              <w:right w:val="single" w:sz="8" w:space="0" w:color="auto"/>
            </w:tcBorders>
            <w:shd w:val="clear" w:color="auto" w:fill="auto"/>
            <w:noWrap/>
            <w:vAlign w:val="center"/>
            <w:hideMark/>
          </w:tcPr>
          <w:p w14:paraId="35ADE16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F9C23C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4D422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18636 DELL LATITUDE E6530</w:t>
            </w:r>
          </w:p>
        </w:tc>
        <w:tc>
          <w:tcPr>
            <w:tcW w:w="1120" w:type="dxa"/>
            <w:tcBorders>
              <w:top w:val="nil"/>
              <w:left w:val="nil"/>
              <w:bottom w:val="single" w:sz="8" w:space="0" w:color="auto"/>
              <w:right w:val="single" w:sz="8" w:space="0" w:color="auto"/>
            </w:tcBorders>
            <w:shd w:val="clear" w:color="auto" w:fill="auto"/>
            <w:noWrap/>
            <w:vAlign w:val="center"/>
            <w:hideMark/>
          </w:tcPr>
          <w:p w14:paraId="15EF124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736392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4154CC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18657 H.P. 14-n028la</w:t>
            </w:r>
          </w:p>
        </w:tc>
        <w:tc>
          <w:tcPr>
            <w:tcW w:w="1120" w:type="dxa"/>
            <w:tcBorders>
              <w:top w:val="nil"/>
              <w:left w:val="nil"/>
              <w:bottom w:val="single" w:sz="8" w:space="0" w:color="auto"/>
              <w:right w:val="single" w:sz="8" w:space="0" w:color="auto"/>
            </w:tcBorders>
            <w:shd w:val="clear" w:color="auto" w:fill="auto"/>
            <w:noWrap/>
            <w:vAlign w:val="center"/>
            <w:hideMark/>
          </w:tcPr>
          <w:p w14:paraId="7030478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44E3B4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3B5EE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18828 al 18832 H.P. ZBOOK14</w:t>
            </w:r>
          </w:p>
        </w:tc>
        <w:tc>
          <w:tcPr>
            <w:tcW w:w="1120" w:type="dxa"/>
            <w:tcBorders>
              <w:top w:val="nil"/>
              <w:left w:val="nil"/>
              <w:bottom w:val="single" w:sz="8" w:space="0" w:color="auto"/>
              <w:right w:val="single" w:sz="8" w:space="0" w:color="auto"/>
            </w:tcBorders>
            <w:shd w:val="clear" w:color="auto" w:fill="auto"/>
            <w:noWrap/>
            <w:vAlign w:val="center"/>
            <w:hideMark/>
          </w:tcPr>
          <w:p w14:paraId="6EB5175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A7DF9D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843F8D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18861 H.P. HP14</w:t>
            </w:r>
          </w:p>
        </w:tc>
        <w:tc>
          <w:tcPr>
            <w:tcW w:w="1120" w:type="dxa"/>
            <w:tcBorders>
              <w:top w:val="nil"/>
              <w:left w:val="nil"/>
              <w:bottom w:val="single" w:sz="8" w:space="0" w:color="auto"/>
              <w:right w:val="single" w:sz="8" w:space="0" w:color="auto"/>
            </w:tcBorders>
            <w:shd w:val="clear" w:color="auto" w:fill="auto"/>
            <w:noWrap/>
            <w:vAlign w:val="center"/>
            <w:hideMark/>
          </w:tcPr>
          <w:p w14:paraId="22AD395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7378D7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DE6F6F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520711153194 TOSHIBA 1800 T/900S</w:t>
            </w:r>
          </w:p>
        </w:tc>
        <w:tc>
          <w:tcPr>
            <w:tcW w:w="1120" w:type="dxa"/>
            <w:tcBorders>
              <w:top w:val="nil"/>
              <w:left w:val="nil"/>
              <w:bottom w:val="single" w:sz="8" w:space="0" w:color="auto"/>
              <w:right w:val="single" w:sz="8" w:space="0" w:color="auto"/>
            </w:tcBorders>
            <w:shd w:val="clear" w:color="auto" w:fill="auto"/>
            <w:noWrap/>
            <w:vAlign w:val="center"/>
            <w:hideMark/>
          </w:tcPr>
          <w:p w14:paraId="209D22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1D9A46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3C2D5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520721016101 H.P. T18N04000</w:t>
            </w:r>
          </w:p>
        </w:tc>
        <w:tc>
          <w:tcPr>
            <w:tcW w:w="1120" w:type="dxa"/>
            <w:tcBorders>
              <w:top w:val="nil"/>
              <w:left w:val="nil"/>
              <w:bottom w:val="single" w:sz="8" w:space="0" w:color="auto"/>
              <w:right w:val="single" w:sz="8" w:space="0" w:color="auto"/>
            </w:tcBorders>
            <w:shd w:val="clear" w:color="auto" w:fill="auto"/>
            <w:noWrap/>
            <w:vAlign w:val="center"/>
            <w:hideMark/>
          </w:tcPr>
          <w:p w14:paraId="54A3FAC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79A8E8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583D42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531012000112 H.P. 630</w:t>
            </w:r>
          </w:p>
        </w:tc>
        <w:tc>
          <w:tcPr>
            <w:tcW w:w="1120" w:type="dxa"/>
            <w:tcBorders>
              <w:top w:val="nil"/>
              <w:left w:val="nil"/>
              <w:bottom w:val="single" w:sz="8" w:space="0" w:color="auto"/>
              <w:right w:val="single" w:sz="8" w:space="0" w:color="auto"/>
            </w:tcBorders>
            <w:shd w:val="clear" w:color="auto" w:fill="auto"/>
            <w:noWrap/>
            <w:vAlign w:val="center"/>
            <w:hideMark/>
          </w:tcPr>
          <w:p w14:paraId="2D6F083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6C981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5AB08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532010482512 DELL LATITUDE E6420</w:t>
            </w:r>
          </w:p>
        </w:tc>
        <w:tc>
          <w:tcPr>
            <w:tcW w:w="1120" w:type="dxa"/>
            <w:tcBorders>
              <w:top w:val="nil"/>
              <w:left w:val="nil"/>
              <w:bottom w:val="single" w:sz="8" w:space="0" w:color="auto"/>
              <w:right w:val="single" w:sz="8" w:space="0" w:color="auto"/>
            </w:tcBorders>
            <w:shd w:val="clear" w:color="auto" w:fill="auto"/>
            <w:noWrap/>
            <w:vAlign w:val="center"/>
            <w:hideMark/>
          </w:tcPr>
          <w:p w14:paraId="7532081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5BBA3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014A13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532011207212 LENOVO 1143H8G</w:t>
            </w:r>
          </w:p>
        </w:tc>
        <w:tc>
          <w:tcPr>
            <w:tcW w:w="1120" w:type="dxa"/>
            <w:tcBorders>
              <w:top w:val="nil"/>
              <w:left w:val="nil"/>
              <w:bottom w:val="single" w:sz="8" w:space="0" w:color="auto"/>
              <w:right w:val="single" w:sz="8" w:space="0" w:color="auto"/>
            </w:tcBorders>
            <w:shd w:val="clear" w:color="auto" w:fill="auto"/>
            <w:noWrap/>
            <w:vAlign w:val="center"/>
            <w:hideMark/>
          </w:tcPr>
          <w:p w14:paraId="2279D7E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083F6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03A3E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532014821912 DELL XPS</w:t>
            </w:r>
          </w:p>
        </w:tc>
        <w:tc>
          <w:tcPr>
            <w:tcW w:w="1120" w:type="dxa"/>
            <w:tcBorders>
              <w:top w:val="nil"/>
              <w:left w:val="nil"/>
              <w:bottom w:val="single" w:sz="8" w:space="0" w:color="auto"/>
              <w:right w:val="single" w:sz="8" w:space="0" w:color="auto"/>
            </w:tcBorders>
            <w:shd w:val="clear" w:color="auto" w:fill="auto"/>
            <w:noWrap/>
            <w:vAlign w:val="center"/>
            <w:hideMark/>
          </w:tcPr>
          <w:p w14:paraId="07B3992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9A3BED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774DCA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532016309412 LENOVO 1143H8G</w:t>
            </w:r>
          </w:p>
        </w:tc>
        <w:tc>
          <w:tcPr>
            <w:tcW w:w="1120" w:type="dxa"/>
            <w:tcBorders>
              <w:top w:val="nil"/>
              <w:left w:val="nil"/>
              <w:bottom w:val="single" w:sz="8" w:space="0" w:color="auto"/>
              <w:right w:val="single" w:sz="8" w:space="0" w:color="auto"/>
            </w:tcBorders>
            <w:shd w:val="clear" w:color="auto" w:fill="auto"/>
            <w:noWrap/>
            <w:vAlign w:val="center"/>
            <w:hideMark/>
          </w:tcPr>
          <w:p w14:paraId="4942FAF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FF8D77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9DBF18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532016712212 H.P. ENVY 15</w:t>
            </w:r>
          </w:p>
        </w:tc>
        <w:tc>
          <w:tcPr>
            <w:tcW w:w="1120" w:type="dxa"/>
            <w:tcBorders>
              <w:top w:val="nil"/>
              <w:left w:val="nil"/>
              <w:bottom w:val="single" w:sz="8" w:space="0" w:color="auto"/>
              <w:right w:val="single" w:sz="8" w:space="0" w:color="auto"/>
            </w:tcBorders>
            <w:shd w:val="clear" w:color="auto" w:fill="auto"/>
            <w:noWrap/>
            <w:vAlign w:val="center"/>
            <w:hideMark/>
          </w:tcPr>
          <w:p w14:paraId="55CE8CB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BA6DC8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86ED6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540105260110 SONY PCG-61311U</w:t>
            </w:r>
          </w:p>
        </w:tc>
        <w:tc>
          <w:tcPr>
            <w:tcW w:w="1120" w:type="dxa"/>
            <w:tcBorders>
              <w:top w:val="nil"/>
              <w:left w:val="nil"/>
              <w:bottom w:val="single" w:sz="8" w:space="0" w:color="auto"/>
              <w:right w:val="single" w:sz="8" w:space="0" w:color="auto"/>
            </w:tcBorders>
            <w:shd w:val="clear" w:color="auto" w:fill="auto"/>
            <w:noWrap/>
            <w:vAlign w:val="center"/>
            <w:hideMark/>
          </w:tcPr>
          <w:p w14:paraId="0F2DD09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C4DDF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B6649E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540108953103 COMPAQ EVO N800C</w:t>
            </w:r>
          </w:p>
        </w:tc>
        <w:tc>
          <w:tcPr>
            <w:tcW w:w="1120" w:type="dxa"/>
            <w:tcBorders>
              <w:top w:val="nil"/>
              <w:left w:val="nil"/>
              <w:bottom w:val="single" w:sz="8" w:space="0" w:color="auto"/>
              <w:right w:val="single" w:sz="8" w:space="0" w:color="auto"/>
            </w:tcBorders>
            <w:shd w:val="clear" w:color="auto" w:fill="auto"/>
            <w:noWrap/>
            <w:vAlign w:val="center"/>
            <w:hideMark/>
          </w:tcPr>
          <w:p w14:paraId="1E2E2BA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66CAC4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7B0AA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540108955110 H.P. G42-362LA</w:t>
            </w:r>
          </w:p>
        </w:tc>
        <w:tc>
          <w:tcPr>
            <w:tcW w:w="1120" w:type="dxa"/>
            <w:tcBorders>
              <w:top w:val="nil"/>
              <w:left w:val="nil"/>
              <w:bottom w:val="single" w:sz="8" w:space="0" w:color="auto"/>
              <w:right w:val="single" w:sz="8" w:space="0" w:color="auto"/>
            </w:tcBorders>
            <w:shd w:val="clear" w:color="auto" w:fill="auto"/>
            <w:noWrap/>
            <w:vAlign w:val="center"/>
            <w:hideMark/>
          </w:tcPr>
          <w:p w14:paraId="4553443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905D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19F66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540108965109 H.P. COMPAQ CQ45-803LA</w:t>
            </w:r>
          </w:p>
        </w:tc>
        <w:tc>
          <w:tcPr>
            <w:tcW w:w="1120" w:type="dxa"/>
            <w:tcBorders>
              <w:top w:val="nil"/>
              <w:left w:val="nil"/>
              <w:bottom w:val="single" w:sz="8" w:space="0" w:color="auto"/>
              <w:right w:val="single" w:sz="8" w:space="0" w:color="auto"/>
            </w:tcBorders>
            <w:shd w:val="clear" w:color="auto" w:fill="auto"/>
            <w:noWrap/>
            <w:vAlign w:val="center"/>
            <w:hideMark/>
          </w:tcPr>
          <w:p w14:paraId="290EF31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7A9CB0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66A330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540111080110 COMPAQ 6730B</w:t>
            </w:r>
          </w:p>
        </w:tc>
        <w:tc>
          <w:tcPr>
            <w:tcW w:w="1120" w:type="dxa"/>
            <w:tcBorders>
              <w:top w:val="nil"/>
              <w:left w:val="nil"/>
              <w:bottom w:val="single" w:sz="8" w:space="0" w:color="auto"/>
              <w:right w:val="single" w:sz="8" w:space="0" w:color="auto"/>
            </w:tcBorders>
            <w:shd w:val="clear" w:color="auto" w:fill="auto"/>
            <w:noWrap/>
            <w:vAlign w:val="center"/>
            <w:hideMark/>
          </w:tcPr>
          <w:p w14:paraId="13351D1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ABE99B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DDC26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540124401110 SONY PCG-81111U</w:t>
            </w:r>
          </w:p>
        </w:tc>
        <w:tc>
          <w:tcPr>
            <w:tcW w:w="1120" w:type="dxa"/>
            <w:tcBorders>
              <w:top w:val="nil"/>
              <w:left w:val="nil"/>
              <w:bottom w:val="single" w:sz="8" w:space="0" w:color="auto"/>
              <w:right w:val="single" w:sz="8" w:space="0" w:color="auto"/>
            </w:tcBorders>
            <w:shd w:val="clear" w:color="auto" w:fill="auto"/>
            <w:noWrap/>
            <w:vAlign w:val="center"/>
            <w:hideMark/>
          </w:tcPr>
          <w:p w14:paraId="21789A2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DD713D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1CE41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540131008110 LENOVO THINK PAD SL410</w:t>
            </w:r>
          </w:p>
        </w:tc>
        <w:tc>
          <w:tcPr>
            <w:tcW w:w="1120" w:type="dxa"/>
            <w:tcBorders>
              <w:top w:val="nil"/>
              <w:left w:val="nil"/>
              <w:bottom w:val="single" w:sz="8" w:space="0" w:color="auto"/>
              <w:right w:val="single" w:sz="8" w:space="0" w:color="auto"/>
            </w:tcBorders>
            <w:shd w:val="clear" w:color="auto" w:fill="auto"/>
            <w:noWrap/>
            <w:vAlign w:val="center"/>
            <w:hideMark/>
          </w:tcPr>
          <w:p w14:paraId="086821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CA1D74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21C0C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540131011112 LENOVO 0579RW7</w:t>
            </w:r>
          </w:p>
        </w:tc>
        <w:tc>
          <w:tcPr>
            <w:tcW w:w="1120" w:type="dxa"/>
            <w:tcBorders>
              <w:top w:val="nil"/>
              <w:left w:val="nil"/>
              <w:bottom w:val="single" w:sz="8" w:space="0" w:color="auto"/>
              <w:right w:val="single" w:sz="8" w:space="0" w:color="auto"/>
            </w:tcBorders>
            <w:shd w:val="clear" w:color="auto" w:fill="auto"/>
            <w:noWrap/>
            <w:vAlign w:val="center"/>
            <w:hideMark/>
          </w:tcPr>
          <w:p w14:paraId="2CED74A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8B2C8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7CCB51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540141501102 PANASONIC CF-72</w:t>
            </w:r>
          </w:p>
        </w:tc>
        <w:tc>
          <w:tcPr>
            <w:tcW w:w="1120" w:type="dxa"/>
            <w:tcBorders>
              <w:top w:val="nil"/>
              <w:left w:val="nil"/>
              <w:bottom w:val="single" w:sz="8" w:space="0" w:color="auto"/>
              <w:right w:val="single" w:sz="8" w:space="0" w:color="auto"/>
            </w:tcBorders>
            <w:shd w:val="clear" w:color="auto" w:fill="auto"/>
            <w:noWrap/>
            <w:vAlign w:val="center"/>
            <w:hideMark/>
          </w:tcPr>
          <w:p w14:paraId="634C9F6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C38B6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F37D3D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540148230110 TOSHIBA R705-SP3010M</w:t>
            </w:r>
          </w:p>
        </w:tc>
        <w:tc>
          <w:tcPr>
            <w:tcW w:w="1120" w:type="dxa"/>
            <w:tcBorders>
              <w:top w:val="nil"/>
              <w:left w:val="nil"/>
              <w:bottom w:val="single" w:sz="8" w:space="0" w:color="auto"/>
              <w:right w:val="single" w:sz="8" w:space="0" w:color="auto"/>
            </w:tcBorders>
            <w:shd w:val="clear" w:color="auto" w:fill="auto"/>
            <w:noWrap/>
            <w:vAlign w:val="center"/>
            <w:hideMark/>
          </w:tcPr>
          <w:p w14:paraId="0BC5C92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EB68D7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1C8CAC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540167061110 ASUS T91MT</w:t>
            </w:r>
          </w:p>
        </w:tc>
        <w:tc>
          <w:tcPr>
            <w:tcW w:w="1120" w:type="dxa"/>
            <w:tcBorders>
              <w:top w:val="nil"/>
              <w:left w:val="nil"/>
              <w:bottom w:val="single" w:sz="8" w:space="0" w:color="auto"/>
              <w:right w:val="single" w:sz="8" w:space="0" w:color="auto"/>
            </w:tcBorders>
            <w:shd w:val="clear" w:color="auto" w:fill="auto"/>
            <w:noWrap/>
            <w:vAlign w:val="center"/>
            <w:hideMark/>
          </w:tcPr>
          <w:p w14:paraId="5F175F7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5E7D5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5E906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540172892104 DELL LATITUDE 100L</w:t>
            </w:r>
          </w:p>
        </w:tc>
        <w:tc>
          <w:tcPr>
            <w:tcW w:w="1120" w:type="dxa"/>
            <w:tcBorders>
              <w:top w:val="nil"/>
              <w:left w:val="nil"/>
              <w:bottom w:val="single" w:sz="8" w:space="0" w:color="auto"/>
              <w:right w:val="single" w:sz="8" w:space="0" w:color="auto"/>
            </w:tcBorders>
            <w:shd w:val="clear" w:color="auto" w:fill="auto"/>
            <w:noWrap/>
            <w:vAlign w:val="center"/>
            <w:hideMark/>
          </w:tcPr>
          <w:p w14:paraId="32D7C99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E8A487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2FACB9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540172895110 H.P. HP MINI</w:t>
            </w:r>
          </w:p>
        </w:tc>
        <w:tc>
          <w:tcPr>
            <w:tcW w:w="1120" w:type="dxa"/>
            <w:tcBorders>
              <w:top w:val="nil"/>
              <w:left w:val="nil"/>
              <w:bottom w:val="single" w:sz="8" w:space="0" w:color="auto"/>
              <w:right w:val="single" w:sz="8" w:space="0" w:color="auto"/>
            </w:tcBorders>
            <w:shd w:val="clear" w:color="auto" w:fill="auto"/>
            <w:noWrap/>
            <w:vAlign w:val="center"/>
            <w:hideMark/>
          </w:tcPr>
          <w:p w14:paraId="3A6061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48FEB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09ED1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540172896110 H.P. HP MINI</w:t>
            </w:r>
          </w:p>
        </w:tc>
        <w:tc>
          <w:tcPr>
            <w:tcW w:w="1120" w:type="dxa"/>
            <w:tcBorders>
              <w:top w:val="nil"/>
              <w:left w:val="nil"/>
              <w:bottom w:val="single" w:sz="8" w:space="0" w:color="auto"/>
              <w:right w:val="single" w:sz="8" w:space="0" w:color="auto"/>
            </w:tcBorders>
            <w:shd w:val="clear" w:color="auto" w:fill="auto"/>
            <w:noWrap/>
            <w:vAlign w:val="center"/>
            <w:hideMark/>
          </w:tcPr>
          <w:p w14:paraId="29D8931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12F3B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04915B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ACER PREDATOR</w:t>
            </w:r>
          </w:p>
        </w:tc>
        <w:tc>
          <w:tcPr>
            <w:tcW w:w="1120" w:type="dxa"/>
            <w:tcBorders>
              <w:top w:val="nil"/>
              <w:left w:val="nil"/>
              <w:bottom w:val="single" w:sz="8" w:space="0" w:color="auto"/>
              <w:right w:val="single" w:sz="8" w:space="0" w:color="auto"/>
            </w:tcBorders>
            <w:shd w:val="clear" w:color="auto" w:fill="auto"/>
            <w:noWrap/>
            <w:vAlign w:val="center"/>
            <w:hideMark/>
          </w:tcPr>
          <w:p w14:paraId="1ED2CD1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8EEB37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1CF08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C/LECT.DISC.EXTERNO TOSHIBA PS610U 02HTCSNC</w:t>
            </w:r>
          </w:p>
        </w:tc>
        <w:tc>
          <w:tcPr>
            <w:tcW w:w="1120" w:type="dxa"/>
            <w:tcBorders>
              <w:top w:val="nil"/>
              <w:left w:val="nil"/>
              <w:bottom w:val="single" w:sz="8" w:space="0" w:color="auto"/>
              <w:right w:val="single" w:sz="8" w:space="0" w:color="auto"/>
            </w:tcBorders>
            <w:shd w:val="clear" w:color="auto" w:fill="auto"/>
            <w:noWrap/>
            <w:vAlign w:val="center"/>
            <w:hideMark/>
          </w:tcPr>
          <w:p w14:paraId="3344293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2310A0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868DAA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LATITUDE D610</w:t>
            </w:r>
          </w:p>
        </w:tc>
        <w:tc>
          <w:tcPr>
            <w:tcW w:w="1120" w:type="dxa"/>
            <w:tcBorders>
              <w:top w:val="nil"/>
              <w:left w:val="nil"/>
              <w:bottom w:val="single" w:sz="8" w:space="0" w:color="auto"/>
              <w:right w:val="single" w:sz="8" w:space="0" w:color="auto"/>
            </w:tcBorders>
            <w:shd w:val="clear" w:color="auto" w:fill="auto"/>
            <w:noWrap/>
            <w:vAlign w:val="center"/>
            <w:hideMark/>
          </w:tcPr>
          <w:p w14:paraId="4999893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1133515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E5B41C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LATITUDE D810</w:t>
            </w:r>
          </w:p>
        </w:tc>
        <w:tc>
          <w:tcPr>
            <w:tcW w:w="1120" w:type="dxa"/>
            <w:tcBorders>
              <w:top w:val="nil"/>
              <w:left w:val="nil"/>
              <w:bottom w:val="single" w:sz="8" w:space="0" w:color="auto"/>
              <w:right w:val="single" w:sz="8" w:space="0" w:color="auto"/>
            </w:tcBorders>
            <w:shd w:val="clear" w:color="auto" w:fill="auto"/>
            <w:noWrap/>
            <w:vAlign w:val="center"/>
            <w:hideMark/>
          </w:tcPr>
          <w:p w14:paraId="1DF6695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432C65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C38B2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LAP TOP C/MALETIN DELL LATITUDE D820</w:t>
            </w:r>
          </w:p>
        </w:tc>
        <w:tc>
          <w:tcPr>
            <w:tcW w:w="1120" w:type="dxa"/>
            <w:tcBorders>
              <w:top w:val="nil"/>
              <w:left w:val="nil"/>
              <w:bottom w:val="single" w:sz="8" w:space="0" w:color="auto"/>
              <w:right w:val="single" w:sz="8" w:space="0" w:color="auto"/>
            </w:tcBorders>
            <w:shd w:val="clear" w:color="auto" w:fill="auto"/>
            <w:noWrap/>
            <w:vAlign w:val="center"/>
            <w:hideMark/>
          </w:tcPr>
          <w:p w14:paraId="00BE6B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56E98E4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AEFD7D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LATITUDE D830</w:t>
            </w:r>
          </w:p>
        </w:tc>
        <w:tc>
          <w:tcPr>
            <w:tcW w:w="1120" w:type="dxa"/>
            <w:tcBorders>
              <w:top w:val="nil"/>
              <w:left w:val="nil"/>
              <w:bottom w:val="single" w:sz="8" w:space="0" w:color="auto"/>
              <w:right w:val="single" w:sz="8" w:space="0" w:color="auto"/>
            </w:tcBorders>
            <w:shd w:val="clear" w:color="auto" w:fill="auto"/>
            <w:noWrap/>
            <w:vAlign w:val="center"/>
            <w:hideMark/>
          </w:tcPr>
          <w:p w14:paraId="6E37349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4A44E99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03F25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LATITUDE E6430</w:t>
            </w:r>
          </w:p>
        </w:tc>
        <w:tc>
          <w:tcPr>
            <w:tcW w:w="1120" w:type="dxa"/>
            <w:tcBorders>
              <w:top w:val="nil"/>
              <w:left w:val="nil"/>
              <w:bottom w:val="single" w:sz="8" w:space="0" w:color="auto"/>
              <w:right w:val="single" w:sz="8" w:space="0" w:color="auto"/>
            </w:tcBorders>
            <w:shd w:val="clear" w:color="auto" w:fill="auto"/>
            <w:noWrap/>
            <w:vAlign w:val="center"/>
            <w:hideMark/>
          </w:tcPr>
          <w:p w14:paraId="0775B8F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2D4D0F8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0C313B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DELL STUDIO 1555</w:t>
            </w:r>
          </w:p>
        </w:tc>
        <w:tc>
          <w:tcPr>
            <w:tcW w:w="1120" w:type="dxa"/>
            <w:tcBorders>
              <w:top w:val="nil"/>
              <w:left w:val="nil"/>
              <w:bottom w:val="single" w:sz="8" w:space="0" w:color="auto"/>
              <w:right w:val="single" w:sz="8" w:space="0" w:color="auto"/>
            </w:tcBorders>
            <w:shd w:val="clear" w:color="auto" w:fill="auto"/>
            <w:noWrap/>
            <w:vAlign w:val="center"/>
            <w:hideMark/>
          </w:tcPr>
          <w:p w14:paraId="66D8FC1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A5F3F1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0594E7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H.P. 250 G3</w:t>
            </w:r>
          </w:p>
        </w:tc>
        <w:tc>
          <w:tcPr>
            <w:tcW w:w="1120" w:type="dxa"/>
            <w:tcBorders>
              <w:top w:val="nil"/>
              <w:left w:val="nil"/>
              <w:bottom w:val="single" w:sz="8" w:space="0" w:color="auto"/>
              <w:right w:val="single" w:sz="8" w:space="0" w:color="auto"/>
            </w:tcBorders>
            <w:shd w:val="clear" w:color="auto" w:fill="auto"/>
            <w:noWrap/>
            <w:vAlign w:val="center"/>
            <w:hideMark/>
          </w:tcPr>
          <w:p w14:paraId="7D24DDD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EBE5BC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30386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H.P. HP 650</w:t>
            </w:r>
          </w:p>
        </w:tc>
        <w:tc>
          <w:tcPr>
            <w:tcW w:w="1120" w:type="dxa"/>
            <w:tcBorders>
              <w:top w:val="nil"/>
              <w:left w:val="nil"/>
              <w:bottom w:val="single" w:sz="8" w:space="0" w:color="auto"/>
              <w:right w:val="single" w:sz="8" w:space="0" w:color="auto"/>
            </w:tcBorders>
            <w:shd w:val="clear" w:color="auto" w:fill="auto"/>
            <w:noWrap/>
            <w:vAlign w:val="center"/>
            <w:hideMark/>
          </w:tcPr>
          <w:p w14:paraId="393E869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23BDC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7D4852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H.P. PAVILION DV2135</w:t>
            </w:r>
          </w:p>
        </w:tc>
        <w:tc>
          <w:tcPr>
            <w:tcW w:w="1120" w:type="dxa"/>
            <w:tcBorders>
              <w:top w:val="nil"/>
              <w:left w:val="nil"/>
              <w:bottom w:val="single" w:sz="8" w:space="0" w:color="auto"/>
              <w:right w:val="single" w:sz="8" w:space="0" w:color="auto"/>
            </w:tcBorders>
            <w:shd w:val="clear" w:color="auto" w:fill="auto"/>
            <w:noWrap/>
            <w:vAlign w:val="center"/>
            <w:hideMark/>
          </w:tcPr>
          <w:p w14:paraId="0F047C5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D9C7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3515E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C/MALETIN Y MOUSE DELL LATITUDE E5520</w:t>
            </w:r>
          </w:p>
        </w:tc>
        <w:tc>
          <w:tcPr>
            <w:tcW w:w="1120" w:type="dxa"/>
            <w:tcBorders>
              <w:top w:val="nil"/>
              <w:left w:val="nil"/>
              <w:bottom w:val="single" w:sz="8" w:space="0" w:color="auto"/>
              <w:right w:val="single" w:sz="8" w:space="0" w:color="auto"/>
            </w:tcBorders>
            <w:shd w:val="clear" w:color="auto" w:fill="auto"/>
            <w:noWrap/>
            <w:vAlign w:val="center"/>
            <w:hideMark/>
          </w:tcPr>
          <w:p w14:paraId="7796DE4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6BCDE76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ABD8F2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C/MOUSE Y MALETIN DELL LATITUDE E6500</w:t>
            </w:r>
          </w:p>
        </w:tc>
        <w:tc>
          <w:tcPr>
            <w:tcW w:w="1120" w:type="dxa"/>
            <w:tcBorders>
              <w:top w:val="nil"/>
              <w:left w:val="nil"/>
              <w:bottom w:val="single" w:sz="8" w:space="0" w:color="auto"/>
              <w:right w:val="single" w:sz="8" w:space="0" w:color="auto"/>
            </w:tcBorders>
            <w:shd w:val="clear" w:color="auto" w:fill="auto"/>
            <w:noWrap/>
            <w:vAlign w:val="center"/>
            <w:hideMark/>
          </w:tcPr>
          <w:p w14:paraId="6528DDB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6ABCE1A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3350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A70SP259</w:t>
            </w:r>
          </w:p>
        </w:tc>
        <w:tc>
          <w:tcPr>
            <w:tcW w:w="1120" w:type="dxa"/>
            <w:tcBorders>
              <w:top w:val="nil"/>
              <w:left w:val="nil"/>
              <w:bottom w:val="single" w:sz="8" w:space="0" w:color="auto"/>
              <w:right w:val="single" w:sz="8" w:space="0" w:color="auto"/>
            </w:tcBorders>
            <w:shd w:val="clear" w:color="auto" w:fill="auto"/>
            <w:noWrap/>
            <w:vAlign w:val="center"/>
            <w:hideMark/>
          </w:tcPr>
          <w:p w14:paraId="2C9BA95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B0664A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B2A66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A70-SP259</w:t>
            </w:r>
          </w:p>
        </w:tc>
        <w:tc>
          <w:tcPr>
            <w:tcW w:w="1120" w:type="dxa"/>
            <w:tcBorders>
              <w:top w:val="nil"/>
              <w:left w:val="nil"/>
              <w:bottom w:val="single" w:sz="8" w:space="0" w:color="auto"/>
              <w:right w:val="single" w:sz="8" w:space="0" w:color="auto"/>
            </w:tcBorders>
            <w:shd w:val="clear" w:color="auto" w:fill="auto"/>
            <w:noWrap/>
            <w:vAlign w:val="center"/>
            <w:hideMark/>
          </w:tcPr>
          <w:p w14:paraId="54AF7AC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AE177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F4F7F1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M10-5P405-TDM</w:t>
            </w:r>
          </w:p>
        </w:tc>
        <w:tc>
          <w:tcPr>
            <w:tcW w:w="1120" w:type="dxa"/>
            <w:tcBorders>
              <w:top w:val="nil"/>
              <w:left w:val="nil"/>
              <w:bottom w:val="single" w:sz="8" w:space="0" w:color="auto"/>
              <w:right w:val="single" w:sz="8" w:space="0" w:color="auto"/>
            </w:tcBorders>
            <w:shd w:val="clear" w:color="auto" w:fill="auto"/>
            <w:noWrap/>
            <w:vAlign w:val="center"/>
            <w:hideMark/>
          </w:tcPr>
          <w:p w14:paraId="57CC0A2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4FF4BC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6C70A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M10-SP405</w:t>
            </w:r>
          </w:p>
        </w:tc>
        <w:tc>
          <w:tcPr>
            <w:tcW w:w="1120" w:type="dxa"/>
            <w:tcBorders>
              <w:top w:val="nil"/>
              <w:left w:val="nil"/>
              <w:bottom w:val="single" w:sz="8" w:space="0" w:color="auto"/>
              <w:right w:val="single" w:sz="8" w:space="0" w:color="auto"/>
            </w:tcBorders>
            <w:shd w:val="clear" w:color="auto" w:fill="auto"/>
            <w:noWrap/>
            <w:vAlign w:val="center"/>
            <w:hideMark/>
          </w:tcPr>
          <w:p w14:paraId="0CF9C4C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5A65FA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10BF0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M-30-SP309</w:t>
            </w:r>
          </w:p>
        </w:tc>
        <w:tc>
          <w:tcPr>
            <w:tcW w:w="1120" w:type="dxa"/>
            <w:tcBorders>
              <w:top w:val="nil"/>
              <w:left w:val="nil"/>
              <w:bottom w:val="single" w:sz="8" w:space="0" w:color="auto"/>
              <w:right w:val="single" w:sz="8" w:space="0" w:color="auto"/>
            </w:tcBorders>
            <w:shd w:val="clear" w:color="auto" w:fill="auto"/>
            <w:noWrap/>
            <w:vAlign w:val="center"/>
            <w:hideMark/>
          </w:tcPr>
          <w:p w14:paraId="320A067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BF7298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AFE5B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C/PORTAFOLIO TOSHIBA SATELLITE PRO C650</w:t>
            </w:r>
          </w:p>
        </w:tc>
        <w:tc>
          <w:tcPr>
            <w:tcW w:w="1120" w:type="dxa"/>
            <w:tcBorders>
              <w:top w:val="nil"/>
              <w:left w:val="nil"/>
              <w:bottom w:val="single" w:sz="8" w:space="0" w:color="auto"/>
              <w:right w:val="single" w:sz="8" w:space="0" w:color="auto"/>
            </w:tcBorders>
            <w:shd w:val="clear" w:color="auto" w:fill="auto"/>
            <w:noWrap/>
            <w:vAlign w:val="center"/>
            <w:hideMark/>
          </w:tcPr>
          <w:p w14:paraId="690BFD0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966BC7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00B8B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COMPAQ 610</w:t>
            </w:r>
          </w:p>
        </w:tc>
        <w:tc>
          <w:tcPr>
            <w:tcW w:w="1120" w:type="dxa"/>
            <w:tcBorders>
              <w:top w:val="nil"/>
              <w:left w:val="nil"/>
              <w:bottom w:val="single" w:sz="8" w:space="0" w:color="auto"/>
              <w:right w:val="single" w:sz="8" w:space="0" w:color="auto"/>
            </w:tcBorders>
            <w:shd w:val="clear" w:color="auto" w:fill="auto"/>
            <w:noWrap/>
            <w:vAlign w:val="center"/>
            <w:hideMark/>
          </w:tcPr>
          <w:p w14:paraId="4ABA554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7D9E2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5581C9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 SISMOGRAFO COMPAQ ARMADA 4120</w:t>
            </w:r>
          </w:p>
        </w:tc>
        <w:tc>
          <w:tcPr>
            <w:tcW w:w="1120" w:type="dxa"/>
            <w:tcBorders>
              <w:top w:val="nil"/>
              <w:left w:val="nil"/>
              <w:bottom w:val="single" w:sz="8" w:space="0" w:color="auto"/>
              <w:right w:val="single" w:sz="8" w:space="0" w:color="auto"/>
            </w:tcBorders>
            <w:shd w:val="clear" w:color="auto" w:fill="auto"/>
            <w:noWrap/>
            <w:vAlign w:val="center"/>
            <w:hideMark/>
          </w:tcPr>
          <w:p w14:paraId="404E532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75BA77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CD808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E5540</w:t>
            </w:r>
          </w:p>
        </w:tc>
        <w:tc>
          <w:tcPr>
            <w:tcW w:w="1120" w:type="dxa"/>
            <w:tcBorders>
              <w:top w:val="nil"/>
              <w:left w:val="nil"/>
              <w:bottom w:val="single" w:sz="8" w:space="0" w:color="auto"/>
              <w:right w:val="single" w:sz="8" w:space="0" w:color="auto"/>
            </w:tcBorders>
            <w:shd w:val="clear" w:color="auto" w:fill="auto"/>
            <w:noWrap/>
            <w:vAlign w:val="center"/>
            <w:hideMark/>
          </w:tcPr>
          <w:p w14:paraId="26DBBFD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8B4BD1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233A26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E7440</w:t>
            </w:r>
          </w:p>
        </w:tc>
        <w:tc>
          <w:tcPr>
            <w:tcW w:w="1120" w:type="dxa"/>
            <w:tcBorders>
              <w:top w:val="nil"/>
              <w:left w:val="nil"/>
              <w:bottom w:val="single" w:sz="8" w:space="0" w:color="auto"/>
              <w:right w:val="single" w:sz="8" w:space="0" w:color="auto"/>
            </w:tcBorders>
            <w:shd w:val="clear" w:color="auto" w:fill="auto"/>
            <w:noWrap/>
            <w:vAlign w:val="center"/>
            <w:hideMark/>
          </w:tcPr>
          <w:p w14:paraId="41EAD33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C6E4C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C60CD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LATITUDE E5420</w:t>
            </w:r>
          </w:p>
        </w:tc>
        <w:tc>
          <w:tcPr>
            <w:tcW w:w="1120" w:type="dxa"/>
            <w:tcBorders>
              <w:top w:val="nil"/>
              <w:left w:val="nil"/>
              <w:bottom w:val="single" w:sz="8" w:space="0" w:color="auto"/>
              <w:right w:val="single" w:sz="8" w:space="0" w:color="auto"/>
            </w:tcBorders>
            <w:shd w:val="clear" w:color="auto" w:fill="auto"/>
            <w:noWrap/>
            <w:vAlign w:val="center"/>
            <w:hideMark/>
          </w:tcPr>
          <w:p w14:paraId="60E781E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82D87A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7070A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LATITUDE E5510</w:t>
            </w:r>
          </w:p>
        </w:tc>
        <w:tc>
          <w:tcPr>
            <w:tcW w:w="1120" w:type="dxa"/>
            <w:tcBorders>
              <w:top w:val="nil"/>
              <w:left w:val="nil"/>
              <w:bottom w:val="single" w:sz="8" w:space="0" w:color="auto"/>
              <w:right w:val="single" w:sz="8" w:space="0" w:color="auto"/>
            </w:tcBorders>
            <w:shd w:val="clear" w:color="auto" w:fill="auto"/>
            <w:noWrap/>
            <w:vAlign w:val="center"/>
            <w:hideMark/>
          </w:tcPr>
          <w:p w14:paraId="5A9F312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6C384DF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5B8D28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LATITUDE E6330</w:t>
            </w:r>
          </w:p>
        </w:tc>
        <w:tc>
          <w:tcPr>
            <w:tcW w:w="1120" w:type="dxa"/>
            <w:tcBorders>
              <w:top w:val="nil"/>
              <w:left w:val="nil"/>
              <w:bottom w:val="single" w:sz="8" w:space="0" w:color="auto"/>
              <w:right w:val="single" w:sz="8" w:space="0" w:color="auto"/>
            </w:tcBorders>
            <w:shd w:val="clear" w:color="auto" w:fill="auto"/>
            <w:noWrap/>
            <w:vAlign w:val="center"/>
            <w:hideMark/>
          </w:tcPr>
          <w:p w14:paraId="4E7150D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DD820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138CC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LATITUDE E6430</w:t>
            </w:r>
          </w:p>
        </w:tc>
        <w:tc>
          <w:tcPr>
            <w:tcW w:w="1120" w:type="dxa"/>
            <w:tcBorders>
              <w:top w:val="nil"/>
              <w:left w:val="nil"/>
              <w:bottom w:val="single" w:sz="8" w:space="0" w:color="auto"/>
              <w:right w:val="single" w:sz="8" w:space="0" w:color="auto"/>
            </w:tcBorders>
            <w:shd w:val="clear" w:color="auto" w:fill="auto"/>
            <w:noWrap/>
            <w:vAlign w:val="center"/>
            <w:hideMark/>
          </w:tcPr>
          <w:p w14:paraId="540C10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2155F1E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774B88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LATITUDE E6530</w:t>
            </w:r>
          </w:p>
        </w:tc>
        <w:tc>
          <w:tcPr>
            <w:tcW w:w="1120" w:type="dxa"/>
            <w:tcBorders>
              <w:top w:val="nil"/>
              <w:left w:val="nil"/>
              <w:bottom w:val="single" w:sz="8" w:space="0" w:color="auto"/>
              <w:right w:val="single" w:sz="8" w:space="0" w:color="auto"/>
            </w:tcBorders>
            <w:shd w:val="clear" w:color="auto" w:fill="auto"/>
            <w:noWrap/>
            <w:vAlign w:val="center"/>
            <w:hideMark/>
          </w:tcPr>
          <w:p w14:paraId="73D72FE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42</w:t>
            </w:r>
          </w:p>
        </w:tc>
      </w:tr>
      <w:tr w:rsidR="00B66EBC" w:rsidRPr="00B66EBC" w14:paraId="04A1E8C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92F341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XPS/15Z</w:t>
            </w:r>
          </w:p>
        </w:tc>
        <w:tc>
          <w:tcPr>
            <w:tcW w:w="1120" w:type="dxa"/>
            <w:tcBorders>
              <w:top w:val="nil"/>
              <w:left w:val="nil"/>
              <w:bottom w:val="single" w:sz="8" w:space="0" w:color="auto"/>
              <w:right w:val="single" w:sz="8" w:space="0" w:color="auto"/>
            </w:tcBorders>
            <w:shd w:val="clear" w:color="auto" w:fill="auto"/>
            <w:noWrap/>
            <w:vAlign w:val="center"/>
            <w:hideMark/>
          </w:tcPr>
          <w:p w14:paraId="22ED4CA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DEB6A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26AD7E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DELL XPS13</w:t>
            </w:r>
          </w:p>
        </w:tc>
        <w:tc>
          <w:tcPr>
            <w:tcW w:w="1120" w:type="dxa"/>
            <w:tcBorders>
              <w:top w:val="nil"/>
              <w:left w:val="nil"/>
              <w:bottom w:val="single" w:sz="8" w:space="0" w:color="auto"/>
              <w:right w:val="single" w:sz="8" w:space="0" w:color="auto"/>
            </w:tcBorders>
            <w:shd w:val="clear" w:color="auto" w:fill="auto"/>
            <w:noWrap/>
            <w:vAlign w:val="center"/>
            <w:hideMark/>
          </w:tcPr>
          <w:p w14:paraId="67EA988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508CA05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593F2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H.P. 240G3</w:t>
            </w:r>
          </w:p>
        </w:tc>
        <w:tc>
          <w:tcPr>
            <w:tcW w:w="1120" w:type="dxa"/>
            <w:tcBorders>
              <w:top w:val="nil"/>
              <w:left w:val="nil"/>
              <w:bottom w:val="single" w:sz="8" w:space="0" w:color="auto"/>
              <w:right w:val="single" w:sz="8" w:space="0" w:color="auto"/>
            </w:tcBorders>
            <w:shd w:val="clear" w:color="auto" w:fill="auto"/>
            <w:noWrap/>
            <w:vAlign w:val="center"/>
            <w:hideMark/>
          </w:tcPr>
          <w:p w14:paraId="69D94DD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F5536A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F075B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H.P. 250</w:t>
            </w:r>
          </w:p>
        </w:tc>
        <w:tc>
          <w:tcPr>
            <w:tcW w:w="1120" w:type="dxa"/>
            <w:tcBorders>
              <w:top w:val="nil"/>
              <w:left w:val="nil"/>
              <w:bottom w:val="single" w:sz="8" w:space="0" w:color="auto"/>
              <w:right w:val="single" w:sz="8" w:space="0" w:color="auto"/>
            </w:tcBorders>
            <w:shd w:val="clear" w:color="auto" w:fill="auto"/>
            <w:noWrap/>
            <w:vAlign w:val="center"/>
            <w:hideMark/>
          </w:tcPr>
          <w:p w14:paraId="4CE098D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9BF6DD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31E220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H.P. 4320S</w:t>
            </w:r>
          </w:p>
        </w:tc>
        <w:tc>
          <w:tcPr>
            <w:tcW w:w="1120" w:type="dxa"/>
            <w:tcBorders>
              <w:top w:val="nil"/>
              <w:left w:val="nil"/>
              <w:bottom w:val="single" w:sz="8" w:space="0" w:color="auto"/>
              <w:right w:val="single" w:sz="8" w:space="0" w:color="auto"/>
            </w:tcBorders>
            <w:shd w:val="clear" w:color="auto" w:fill="auto"/>
            <w:noWrap/>
            <w:vAlign w:val="center"/>
            <w:hideMark/>
          </w:tcPr>
          <w:p w14:paraId="160CF27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6EC08D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FE6A9E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H.P. 630</w:t>
            </w:r>
          </w:p>
        </w:tc>
        <w:tc>
          <w:tcPr>
            <w:tcW w:w="1120" w:type="dxa"/>
            <w:tcBorders>
              <w:top w:val="nil"/>
              <w:left w:val="nil"/>
              <w:bottom w:val="single" w:sz="8" w:space="0" w:color="auto"/>
              <w:right w:val="single" w:sz="8" w:space="0" w:color="auto"/>
            </w:tcBorders>
            <w:shd w:val="clear" w:color="auto" w:fill="auto"/>
            <w:noWrap/>
            <w:vAlign w:val="center"/>
            <w:hideMark/>
          </w:tcPr>
          <w:p w14:paraId="1F11BF7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85C51A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1AC45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I18077 DELL M4700</w:t>
            </w:r>
          </w:p>
        </w:tc>
        <w:tc>
          <w:tcPr>
            <w:tcW w:w="1120" w:type="dxa"/>
            <w:tcBorders>
              <w:top w:val="nil"/>
              <w:left w:val="nil"/>
              <w:bottom w:val="single" w:sz="8" w:space="0" w:color="auto"/>
              <w:right w:val="single" w:sz="8" w:space="0" w:color="auto"/>
            </w:tcBorders>
            <w:shd w:val="clear" w:color="auto" w:fill="auto"/>
            <w:noWrap/>
            <w:vAlign w:val="center"/>
            <w:hideMark/>
          </w:tcPr>
          <w:p w14:paraId="25EB20F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BC28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B5A78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LENOVO THINKPAD W540</w:t>
            </w:r>
          </w:p>
        </w:tc>
        <w:tc>
          <w:tcPr>
            <w:tcW w:w="1120" w:type="dxa"/>
            <w:tcBorders>
              <w:top w:val="nil"/>
              <w:left w:val="nil"/>
              <w:bottom w:val="single" w:sz="8" w:space="0" w:color="auto"/>
              <w:right w:val="single" w:sz="8" w:space="0" w:color="auto"/>
            </w:tcBorders>
            <w:shd w:val="clear" w:color="auto" w:fill="auto"/>
            <w:noWrap/>
            <w:vAlign w:val="center"/>
            <w:hideMark/>
          </w:tcPr>
          <w:p w14:paraId="0BE78A9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3C10F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96F92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NOTEBOOK C/PORTAFOLIO H.P. PAVILION ZE4123</w:t>
            </w:r>
          </w:p>
        </w:tc>
        <w:tc>
          <w:tcPr>
            <w:tcW w:w="1120" w:type="dxa"/>
            <w:tcBorders>
              <w:top w:val="nil"/>
              <w:left w:val="nil"/>
              <w:bottom w:val="single" w:sz="8" w:space="0" w:color="auto"/>
              <w:right w:val="single" w:sz="8" w:space="0" w:color="auto"/>
            </w:tcBorders>
            <w:shd w:val="clear" w:color="auto" w:fill="auto"/>
            <w:noWrap/>
            <w:vAlign w:val="center"/>
            <w:hideMark/>
          </w:tcPr>
          <w:p w14:paraId="785A45F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BC0B0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D64B38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NOTEBOOK C/PORTAFOLIO TOSHIBA PA1273U-UCD</w:t>
            </w:r>
          </w:p>
        </w:tc>
        <w:tc>
          <w:tcPr>
            <w:tcW w:w="1120" w:type="dxa"/>
            <w:tcBorders>
              <w:top w:val="nil"/>
              <w:left w:val="nil"/>
              <w:bottom w:val="single" w:sz="8" w:space="0" w:color="auto"/>
              <w:right w:val="single" w:sz="8" w:space="0" w:color="auto"/>
            </w:tcBorders>
            <w:shd w:val="clear" w:color="auto" w:fill="auto"/>
            <w:noWrap/>
            <w:vAlign w:val="center"/>
            <w:hideMark/>
          </w:tcPr>
          <w:p w14:paraId="0B47C79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5D88E1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36F45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NOTEBOOK EXTENSA TEXAS INST. 610CPT</w:t>
            </w:r>
          </w:p>
        </w:tc>
        <w:tc>
          <w:tcPr>
            <w:tcW w:w="1120" w:type="dxa"/>
            <w:tcBorders>
              <w:top w:val="nil"/>
              <w:left w:val="nil"/>
              <w:bottom w:val="single" w:sz="8" w:space="0" w:color="auto"/>
              <w:right w:val="single" w:sz="8" w:space="0" w:color="auto"/>
            </w:tcBorders>
            <w:shd w:val="clear" w:color="auto" w:fill="auto"/>
            <w:noWrap/>
            <w:vAlign w:val="center"/>
            <w:hideMark/>
          </w:tcPr>
          <w:p w14:paraId="7947E2E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B1F1E6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FCFB7A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NOTEBOOK TOSHIBA PA5409U-T</w:t>
            </w:r>
          </w:p>
        </w:tc>
        <w:tc>
          <w:tcPr>
            <w:tcW w:w="1120" w:type="dxa"/>
            <w:tcBorders>
              <w:top w:val="nil"/>
              <w:left w:val="nil"/>
              <w:bottom w:val="single" w:sz="8" w:space="0" w:color="auto"/>
              <w:right w:val="single" w:sz="8" w:space="0" w:color="auto"/>
            </w:tcBorders>
            <w:shd w:val="clear" w:color="auto" w:fill="auto"/>
            <w:noWrap/>
            <w:vAlign w:val="center"/>
            <w:hideMark/>
          </w:tcPr>
          <w:p w14:paraId="0EC4B34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E9D42D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3DD832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H.P. XE3</w:t>
            </w:r>
          </w:p>
        </w:tc>
        <w:tc>
          <w:tcPr>
            <w:tcW w:w="1120" w:type="dxa"/>
            <w:tcBorders>
              <w:top w:val="nil"/>
              <w:left w:val="nil"/>
              <w:bottom w:val="single" w:sz="8" w:space="0" w:color="auto"/>
              <w:right w:val="single" w:sz="8" w:space="0" w:color="auto"/>
            </w:tcBorders>
            <w:shd w:val="clear" w:color="auto" w:fill="auto"/>
            <w:noWrap/>
            <w:vAlign w:val="center"/>
            <w:hideMark/>
          </w:tcPr>
          <w:p w14:paraId="43FD11B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0FD90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21A162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1110</w:t>
            </w:r>
          </w:p>
        </w:tc>
        <w:tc>
          <w:tcPr>
            <w:tcW w:w="1120" w:type="dxa"/>
            <w:tcBorders>
              <w:top w:val="nil"/>
              <w:left w:val="nil"/>
              <w:bottom w:val="single" w:sz="8" w:space="0" w:color="auto"/>
              <w:right w:val="single" w:sz="8" w:space="0" w:color="auto"/>
            </w:tcBorders>
            <w:shd w:val="clear" w:color="auto" w:fill="auto"/>
            <w:noWrap/>
            <w:vAlign w:val="center"/>
            <w:hideMark/>
          </w:tcPr>
          <w:p w14:paraId="4DD002F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70E475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0522E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1400S 151</w:t>
            </w:r>
          </w:p>
        </w:tc>
        <w:tc>
          <w:tcPr>
            <w:tcW w:w="1120" w:type="dxa"/>
            <w:tcBorders>
              <w:top w:val="nil"/>
              <w:left w:val="nil"/>
              <w:bottom w:val="single" w:sz="8" w:space="0" w:color="auto"/>
              <w:right w:val="single" w:sz="8" w:space="0" w:color="auto"/>
            </w:tcBorders>
            <w:shd w:val="clear" w:color="auto" w:fill="auto"/>
            <w:noWrap/>
            <w:vAlign w:val="center"/>
            <w:hideMark/>
          </w:tcPr>
          <w:p w14:paraId="4F18D77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FC8C1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D2E7E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1400S151</w:t>
            </w:r>
          </w:p>
        </w:tc>
        <w:tc>
          <w:tcPr>
            <w:tcW w:w="1120" w:type="dxa"/>
            <w:tcBorders>
              <w:top w:val="nil"/>
              <w:left w:val="nil"/>
              <w:bottom w:val="single" w:sz="8" w:space="0" w:color="auto"/>
              <w:right w:val="single" w:sz="8" w:space="0" w:color="auto"/>
            </w:tcBorders>
            <w:shd w:val="clear" w:color="auto" w:fill="auto"/>
            <w:noWrap/>
            <w:vAlign w:val="center"/>
            <w:hideMark/>
          </w:tcPr>
          <w:p w14:paraId="3B16B3C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61563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3987A7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1800</w:t>
            </w:r>
          </w:p>
        </w:tc>
        <w:tc>
          <w:tcPr>
            <w:tcW w:w="1120" w:type="dxa"/>
            <w:tcBorders>
              <w:top w:val="nil"/>
              <w:left w:val="nil"/>
              <w:bottom w:val="single" w:sz="8" w:space="0" w:color="auto"/>
              <w:right w:val="single" w:sz="8" w:space="0" w:color="auto"/>
            </w:tcBorders>
            <w:shd w:val="clear" w:color="auto" w:fill="auto"/>
            <w:noWrap/>
            <w:vAlign w:val="center"/>
            <w:hideMark/>
          </w:tcPr>
          <w:p w14:paraId="2BA0301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69C949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0356BD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1800-S203</w:t>
            </w:r>
          </w:p>
        </w:tc>
        <w:tc>
          <w:tcPr>
            <w:tcW w:w="1120" w:type="dxa"/>
            <w:tcBorders>
              <w:top w:val="nil"/>
              <w:left w:val="nil"/>
              <w:bottom w:val="single" w:sz="8" w:space="0" w:color="auto"/>
              <w:right w:val="single" w:sz="8" w:space="0" w:color="auto"/>
            </w:tcBorders>
            <w:shd w:val="clear" w:color="auto" w:fill="auto"/>
            <w:noWrap/>
            <w:vAlign w:val="center"/>
            <w:hideMark/>
          </w:tcPr>
          <w:p w14:paraId="3C7744F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EF76F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FFE14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LAP TOP SATELITE TOSHIBA 2250XCDS</w:t>
            </w:r>
          </w:p>
        </w:tc>
        <w:tc>
          <w:tcPr>
            <w:tcW w:w="1120" w:type="dxa"/>
            <w:tcBorders>
              <w:top w:val="nil"/>
              <w:left w:val="nil"/>
              <w:bottom w:val="single" w:sz="8" w:space="0" w:color="auto"/>
              <w:right w:val="single" w:sz="8" w:space="0" w:color="auto"/>
            </w:tcBorders>
            <w:shd w:val="clear" w:color="auto" w:fill="auto"/>
            <w:noWrap/>
            <w:vAlign w:val="center"/>
            <w:hideMark/>
          </w:tcPr>
          <w:p w14:paraId="515E33A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FD265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EB4970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4260DVD</w:t>
            </w:r>
          </w:p>
        </w:tc>
        <w:tc>
          <w:tcPr>
            <w:tcW w:w="1120" w:type="dxa"/>
            <w:tcBorders>
              <w:top w:val="nil"/>
              <w:left w:val="nil"/>
              <w:bottom w:val="single" w:sz="8" w:space="0" w:color="auto"/>
              <w:right w:val="single" w:sz="8" w:space="0" w:color="auto"/>
            </w:tcBorders>
            <w:shd w:val="clear" w:color="auto" w:fill="auto"/>
            <w:noWrap/>
            <w:vAlign w:val="center"/>
            <w:hideMark/>
          </w:tcPr>
          <w:p w14:paraId="211306E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411641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7B4773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PS-460U</w:t>
            </w:r>
          </w:p>
        </w:tc>
        <w:tc>
          <w:tcPr>
            <w:tcW w:w="1120" w:type="dxa"/>
            <w:tcBorders>
              <w:top w:val="nil"/>
              <w:left w:val="nil"/>
              <w:bottom w:val="single" w:sz="8" w:space="0" w:color="auto"/>
              <w:right w:val="single" w:sz="8" w:space="0" w:color="auto"/>
            </w:tcBorders>
            <w:shd w:val="clear" w:color="auto" w:fill="auto"/>
            <w:noWrap/>
            <w:vAlign w:val="center"/>
            <w:hideMark/>
          </w:tcPr>
          <w:p w14:paraId="014EB8B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0085C3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A39290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SATELITE TOSHIBA SATELITE A10 SP129</w:t>
            </w:r>
          </w:p>
        </w:tc>
        <w:tc>
          <w:tcPr>
            <w:tcW w:w="1120" w:type="dxa"/>
            <w:tcBorders>
              <w:top w:val="nil"/>
              <w:left w:val="nil"/>
              <w:bottom w:val="single" w:sz="8" w:space="0" w:color="auto"/>
              <w:right w:val="single" w:sz="8" w:space="0" w:color="auto"/>
            </w:tcBorders>
            <w:shd w:val="clear" w:color="auto" w:fill="auto"/>
            <w:noWrap/>
            <w:vAlign w:val="center"/>
            <w:hideMark/>
          </w:tcPr>
          <w:p w14:paraId="2DE908E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553258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C5937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SONY VAIO PCG-4S1P</w:t>
            </w:r>
          </w:p>
        </w:tc>
        <w:tc>
          <w:tcPr>
            <w:tcW w:w="1120" w:type="dxa"/>
            <w:tcBorders>
              <w:top w:val="nil"/>
              <w:left w:val="nil"/>
              <w:bottom w:val="single" w:sz="8" w:space="0" w:color="auto"/>
              <w:right w:val="single" w:sz="8" w:space="0" w:color="auto"/>
            </w:tcBorders>
            <w:shd w:val="clear" w:color="auto" w:fill="auto"/>
            <w:noWrap/>
            <w:vAlign w:val="center"/>
            <w:hideMark/>
          </w:tcPr>
          <w:p w14:paraId="25B67FD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637CA8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1D2D43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SONY VAIO PCG-5S2P</w:t>
            </w:r>
          </w:p>
        </w:tc>
        <w:tc>
          <w:tcPr>
            <w:tcW w:w="1120" w:type="dxa"/>
            <w:tcBorders>
              <w:top w:val="nil"/>
              <w:left w:val="nil"/>
              <w:bottom w:val="single" w:sz="8" w:space="0" w:color="auto"/>
              <w:right w:val="single" w:sz="8" w:space="0" w:color="auto"/>
            </w:tcBorders>
            <w:shd w:val="clear" w:color="auto" w:fill="auto"/>
            <w:noWrap/>
            <w:vAlign w:val="center"/>
            <w:hideMark/>
          </w:tcPr>
          <w:p w14:paraId="502493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AFF340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62984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TOSHIBA C45-C4205K</w:t>
            </w:r>
          </w:p>
        </w:tc>
        <w:tc>
          <w:tcPr>
            <w:tcW w:w="1120" w:type="dxa"/>
            <w:tcBorders>
              <w:top w:val="nil"/>
              <w:left w:val="nil"/>
              <w:bottom w:val="single" w:sz="8" w:space="0" w:color="auto"/>
              <w:right w:val="single" w:sz="8" w:space="0" w:color="auto"/>
            </w:tcBorders>
            <w:shd w:val="clear" w:color="auto" w:fill="auto"/>
            <w:noWrap/>
            <w:vAlign w:val="center"/>
            <w:hideMark/>
          </w:tcPr>
          <w:p w14:paraId="7277DA5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7F9EA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B7D0D2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TOSHIBA C655-SP5018M</w:t>
            </w:r>
          </w:p>
        </w:tc>
        <w:tc>
          <w:tcPr>
            <w:tcW w:w="1120" w:type="dxa"/>
            <w:tcBorders>
              <w:top w:val="nil"/>
              <w:left w:val="nil"/>
              <w:bottom w:val="single" w:sz="8" w:space="0" w:color="auto"/>
              <w:right w:val="single" w:sz="8" w:space="0" w:color="auto"/>
            </w:tcBorders>
            <w:shd w:val="clear" w:color="auto" w:fill="auto"/>
            <w:noWrap/>
            <w:vAlign w:val="center"/>
            <w:hideMark/>
          </w:tcPr>
          <w:p w14:paraId="776F363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43DE9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F6D31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TOSHIBA M10-SP405</w:t>
            </w:r>
          </w:p>
        </w:tc>
        <w:tc>
          <w:tcPr>
            <w:tcW w:w="1120" w:type="dxa"/>
            <w:tcBorders>
              <w:top w:val="nil"/>
              <w:left w:val="nil"/>
              <w:bottom w:val="single" w:sz="8" w:space="0" w:color="auto"/>
              <w:right w:val="single" w:sz="8" w:space="0" w:color="auto"/>
            </w:tcBorders>
            <w:shd w:val="clear" w:color="auto" w:fill="auto"/>
            <w:noWrap/>
            <w:vAlign w:val="center"/>
            <w:hideMark/>
          </w:tcPr>
          <w:p w14:paraId="2A0C484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7</w:t>
            </w:r>
          </w:p>
        </w:tc>
      </w:tr>
      <w:tr w:rsidR="00B66EBC" w:rsidRPr="00B66EBC" w14:paraId="437CEED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2BB4B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TOSHIBA SATELLITE PRO U400</w:t>
            </w:r>
          </w:p>
        </w:tc>
        <w:tc>
          <w:tcPr>
            <w:tcW w:w="1120" w:type="dxa"/>
            <w:tcBorders>
              <w:top w:val="nil"/>
              <w:left w:val="nil"/>
              <w:bottom w:val="single" w:sz="8" w:space="0" w:color="auto"/>
              <w:right w:val="single" w:sz="8" w:space="0" w:color="auto"/>
            </w:tcBorders>
            <w:shd w:val="clear" w:color="auto" w:fill="auto"/>
            <w:noWrap/>
            <w:vAlign w:val="center"/>
            <w:hideMark/>
          </w:tcPr>
          <w:p w14:paraId="15C1B65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7C7A08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E464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TOSHIBA TECRA A5-SP416</w:t>
            </w:r>
          </w:p>
        </w:tc>
        <w:tc>
          <w:tcPr>
            <w:tcW w:w="1120" w:type="dxa"/>
            <w:tcBorders>
              <w:top w:val="nil"/>
              <w:left w:val="nil"/>
              <w:bottom w:val="single" w:sz="8" w:space="0" w:color="auto"/>
              <w:right w:val="single" w:sz="8" w:space="0" w:color="auto"/>
            </w:tcBorders>
            <w:shd w:val="clear" w:color="auto" w:fill="auto"/>
            <w:noWrap/>
            <w:vAlign w:val="center"/>
            <w:hideMark/>
          </w:tcPr>
          <w:p w14:paraId="16E3448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054A61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066B74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LAP TOP TOUGHBOOK PANASONIC CF-19</w:t>
            </w:r>
          </w:p>
        </w:tc>
        <w:tc>
          <w:tcPr>
            <w:tcW w:w="1120" w:type="dxa"/>
            <w:tcBorders>
              <w:top w:val="nil"/>
              <w:left w:val="nil"/>
              <w:bottom w:val="single" w:sz="8" w:space="0" w:color="auto"/>
              <w:right w:val="single" w:sz="8" w:space="0" w:color="auto"/>
            </w:tcBorders>
            <w:shd w:val="clear" w:color="auto" w:fill="auto"/>
            <w:noWrap/>
            <w:vAlign w:val="center"/>
            <w:hideMark/>
          </w:tcPr>
          <w:p w14:paraId="6F9132B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3C20D5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73F4E7" w14:textId="77777777" w:rsidR="00B66EBC" w:rsidRPr="00B66EBC" w:rsidRDefault="00B66EBC" w:rsidP="00B66EBC">
            <w:pPr>
              <w:autoSpaceDE/>
              <w:autoSpaceDN/>
              <w:adjustRightInd/>
              <w:jc w:val="center"/>
              <w:rPr>
                <w:rFonts w:ascii="Calibri" w:eastAsia="Times New Roman" w:hAnsi="Calibri" w:cs="Calibri"/>
                <w:b/>
                <w:bCs/>
                <w:color w:val="000000"/>
                <w:sz w:val="20"/>
                <w:szCs w:val="20"/>
                <w:lang w:eastAsia="es-MX"/>
              </w:rPr>
            </w:pPr>
            <w:r w:rsidRPr="00B66EBC">
              <w:rPr>
                <w:rFonts w:ascii="Calibri" w:eastAsia="Times New Roman" w:hAnsi="Calibri" w:cs="Calibri"/>
                <w:b/>
                <w:bCs/>
                <w:color w:val="000000"/>
                <w:sz w:val="20"/>
                <w:szCs w:val="20"/>
                <w:lang w:eastAsia="es-MX"/>
              </w:rPr>
              <w:t>Total de computadoras portátiles</w:t>
            </w:r>
          </w:p>
        </w:tc>
        <w:tc>
          <w:tcPr>
            <w:tcW w:w="1120" w:type="dxa"/>
            <w:tcBorders>
              <w:top w:val="nil"/>
              <w:left w:val="nil"/>
              <w:bottom w:val="single" w:sz="8" w:space="0" w:color="auto"/>
              <w:right w:val="single" w:sz="8" w:space="0" w:color="auto"/>
            </w:tcBorders>
            <w:shd w:val="clear" w:color="auto" w:fill="auto"/>
            <w:noWrap/>
            <w:vAlign w:val="center"/>
            <w:hideMark/>
          </w:tcPr>
          <w:p w14:paraId="0D871F22"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195</w:t>
            </w:r>
          </w:p>
        </w:tc>
      </w:tr>
      <w:tr w:rsidR="00B66EBC" w:rsidRPr="00B66EBC" w14:paraId="3B52E1B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6862F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 DJET 560C 52070811419 H.P. 560C</w:t>
            </w:r>
          </w:p>
        </w:tc>
        <w:tc>
          <w:tcPr>
            <w:tcW w:w="1120" w:type="dxa"/>
            <w:tcBorders>
              <w:top w:val="nil"/>
              <w:left w:val="nil"/>
              <w:bottom w:val="single" w:sz="8" w:space="0" w:color="auto"/>
              <w:right w:val="single" w:sz="8" w:space="0" w:color="auto"/>
            </w:tcBorders>
            <w:shd w:val="clear" w:color="auto" w:fill="auto"/>
            <w:noWrap/>
            <w:vAlign w:val="center"/>
            <w:hideMark/>
          </w:tcPr>
          <w:p w14:paraId="34D06F8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C57B80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5A8E26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520759130100 H.P. 2100</w:t>
            </w:r>
          </w:p>
        </w:tc>
        <w:tc>
          <w:tcPr>
            <w:tcW w:w="1120" w:type="dxa"/>
            <w:tcBorders>
              <w:top w:val="nil"/>
              <w:left w:val="nil"/>
              <w:bottom w:val="single" w:sz="8" w:space="0" w:color="auto"/>
              <w:right w:val="single" w:sz="8" w:space="0" w:color="auto"/>
            </w:tcBorders>
            <w:shd w:val="clear" w:color="auto" w:fill="auto"/>
            <w:noWrap/>
            <w:vAlign w:val="center"/>
            <w:hideMark/>
          </w:tcPr>
          <w:p w14:paraId="6B02252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A7C82F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3B0E2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520759106100 H.P. C4251A</w:t>
            </w:r>
          </w:p>
        </w:tc>
        <w:tc>
          <w:tcPr>
            <w:tcW w:w="1120" w:type="dxa"/>
            <w:tcBorders>
              <w:top w:val="nil"/>
              <w:left w:val="nil"/>
              <w:bottom w:val="single" w:sz="8" w:space="0" w:color="auto"/>
              <w:right w:val="single" w:sz="8" w:space="0" w:color="auto"/>
            </w:tcBorders>
            <w:shd w:val="clear" w:color="auto" w:fill="auto"/>
            <w:noWrap/>
            <w:vAlign w:val="center"/>
            <w:hideMark/>
          </w:tcPr>
          <w:p w14:paraId="609AB77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9079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5B9A6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(520779122195) DIGITAL   LA75</w:t>
            </w:r>
          </w:p>
        </w:tc>
        <w:tc>
          <w:tcPr>
            <w:tcW w:w="1120" w:type="dxa"/>
            <w:tcBorders>
              <w:top w:val="nil"/>
              <w:left w:val="nil"/>
              <w:bottom w:val="single" w:sz="8" w:space="0" w:color="auto"/>
              <w:right w:val="single" w:sz="8" w:space="0" w:color="auto"/>
            </w:tcBorders>
            <w:shd w:val="clear" w:color="auto" w:fill="auto"/>
            <w:noWrap/>
            <w:vAlign w:val="center"/>
            <w:hideMark/>
          </w:tcPr>
          <w:p w14:paraId="3E3976D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D2EB9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A9CD48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18633 H.P. OFFICEJET 6100</w:t>
            </w:r>
          </w:p>
        </w:tc>
        <w:tc>
          <w:tcPr>
            <w:tcW w:w="1120" w:type="dxa"/>
            <w:tcBorders>
              <w:top w:val="nil"/>
              <w:left w:val="nil"/>
              <w:bottom w:val="single" w:sz="8" w:space="0" w:color="auto"/>
              <w:right w:val="single" w:sz="8" w:space="0" w:color="auto"/>
            </w:tcBorders>
            <w:shd w:val="clear" w:color="auto" w:fill="auto"/>
            <w:noWrap/>
            <w:vAlign w:val="center"/>
            <w:hideMark/>
          </w:tcPr>
          <w:p w14:paraId="1D924E4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FD5634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A3DC5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4800X1200 DPI H.P. 7660 PHOTOSMART</w:t>
            </w:r>
          </w:p>
        </w:tc>
        <w:tc>
          <w:tcPr>
            <w:tcW w:w="1120" w:type="dxa"/>
            <w:tcBorders>
              <w:top w:val="nil"/>
              <w:left w:val="nil"/>
              <w:bottom w:val="single" w:sz="8" w:space="0" w:color="auto"/>
              <w:right w:val="single" w:sz="8" w:space="0" w:color="auto"/>
            </w:tcBorders>
            <w:shd w:val="clear" w:color="auto" w:fill="auto"/>
            <w:noWrap/>
            <w:vAlign w:val="center"/>
            <w:hideMark/>
          </w:tcPr>
          <w:p w14:paraId="5749A89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42944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4F4E8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520744125197 H.P. DESKJET 692 C</w:t>
            </w:r>
          </w:p>
        </w:tc>
        <w:tc>
          <w:tcPr>
            <w:tcW w:w="1120" w:type="dxa"/>
            <w:tcBorders>
              <w:top w:val="nil"/>
              <w:left w:val="nil"/>
              <w:bottom w:val="single" w:sz="8" w:space="0" w:color="auto"/>
              <w:right w:val="single" w:sz="8" w:space="0" w:color="auto"/>
            </w:tcBorders>
            <w:shd w:val="clear" w:color="auto" w:fill="auto"/>
            <w:noWrap/>
            <w:vAlign w:val="center"/>
            <w:hideMark/>
          </w:tcPr>
          <w:p w14:paraId="1584447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3F98B5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B3EE02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520746351194 CITIZEN DP560RS</w:t>
            </w:r>
          </w:p>
        </w:tc>
        <w:tc>
          <w:tcPr>
            <w:tcW w:w="1120" w:type="dxa"/>
            <w:tcBorders>
              <w:top w:val="nil"/>
              <w:left w:val="nil"/>
              <w:bottom w:val="single" w:sz="8" w:space="0" w:color="auto"/>
              <w:right w:val="single" w:sz="8" w:space="0" w:color="auto"/>
            </w:tcBorders>
            <w:shd w:val="clear" w:color="auto" w:fill="auto"/>
            <w:noWrap/>
            <w:vAlign w:val="center"/>
            <w:hideMark/>
          </w:tcPr>
          <w:p w14:paraId="2629FDC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988AAB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627BF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520759105198 EPSON STYLUS TX120</w:t>
            </w:r>
          </w:p>
        </w:tc>
        <w:tc>
          <w:tcPr>
            <w:tcW w:w="1120" w:type="dxa"/>
            <w:tcBorders>
              <w:top w:val="nil"/>
              <w:left w:val="nil"/>
              <w:bottom w:val="single" w:sz="8" w:space="0" w:color="auto"/>
              <w:right w:val="single" w:sz="8" w:space="0" w:color="auto"/>
            </w:tcBorders>
            <w:shd w:val="clear" w:color="auto" w:fill="auto"/>
            <w:noWrap/>
            <w:vAlign w:val="center"/>
            <w:hideMark/>
          </w:tcPr>
          <w:p w14:paraId="683A8EE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F69E46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B09881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520759105198 H.P. DESKJET 5650</w:t>
            </w:r>
          </w:p>
        </w:tc>
        <w:tc>
          <w:tcPr>
            <w:tcW w:w="1120" w:type="dxa"/>
            <w:tcBorders>
              <w:top w:val="nil"/>
              <w:left w:val="nil"/>
              <w:bottom w:val="single" w:sz="8" w:space="0" w:color="auto"/>
              <w:right w:val="single" w:sz="8" w:space="0" w:color="auto"/>
            </w:tcBorders>
            <w:shd w:val="clear" w:color="auto" w:fill="auto"/>
            <w:noWrap/>
            <w:vAlign w:val="center"/>
            <w:hideMark/>
          </w:tcPr>
          <w:p w14:paraId="37B7C0B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51043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C6C4A2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520795417197 H.P. C3980A</w:t>
            </w:r>
          </w:p>
        </w:tc>
        <w:tc>
          <w:tcPr>
            <w:tcW w:w="1120" w:type="dxa"/>
            <w:tcBorders>
              <w:top w:val="nil"/>
              <w:left w:val="nil"/>
              <w:bottom w:val="single" w:sz="8" w:space="0" w:color="auto"/>
              <w:right w:val="single" w:sz="8" w:space="0" w:color="auto"/>
            </w:tcBorders>
            <w:shd w:val="clear" w:color="auto" w:fill="auto"/>
            <w:noWrap/>
            <w:vAlign w:val="center"/>
            <w:hideMark/>
          </w:tcPr>
          <w:p w14:paraId="2165112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F12101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81B075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531012007712 LEXMARK LASER PRINT 4513</w:t>
            </w:r>
          </w:p>
        </w:tc>
        <w:tc>
          <w:tcPr>
            <w:tcW w:w="1120" w:type="dxa"/>
            <w:tcBorders>
              <w:top w:val="nil"/>
              <w:left w:val="nil"/>
              <w:bottom w:val="single" w:sz="8" w:space="0" w:color="auto"/>
              <w:right w:val="single" w:sz="8" w:space="0" w:color="auto"/>
            </w:tcBorders>
            <w:shd w:val="clear" w:color="auto" w:fill="auto"/>
            <w:noWrap/>
            <w:vAlign w:val="center"/>
            <w:hideMark/>
          </w:tcPr>
          <w:p w14:paraId="6FF5AD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4EF5B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FF204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531013300112 H.P. CE528A</w:t>
            </w:r>
          </w:p>
        </w:tc>
        <w:tc>
          <w:tcPr>
            <w:tcW w:w="1120" w:type="dxa"/>
            <w:tcBorders>
              <w:top w:val="nil"/>
              <w:left w:val="nil"/>
              <w:bottom w:val="single" w:sz="8" w:space="0" w:color="auto"/>
              <w:right w:val="single" w:sz="8" w:space="0" w:color="auto"/>
            </w:tcBorders>
            <w:shd w:val="clear" w:color="auto" w:fill="auto"/>
            <w:noWrap/>
            <w:vAlign w:val="center"/>
            <w:hideMark/>
          </w:tcPr>
          <w:p w14:paraId="00866EA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E3E80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0358EE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531014640312 H.P. OFFICEJET PRO 8100</w:t>
            </w:r>
          </w:p>
        </w:tc>
        <w:tc>
          <w:tcPr>
            <w:tcW w:w="1120" w:type="dxa"/>
            <w:tcBorders>
              <w:top w:val="nil"/>
              <w:left w:val="nil"/>
              <w:bottom w:val="single" w:sz="8" w:space="0" w:color="auto"/>
              <w:right w:val="single" w:sz="8" w:space="0" w:color="auto"/>
            </w:tcBorders>
            <w:shd w:val="clear" w:color="auto" w:fill="auto"/>
            <w:noWrap/>
            <w:vAlign w:val="center"/>
            <w:hideMark/>
          </w:tcPr>
          <w:p w14:paraId="11B7166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6783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4A2B1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540114101102 H.P. C7058A</w:t>
            </w:r>
          </w:p>
        </w:tc>
        <w:tc>
          <w:tcPr>
            <w:tcW w:w="1120" w:type="dxa"/>
            <w:tcBorders>
              <w:top w:val="nil"/>
              <w:left w:val="nil"/>
              <w:bottom w:val="single" w:sz="8" w:space="0" w:color="auto"/>
              <w:right w:val="single" w:sz="8" w:space="0" w:color="auto"/>
            </w:tcBorders>
            <w:shd w:val="clear" w:color="auto" w:fill="auto"/>
            <w:noWrap/>
            <w:vAlign w:val="center"/>
            <w:hideMark/>
          </w:tcPr>
          <w:p w14:paraId="6164E30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C2A491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1A6F7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COLOR LASER JET 520759136195 H.P. M452DW</w:t>
            </w:r>
          </w:p>
        </w:tc>
        <w:tc>
          <w:tcPr>
            <w:tcW w:w="1120" w:type="dxa"/>
            <w:tcBorders>
              <w:top w:val="nil"/>
              <w:left w:val="nil"/>
              <w:bottom w:val="single" w:sz="8" w:space="0" w:color="auto"/>
              <w:right w:val="single" w:sz="8" w:space="0" w:color="auto"/>
            </w:tcBorders>
            <w:shd w:val="clear" w:color="auto" w:fill="auto"/>
            <w:noWrap/>
            <w:vAlign w:val="center"/>
            <w:hideMark/>
          </w:tcPr>
          <w:p w14:paraId="1D3242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328B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43428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COLOR LASERJET 520795400101 H.P. PRO M452dw</w:t>
            </w:r>
          </w:p>
        </w:tc>
        <w:tc>
          <w:tcPr>
            <w:tcW w:w="1120" w:type="dxa"/>
            <w:tcBorders>
              <w:top w:val="nil"/>
              <w:left w:val="nil"/>
              <w:bottom w:val="single" w:sz="8" w:space="0" w:color="auto"/>
              <w:right w:val="single" w:sz="8" w:space="0" w:color="auto"/>
            </w:tcBorders>
            <w:shd w:val="clear" w:color="auto" w:fill="auto"/>
            <w:noWrap/>
            <w:vAlign w:val="center"/>
            <w:hideMark/>
          </w:tcPr>
          <w:p w14:paraId="485D592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F82160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E29443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CODIGOS DE BARRAS ZEBRA S4M</w:t>
            </w:r>
          </w:p>
        </w:tc>
        <w:tc>
          <w:tcPr>
            <w:tcW w:w="1120" w:type="dxa"/>
            <w:tcBorders>
              <w:top w:val="nil"/>
              <w:left w:val="nil"/>
              <w:bottom w:val="single" w:sz="8" w:space="0" w:color="auto"/>
              <w:right w:val="single" w:sz="8" w:space="0" w:color="auto"/>
            </w:tcBorders>
            <w:shd w:val="clear" w:color="auto" w:fill="auto"/>
            <w:noWrap/>
            <w:vAlign w:val="center"/>
            <w:hideMark/>
          </w:tcPr>
          <w:p w14:paraId="402B7DB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5FB95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C93771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INYEC.D TINTA EPSON L800</w:t>
            </w:r>
          </w:p>
        </w:tc>
        <w:tc>
          <w:tcPr>
            <w:tcW w:w="1120" w:type="dxa"/>
            <w:tcBorders>
              <w:top w:val="nil"/>
              <w:left w:val="nil"/>
              <w:bottom w:val="single" w:sz="8" w:space="0" w:color="auto"/>
              <w:right w:val="single" w:sz="8" w:space="0" w:color="auto"/>
            </w:tcBorders>
            <w:shd w:val="clear" w:color="auto" w:fill="auto"/>
            <w:noWrap/>
            <w:vAlign w:val="center"/>
            <w:hideMark/>
          </w:tcPr>
          <w:p w14:paraId="604B71F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BCB0B3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5629A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INYEC.D TINTA EPSON STYLUS PHOTO R-220</w:t>
            </w:r>
          </w:p>
        </w:tc>
        <w:tc>
          <w:tcPr>
            <w:tcW w:w="1120" w:type="dxa"/>
            <w:tcBorders>
              <w:top w:val="nil"/>
              <w:left w:val="nil"/>
              <w:bottom w:val="single" w:sz="8" w:space="0" w:color="auto"/>
              <w:right w:val="single" w:sz="8" w:space="0" w:color="auto"/>
            </w:tcBorders>
            <w:shd w:val="clear" w:color="auto" w:fill="auto"/>
            <w:noWrap/>
            <w:vAlign w:val="center"/>
            <w:hideMark/>
          </w:tcPr>
          <w:p w14:paraId="1C89C15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A662A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7AD47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PUNTO ATI 2330</w:t>
            </w:r>
          </w:p>
        </w:tc>
        <w:tc>
          <w:tcPr>
            <w:tcW w:w="1120" w:type="dxa"/>
            <w:tcBorders>
              <w:top w:val="nil"/>
              <w:left w:val="nil"/>
              <w:bottom w:val="single" w:sz="8" w:space="0" w:color="auto"/>
              <w:right w:val="single" w:sz="8" w:space="0" w:color="auto"/>
            </w:tcBorders>
            <w:shd w:val="clear" w:color="auto" w:fill="auto"/>
            <w:noWrap/>
            <w:vAlign w:val="center"/>
            <w:hideMark/>
          </w:tcPr>
          <w:p w14:paraId="6E35A0C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BB74C2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8382D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PUNTO ATI Z1500</w:t>
            </w:r>
          </w:p>
        </w:tc>
        <w:tc>
          <w:tcPr>
            <w:tcW w:w="1120" w:type="dxa"/>
            <w:tcBorders>
              <w:top w:val="nil"/>
              <w:left w:val="nil"/>
              <w:bottom w:val="single" w:sz="8" w:space="0" w:color="auto"/>
              <w:right w:val="single" w:sz="8" w:space="0" w:color="auto"/>
            </w:tcBorders>
            <w:shd w:val="clear" w:color="auto" w:fill="auto"/>
            <w:noWrap/>
            <w:vAlign w:val="center"/>
            <w:hideMark/>
          </w:tcPr>
          <w:p w14:paraId="3C3F193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76207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F0CFE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PUNTO OKIDATA GES255A</w:t>
            </w:r>
          </w:p>
        </w:tc>
        <w:tc>
          <w:tcPr>
            <w:tcW w:w="1120" w:type="dxa"/>
            <w:tcBorders>
              <w:top w:val="nil"/>
              <w:left w:val="nil"/>
              <w:bottom w:val="single" w:sz="8" w:space="0" w:color="auto"/>
              <w:right w:val="single" w:sz="8" w:space="0" w:color="auto"/>
            </w:tcBorders>
            <w:shd w:val="clear" w:color="auto" w:fill="auto"/>
            <w:noWrap/>
            <w:vAlign w:val="center"/>
            <w:hideMark/>
          </w:tcPr>
          <w:p w14:paraId="2E64AE0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1CC95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C80C6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 TINTA A COLOR I17983 DELL V313W</w:t>
            </w:r>
          </w:p>
        </w:tc>
        <w:tc>
          <w:tcPr>
            <w:tcW w:w="1120" w:type="dxa"/>
            <w:tcBorders>
              <w:top w:val="nil"/>
              <w:left w:val="nil"/>
              <w:bottom w:val="single" w:sz="8" w:space="0" w:color="auto"/>
              <w:right w:val="single" w:sz="8" w:space="0" w:color="auto"/>
            </w:tcBorders>
            <w:shd w:val="clear" w:color="auto" w:fill="auto"/>
            <w:noWrap/>
            <w:vAlign w:val="center"/>
            <w:hideMark/>
          </w:tcPr>
          <w:p w14:paraId="4A8FEA5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295C5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64027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DESCK JET 1200C-PS H.P. C1676A</w:t>
            </w:r>
          </w:p>
        </w:tc>
        <w:tc>
          <w:tcPr>
            <w:tcW w:w="1120" w:type="dxa"/>
            <w:tcBorders>
              <w:top w:val="nil"/>
              <w:left w:val="nil"/>
              <w:bottom w:val="single" w:sz="8" w:space="0" w:color="auto"/>
              <w:right w:val="single" w:sz="8" w:space="0" w:color="auto"/>
            </w:tcBorders>
            <w:shd w:val="clear" w:color="auto" w:fill="auto"/>
            <w:noWrap/>
            <w:vAlign w:val="center"/>
            <w:hideMark/>
          </w:tcPr>
          <w:p w14:paraId="74C05BF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66279D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6D7631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DESCK JET H.P. 1200C</w:t>
            </w:r>
          </w:p>
        </w:tc>
        <w:tc>
          <w:tcPr>
            <w:tcW w:w="1120" w:type="dxa"/>
            <w:tcBorders>
              <w:top w:val="nil"/>
              <w:left w:val="nil"/>
              <w:bottom w:val="single" w:sz="8" w:space="0" w:color="auto"/>
              <w:right w:val="single" w:sz="8" w:space="0" w:color="auto"/>
            </w:tcBorders>
            <w:shd w:val="clear" w:color="auto" w:fill="auto"/>
            <w:noWrap/>
            <w:vAlign w:val="center"/>
            <w:hideMark/>
          </w:tcPr>
          <w:p w14:paraId="6000B66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C18822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AE9009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 JET 531011281212 H.P. HP-2000</w:t>
            </w:r>
          </w:p>
        </w:tc>
        <w:tc>
          <w:tcPr>
            <w:tcW w:w="1120" w:type="dxa"/>
            <w:tcBorders>
              <w:top w:val="nil"/>
              <w:left w:val="nil"/>
              <w:bottom w:val="single" w:sz="8" w:space="0" w:color="auto"/>
              <w:right w:val="single" w:sz="8" w:space="0" w:color="auto"/>
            </w:tcBorders>
            <w:shd w:val="clear" w:color="auto" w:fill="auto"/>
            <w:noWrap/>
            <w:vAlign w:val="center"/>
            <w:hideMark/>
          </w:tcPr>
          <w:p w14:paraId="37C7EE9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B8E3F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346CD1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 JET INK 18141 H.P. ADVANTAGE 2545</w:t>
            </w:r>
          </w:p>
        </w:tc>
        <w:tc>
          <w:tcPr>
            <w:tcW w:w="1120" w:type="dxa"/>
            <w:tcBorders>
              <w:top w:val="nil"/>
              <w:left w:val="nil"/>
              <w:bottom w:val="single" w:sz="8" w:space="0" w:color="auto"/>
              <w:right w:val="single" w:sz="8" w:space="0" w:color="auto"/>
            </w:tcBorders>
            <w:shd w:val="clear" w:color="auto" w:fill="auto"/>
            <w:noWrap/>
            <w:vAlign w:val="center"/>
            <w:hideMark/>
          </w:tcPr>
          <w:p w14:paraId="6E36D5E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046FB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0F88D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1220C H.P. C2693A</w:t>
            </w:r>
          </w:p>
        </w:tc>
        <w:tc>
          <w:tcPr>
            <w:tcW w:w="1120" w:type="dxa"/>
            <w:tcBorders>
              <w:top w:val="nil"/>
              <w:left w:val="nil"/>
              <w:bottom w:val="single" w:sz="8" w:space="0" w:color="auto"/>
              <w:right w:val="single" w:sz="8" w:space="0" w:color="auto"/>
            </w:tcBorders>
            <w:shd w:val="clear" w:color="auto" w:fill="auto"/>
            <w:noWrap/>
            <w:vAlign w:val="center"/>
            <w:hideMark/>
          </w:tcPr>
          <w:p w14:paraId="0700E2A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156AD5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3DD4A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IMPRESORA DESKJET 1220C H.P. C2694A</w:t>
            </w:r>
          </w:p>
        </w:tc>
        <w:tc>
          <w:tcPr>
            <w:tcW w:w="1120" w:type="dxa"/>
            <w:tcBorders>
              <w:top w:val="nil"/>
              <w:left w:val="nil"/>
              <w:bottom w:val="single" w:sz="8" w:space="0" w:color="auto"/>
              <w:right w:val="single" w:sz="8" w:space="0" w:color="auto"/>
            </w:tcBorders>
            <w:shd w:val="clear" w:color="auto" w:fill="auto"/>
            <w:noWrap/>
            <w:vAlign w:val="center"/>
            <w:hideMark/>
          </w:tcPr>
          <w:p w14:paraId="781323F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11A2CA9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44C5E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1600C H.P. C3540A</w:t>
            </w:r>
          </w:p>
        </w:tc>
        <w:tc>
          <w:tcPr>
            <w:tcW w:w="1120" w:type="dxa"/>
            <w:tcBorders>
              <w:top w:val="nil"/>
              <w:left w:val="nil"/>
              <w:bottom w:val="single" w:sz="8" w:space="0" w:color="auto"/>
              <w:right w:val="single" w:sz="8" w:space="0" w:color="auto"/>
            </w:tcBorders>
            <w:shd w:val="clear" w:color="auto" w:fill="auto"/>
            <w:noWrap/>
            <w:vAlign w:val="center"/>
            <w:hideMark/>
          </w:tcPr>
          <w:p w14:paraId="7A6862C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797AA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D43737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1600C H.P. INKJET 1100</w:t>
            </w:r>
          </w:p>
        </w:tc>
        <w:tc>
          <w:tcPr>
            <w:tcW w:w="1120" w:type="dxa"/>
            <w:tcBorders>
              <w:top w:val="nil"/>
              <w:left w:val="nil"/>
              <w:bottom w:val="single" w:sz="8" w:space="0" w:color="auto"/>
              <w:right w:val="single" w:sz="8" w:space="0" w:color="auto"/>
            </w:tcBorders>
            <w:shd w:val="clear" w:color="auto" w:fill="auto"/>
            <w:noWrap/>
            <w:vAlign w:val="center"/>
            <w:hideMark/>
          </w:tcPr>
          <w:p w14:paraId="0FB0E6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506D58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62F30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2000C H.P. C4530A</w:t>
            </w:r>
          </w:p>
        </w:tc>
        <w:tc>
          <w:tcPr>
            <w:tcW w:w="1120" w:type="dxa"/>
            <w:tcBorders>
              <w:top w:val="nil"/>
              <w:left w:val="nil"/>
              <w:bottom w:val="single" w:sz="8" w:space="0" w:color="auto"/>
              <w:right w:val="single" w:sz="8" w:space="0" w:color="auto"/>
            </w:tcBorders>
            <w:shd w:val="clear" w:color="auto" w:fill="auto"/>
            <w:noWrap/>
            <w:vAlign w:val="center"/>
            <w:hideMark/>
          </w:tcPr>
          <w:p w14:paraId="3212C47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4DD19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3B6C6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340 H.P. C2655A</w:t>
            </w:r>
          </w:p>
        </w:tc>
        <w:tc>
          <w:tcPr>
            <w:tcW w:w="1120" w:type="dxa"/>
            <w:tcBorders>
              <w:top w:val="nil"/>
              <w:left w:val="nil"/>
              <w:bottom w:val="single" w:sz="8" w:space="0" w:color="auto"/>
              <w:right w:val="single" w:sz="8" w:space="0" w:color="auto"/>
            </w:tcBorders>
            <w:shd w:val="clear" w:color="auto" w:fill="auto"/>
            <w:noWrap/>
            <w:vAlign w:val="center"/>
            <w:hideMark/>
          </w:tcPr>
          <w:p w14:paraId="7CBA474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27537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16ED43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420C H.P. C2642E</w:t>
            </w:r>
          </w:p>
        </w:tc>
        <w:tc>
          <w:tcPr>
            <w:tcW w:w="1120" w:type="dxa"/>
            <w:tcBorders>
              <w:top w:val="nil"/>
              <w:left w:val="nil"/>
              <w:bottom w:val="single" w:sz="8" w:space="0" w:color="auto"/>
              <w:right w:val="single" w:sz="8" w:space="0" w:color="auto"/>
            </w:tcBorders>
            <w:shd w:val="clear" w:color="auto" w:fill="auto"/>
            <w:noWrap/>
            <w:vAlign w:val="center"/>
            <w:hideMark/>
          </w:tcPr>
          <w:p w14:paraId="43CF2E1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ABD7D7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B9B76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520779122195 H.P. 3650</w:t>
            </w:r>
          </w:p>
        </w:tc>
        <w:tc>
          <w:tcPr>
            <w:tcW w:w="1120" w:type="dxa"/>
            <w:tcBorders>
              <w:top w:val="nil"/>
              <w:left w:val="nil"/>
              <w:bottom w:val="single" w:sz="8" w:space="0" w:color="auto"/>
              <w:right w:val="single" w:sz="8" w:space="0" w:color="auto"/>
            </w:tcBorders>
            <w:shd w:val="clear" w:color="auto" w:fill="auto"/>
            <w:noWrap/>
            <w:vAlign w:val="center"/>
            <w:hideMark/>
          </w:tcPr>
          <w:p w14:paraId="00BE974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97261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832AC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540120197107 H.P. 5650</w:t>
            </w:r>
          </w:p>
        </w:tc>
        <w:tc>
          <w:tcPr>
            <w:tcW w:w="1120" w:type="dxa"/>
            <w:tcBorders>
              <w:top w:val="nil"/>
              <w:left w:val="nil"/>
              <w:bottom w:val="single" w:sz="8" w:space="0" w:color="auto"/>
              <w:right w:val="single" w:sz="8" w:space="0" w:color="auto"/>
            </w:tcBorders>
            <w:shd w:val="clear" w:color="auto" w:fill="auto"/>
            <w:noWrap/>
            <w:vAlign w:val="center"/>
            <w:hideMark/>
          </w:tcPr>
          <w:p w14:paraId="3D0DE76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4AC75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1E24E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540148060108 H.P. 6980</w:t>
            </w:r>
          </w:p>
        </w:tc>
        <w:tc>
          <w:tcPr>
            <w:tcW w:w="1120" w:type="dxa"/>
            <w:tcBorders>
              <w:top w:val="nil"/>
              <w:left w:val="nil"/>
              <w:bottom w:val="single" w:sz="8" w:space="0" w:color="auto"/>
              <w:right w:val="single" w:sz="8" w:space="0" w:color="auto"/>
            </w:tcBorders>
            <w:shd w:val="clear" w:color="auto" w:fill="auto"/>
            <w:noWrap/>
            <w:vAlign w:val="center"/>
            <w:hideMark/>
          </w:tcPr>
          <w:p w14:paraId="637B67D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2250D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CD5B1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7760 H.P. 3015A</w:t>
            </w:r>
          </w:p>
        </w:tc>
        <w:tc>
          <w:tcPr>
            <w:tcW w:w="1120" w:type="dxa"/>
            <w:tcBorders>
              <w:top w:val="nil"/>
              <w:left w:val="nil"/>
              <w:bottom w:val="single" w:sz="8" w:space="0" w:color="auto"/>
              <w:right w:val="single" w:sz="8" w:space="0" w:color="auto"/>
            </w:tcBorders>
            <w:shd w:val="clear" w:color="auto" w:fill="auto"/>
            <w:noWrap/>
            <w:vAlign w:val="center"/>
            <w:hideMark/>
          </w:tcPr>
          <w:p w14:paraId="242BA9E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DF5657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8367D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840C H.P. C6414A</w:t>
            </w:r>
          </w:p>
        </w:tc>
        <w:tc>
          <w:tcPr>
            <w:tcW w:w="1120" w:type="dxa"/>
            <w:tcBorders>
              <w:top w:val="nil"/>
              <w:left w:val="nil"/>
              <w:bottom w:val="single" w:sz="8" w:space="0" w:color="auto"/>
              <w:right w:val="single" w:sz="8" w:space="0" w:color="auto"/>
            </w:tcBorders>
            <w:shd w:val="clear" w:color="auto" w:fill="auto"/>
            <w:noWrap/>
            <w:vAlign w:val="center"/>
            <w:hideMark/>
          </w:tcPr>
          <w:p w14:paraId="3932D3D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1D7E68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A42BDA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895C H.P. C6410A</w:t>
            </w:r>
          </w:p>
        </w:tc>
        <w:tc>
          <w:tcPr>
            <w:tcW w:w="1120" w:type="dxa"/>
            <w:tcBorders>
              <w:top w:val="nil"/>
              <w:left w:val="nil"/>
              <w:bottom w:val="single" w:sz="8" w:space="0" w:color="auto"/>
              <w:right w:val="single" w:sz="8" w:space="0" w:color="auto"/>
            </w:tcBorders>
            <w:shd w:val="clear" w:color="auto" w:fill="auto"/>
            <w:noWrap/>
            <w:vAlign w:val="center"/>
            <w:hideMark/>
          </w:tcPr>
          <w:p w14:paraId="6D72A2A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61745E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B3592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895CXI H.P. C6410A</w:t>
            </w:r>
          </w:p>
        </w:tc>
        <w:tc>
          <w:tcPr>
            <w:tcW w:w="1120" w:type="dxa"/>
            <w:tcBorders>
              <w:top w:val="nil"/>
              <w:left w:val="nil"/>
              <w:bottom w:val="single" w:sz="8" w:space="0" w:color="auto"/>
              <w:right w:val="single" w:sz="8" w:space="0" w:color="auto"/>
            </w:tcBorders>
            <w:shd w:val="clear" w:color="auto" w:fill="auto"/>
            <w:noWrap/>
            <w:vAlign w:val="center"/>
            <w:hideMark/>
          </w:tcPr>
          <w:p w14:paraId="2570090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7D28C4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E1B27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950C H.P. C6428A</w:t>
            </w:r>
          </w:p>
        </w:tc>
        <w:tc>
          <w:tcPr>
            <w:tcW w:w="1120" w:type="dxa"/>
            <w:tcBorders>
              <w:top w:val="nil"/>
              <w:left w:val="nil"/>
              <w:bottom w:val="single" w:sz="8" w:space="0" w:color="auto"/>
              <w:right w:val="single" w:sz="8" w:space="0" w:color="auto"/>
            </w:tcBorders>
            <w:shd w:val="clear" w:color="auto" w:fill="auto"/>
            <w:noWrap/>
            <w:vAlign w:val="center"/>
            <w:hideMark/>
          </w:tcPr>
          <w:p w14:paraId="4E89641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F19B7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35CF85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H.P. 2300N</w:t>
            </w:r>
          </w:p>
        </w:tc>
        <w:tc>
          <w:tcPr>
            <w:tcW w:w="1120" w:type="dxa"/>
            <w:tcBorders>
              <w:top w:val="nil"/>
              <w:left w:val="nil"/>
              <w:bottom w:val="single" w:sz="8" w:space="0" w:color="auto"/>
              <w:right w:val="single" w:sz="8" w:space="0" w:color="auto"/>
            </w:tcBorders>
            <w:shd w:val="clear" w:color="auto" w:fill="auto"/>
            <w:noWrap/>
            <w:vAlign w:val="center"/>
            <w:hideMark/>
          </w:tcPr>
          <w:p w14:paraId="10AF9B9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7D773D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EE7193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H.P. 460</w:t>
            </w:r>
          </w:p>
        </w:tc>
        <w:tc>
          <w:tcPr>
            <w:tcW w:w="1120" w:type="dxa"/>
            <w:tcBorders>
              <w:top w:val="nil"/>
              <w:left w:val="nil"/>
              <w:bottom w:val="single" w:sz="8" w:space="0" w:color="auto"/>
              <w:right w:val="single" w:sz="8" w:space="0" w:color="auto"/>
            </w:tcBorders>
            <w:shd w:val="clear" w:color="auto" w:fill="auto"/>
            <w:noWrap/>
            <w:vAlign w:val="center"/>
            <w:hideMark/>
          </w:tcPr>
          <w:p w14:paraId="42BF817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A70B1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F83303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H.P. 5650</w:t>
            </w:r>
          </w:p>
        </w:tc>
        <w:tc>
          <w:tcPr>
            <w:tcW w:w="1120" w:type="dxa"/>
            <w:tcBorders>
              <w:top w:val="nil"/>
              <w:left w:val="nil"/>
              <w:bottom w:val="single" w:sz="8" w:space="0" w:color="auto"/>
              <w:right w:val="single" w:sz="8" w:space="0" w:color="auto"/>
            </w:tcBorders>
            <w:shd w:val="clear" w:color="auto" w:fill="auto"/>
            <w:noWrap/>
            <w:vAlign w:val="center"/>
            <w:hideMark/>
          </w:tcPr>
          <w:p w14:paraId="56DD30D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0A4F3B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961FFB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DESKJET H.P. ADVANTAGE 1115</w:t>
            </w:r>
          </w:p>
        </w:tc>
        <w:tc>
          <w:tcPr>
            <w:tcW w:w="1120" w:type="dxa"/>
            <w:tcBorders>
              <w:top w:val="nil"/>
              <w:left w:val="nil"/>
              <w:bottom w:val="single" w:sz="8" w:space="0" w:color="auto"/>
              <w:right w:val="single" w:sz="8" w:space="0" w:color="auto"/>
            </w:tcBorders>
            <w:shd w:val="clear" w:color="auto" w:fill="auto"/>
            <w:noWrap/>
            <w:vAlign w:val="center"/>
            <w:hideMark/>
          </w:tcPr>
          <w:p w14:paraId="6F9B374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47BB7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3277C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DJET 531011281412 H.P. 6000 W.</w:t>
            </w:r>
          </w:p>
        </w:tc>
        <w:tc>
          <w:tcPr>
            <w:tcW w:w="1120" w:type="dxa"/>
            <w:tcBorders>
              <w:top w:val="nil"/>
              <w:left w:val="nil"/>
              <w:bottom w:val="single" w:sz="8" w:space="0" w:color="auto"/>
              <w:right w:val="single" w:sz="8" w:space="0" w:color="auto"/>
            </w:tcBorders>
            <w:shd w:val="clear" w:color="auto" w:fill="auto"/>
            <w:noWrap/>
            <w:vAlign w:val="center"/>
            <w:hideMark/>
          </w:tcPr>
          <w:p w14:paraId="5CD4382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10A33A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942D49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DJET.540172884103 H.P. ADVANTAGE 1115</w:t>
            </w:r>
          </w:p>
        </w:tc>
        <w:tc>
          <w:tcPr>
            <w:tcW w:w="1120" w:type="dxa"/>
            <w:tcBorders>
              <w:top w:val="nil"/>
              <w:left w:val="nil"/>
              <w:bottom w:val="single" w:sz="8" w:space="0" w:color="auto"/>
              <w:right w:val="single" w:sz="8" w:space="0" w:color="auto"/>
            </w:tcBorders>
            <w:shd w:val="clear" w:color="auto" w:fill="auto"/>
            <w:noWrap/>
            <w:vAlign w:val="center"/>
            <w:hideMark/>
          </w:tcPr>
          <w:p w14:paraId="03E3B1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4E6887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F6C61A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EPSON LX300</w:t>
            </w:r>
          </w:p>
        </w:tc>
        <w:tc>
          <w:tcPr>
            <w:tcW w:w="1120" w:type="dxa"/>
            <w:tcBorders>
              <w:top w:val="nil"/>
              <w:left w:val="nil"/>
              <w:bottom w:val="single" w:sz="8" w:space="0" w:color="auto"/>
              <w:right w:val="single" w:sz="8" w:space="0" w:color="auto"/>
            </w:tcBorders>
            <w:shd w:val="clear" w:color="auto" w:fill="auto"/>
            <w:noWrap/>
            <w:vAlign w:val="center"/>
            <w:hideMark/>
          </w:tcPr>
          <w:p w14:paraId="4BEB81F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EEDDA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0E615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H.P. C4562B</w:t>
            </w:r>
          </w:p>
        </w:tc>
        <w:tc>
          <w:tcPr>
            <w:tcW w:w="1120" w:type="dxa"/>
            <w:tcBorders>
              <w:top w:val="nil"/>
              <w:left w:val="nil"/>
              <w:bottom w:val="single" w:sz="8" w:space="0" w:color="auto"/>
              <w:right w:val="single" w:sz="8" w:space="0" w:color="auto"/>
            </w:tcBorders>
            <w:shd w:val="clear" w:color="auto" w:fill="auto"/>
            <w:noWrap/>
            <w:vAlign w:val="center"/>
            <w:hideMark/>
          </w:tcPr>
          <w:p w14:paraId="31B87F0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67188F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BA37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H.P. LASER JET PRO M201DW</w:t>
            </w:r>
          </w:p>
        </w:tc>
        <w:tc>
          <w:tcPr>
            <w:tcW w:w="1120" w:type="dxa"/>
            <w:tcBorders>
              <w:top w:val="nil"/>
              <w:left w:val="nil"/>
              <w:bottom w:val="single" w:sz="8" w:space="0" w:color="auto"/>
              <w:right w:val="single" w:sz="8" w:space="0" w:color="auto"/>
            </w:tcBorders>
            <w:shd w:val="clear" w:color="auto" w:fill="auto"/>
            <w:noWrap/>
            <w:vAlign w:val="center"/>
            <w:hideMark/>
          </w:tcPr>
          <w:p w14:paraId="45FF191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83E086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9FC21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INJET INK 1200 H.P. C8155A</w:t>
            </w:r>
          </w:p>
        </w:tc>
        <w:tc>
          <w:tcPr>
            <w:tcW w:w="1120" w:type="dxa"/>
            <w:tcBorders>
              <w:top w:val="nil"/>
              <w:left w:val="nil"/>
              <w:bottom w:val="single" w:sz="8" w:space="0" w:color="auto"/>
              <w:right w:val="single" w:sz="8" w:space="0" w:color="auto"/>
            </w:tcBorders>
            <w:shd w:val="clear" w:color="auto" w:fill="auto"/>
            <w:noWrap/>
            <w:vAlign w:val="center"/>
            <w:hideMark/>
          </w:tcPr>
          <w:p w14:paraId="07E506A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05C84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D4D39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INKJET  = 520617289108 EPSON STYLUS PHOTO T50 B412V</w:t>
            </w:r>
          </w:p>
        </w:tc>
        <w:tc>
          <w:tcPr>
            <w:tcW w:w="1120" w:type="dxa"/>
            <w:tcBorders>
              <w:top w:val="nil"/>
              <w:left w:val="nil"/>
              <w:bottom w:val="single" w:sz="8" w:space="0" w:color="auto"/>
              <w:right w:val="single" w:sz="8" w:space="0" w:color="auto"/>
            </w:tcBorders>
            <w:shd w:val="clear" w:color="auto" w:fill="auto"/>
            <w:noWrap/>
            <w:vAlign w:val="center"/>
            <w:hideMark/>
          </w:tcPr>
          <w:p w14:paraId="45C6646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C5D7D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3E26E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INKJET 540102201108 DELL 810</w:t>
            </w:r>
          </w:p>
        </w:tc>
        <w:tc>
          <w:tcPr>
            <w:tcW w:w="1120" w:type="dxa"/>
            <w:tcBorders>
              <w:top w:val="nil"/>
              <w:left w:val="nil"/>
              <w:bottom w:val="single" w:sz="8" w:space="0" w:color="auto"/>
              <w:right w:val="single" w:sz="8" w:space="0" w:color="auto"/>
            </w:tcBorders>
            <w:shd w:val="clear" w:color="auto" w:fill="auto"/>
            <w:noWrap/>
            <w:vAlign w:val="center"/>
            <w:hideMark/>
          </w:tcPr>
          <w:p w14:paraId="00AA326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3E408D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A950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INKJET 540151003106 EPSON R340</w:t>
            </w:r>
          </w:p>
        </w:tc>
        <w:tc>
          <w:tcPr>
            <w:tcW w:w="1120" w:type="dxa"/>
            <w:tcBorders>
              <w:top w:val="nil"/>
              <w:left w:val="nil"/>
              <w:bottom w:val="single" w:sz="8" w:space="0" w:color="auto"/>
              <w:right w:val="single" w:sz="8" w:space="0" w:color="auto"/>
            </w:tcBorders>
            <w:shd w:val="clear" w:color="auto" w:fill="auto"/>
            <w:noWrap/>
            <w:vAlign w:val="center"/>
            <w:hideMark/>
          </w:tcPr>
          <w:p w14:paraId="7F914A8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D4A1D9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E33C8C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INKJET 540172774106 H.P. 9800</w:t>
            </w:r>
          </w:p>
        </w:tc>
        <w:tc>
          <w:tcPr>
            <w:tcW w:w="1120" w:type="dxa"/>
            <w:tcBorders>
              <w:top w:val="nil"/>
              <w:left w:val="nil"/>
              <w:bottom w:val="single" w:sz="8" w:space="0" w:color="auto"/>
              <w:right w:val="single" w:sz="8" w:space="0" w:color="auto"/>
            </w:tcBorders>
            <w:shd w:val="clear" w:color="auto" w:fill="auto"/>
            <w:noWrap/>
            <w:vAlign w:val="center"/>
            <w:hideMark/>
          </w:tcPr>
          <w:p w14:paraId="03AADF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789F6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F5EA8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L.JET PRO 400 520795432195 H.P. CZ195A</w:t>
            </w:r>
          </w:p>
        </w:tc>
        <w:tc>
          <w:tcPr>
            <w:tcW w:w="1120" w:type="dxa"/>
            <w:tcBorders>
              <w:top w:val="nil"/>
              <w:left w:val="nil"/>
              <w:bottom w:val="single" w:sz="8" w:space="0" w:color="auto"/>
              <w:right w:val="single" w:sz="8" w:space="0" w:color="auto"/>
            </w:tcBorders>
            <w:shd w:val="clear" w:color="auto" w:fill="auto"/>
            <w:noWrap/>
            <w:vAlign w:val="center"/>
            <w:hideMark/>
          </w:tcPr>
          <w:p w14:paraId="5D6BD93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B44A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88AB8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L.JET PRO 531012000112 H.P. P1102W</w:t>
            </w:r>
          </w:p>
        </w:tc>
        <w:tc>
          <w:tcPr>
            <w:tcW w:w="1120" w:type="dxa"/>
            <w:tcBorders>
              <w:top w:val="nil"/>
              <w:left w:val="nil"/>
              <w:bottom w:val="single" w:sz="8" w:space="0" w:color="auto"/>
              <w:right w:val="single" w:sz="8" w:space="0" w:color="auto"/>
            </w:tcBorders>
            <w:shd w:val="clear" w:color="auto" w:fill="auto"/>
            <w:noWrap/>
            <w:vAlign w:val="center"/>
            <w:hideMark/>
          </w:tcPr>
          <w:p w14:paraId="012A3EB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923356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9117F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L.JET4P 520602231195 H.P. C2005A C/MANUALES</w:t>
            </w:r>
          </w:p>
        </w:tc>
        <w:tc>
          <w:tcPr>
            <w:tcW w:w="1120" w:type="dxa"/>
            <w:tcBorders>
              <w:top w:val="nil"/>
              <w:left w:val="nil"/>
              <w:bottom w:val="single" w:sz="8" w:space="0" w:color="auto"/>
              <w:right w:val="single" w:sz="8" w:space="0" w:color="auto"/>
            </w:tcBorders>
            <w:shd w:val="clear" w:color="auto" w:fill="auto"/>
            <w:noWrap/>
            <w:vAlign w:val="center"/>
            <w:hideMark/>
          </w:tcPr>
          <w:p w14:paraId="48517C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F81479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C4EC5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19391 H.P. P2035n</w:t>
            </w:r>
          </w:p>
        </w:tc>
        <w:tc>
          <w:tcPr>
            <w:tcW w:w="1120" w:type="dxa"/>
            <w:tcBorders>
              <w:top w:val="nil"/>
              <w:left w:val="nil"/>
              <w:bottom w:val="single" w:sz="8" w:space="0" w:color="auto"/>
              <w:right w:val="single" w:sz="8" w:space="0" w:color="auto"/>
            </w:tcBorders>
            <w:shd w:val="clear" w:color="auto" w:fill="auto"/>
            <w:noWrap/>
            <w:vAlign w:val="center"/>
            <w:hideMark/>
          </w:tcPr>
          <w:p w14:paraId="5BAB8E5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49888A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DA3984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4 PLUS H.P. 1150</w:t>
            </w:r>
          </w:p>
        </w:tc>
        <w:tc>
          <w:tcPr>
            <w:tcW w:w="1120" w:type="dxa"/>
            <w:tcBorders>
              <w:top w:val="nil"/>
              <w:left w:val="nil"/>
              <w:bottom w:val="single" w:sz="8" w:space="0" w:color="auto"/>
              <w:right w:val="single" w:sz="8" w:space="0" w:color="auto"/>
            </w:tcBorders>
            <w:shd w:val="clear" w:color="auto" w:fill="auto"/>
            <w:noWrap/>
            <w:vAlign w:val="center"/>
            <w:hideMark/>
          </w:tcPr>
          <w:p w14:paraId="0816FA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482D0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BEB2E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4 PLUS H.P. C2037A</w:t>
            </w:r>
          </w:p>
        </w:tc>
        <w:tc>
          <w:tcPr>
            <w:tcW w:w="1120" w:type="dxa"/>
            <w:tcBorders>
              <w:top w:val="nil"/>
              <w:left w:val="nil"/>
              <w:bottom w:val="single" w:sz="8" w:space="0" w:color="auto"/>
              <w:right w:val="single" w:sz="8" w:space="0" w:color="auto"/>
            </w:tcBorders>
            <w:shd w:val="clear" w:color="auto" w:fill="auto"/>
            <w:noWrap/>
            <w:vAlign w:val="center"/>
            <w:hideMark/>
          </w:tcPr>
          <w:p w14:paraId="20E1175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B9A2FC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F464F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4600DN H.P. C9661A</w:t>
            </w:r>
          </w:p>
        </w:tc>
        <w:tc>
          <w:tcPr>
            <w:tcW w:w="1120" w:type="dxa"/>
            <w:tcBorders>
              <w:top w:val="nil"/>
              <w:left w:val="nil"/>
              <w:bottom w:val="single" w:sz="8" w:space="0" w:color="auto"/>
              <w:right w:val="single" w:sz="8" w:space="0" w:color="auto"/>
            </w:tcBorders>
            <w:shd w:val="clear" w:color="auto" w:fill="auto"/>
            <w:noWrap/>
            <w:vAlign w:val="center"/>
            <w:hideMark/>
          </w:tcPr>
          <w:p w14:paraId="3FD363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CAA52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28B8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531017373712 SAMSUNG ML-2165</w:t>
            </w:r>
          </w:p>
        </w:tc>
        <w:tc>
          <w:tcPr>
            <w:tcW w:w="1120" w:type="dxa"/>
            <w:tcBorders>
              <w:top w:val="nil"/>
              <w:left w:val="nil"/>
              <w:bottom w:val="single" w:sz="8" w:space="0" w:color="auto"/>
              <w:right w:val="single" w:sz="8" w:space="0" w:color="auto"/>
            </w:tcBorders>
            <w:shd w:val="clear" w:color="auto" w:fill="auto"/>
            <w:noWrap/>
            <w:vAlign w:val="center"/>
            <w:hideMark/>
          </w:tcPr>
          <w:p w14:paraId="162F1F2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6D9C7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2DE94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540120198110 SAMSUNG ML-2580N</w:t>
            </w:r>
          </w:p>
        </w:tc>
        <w:tc>
          <w:tcPr>
            <w:tcW w:w="1120" w:type="dxa"/>
            <w:tcBorders>
              <w:top w:val="nil"/>
              <w:left w:val="nil"/>
              <w:bottom w:val="single" w:sz="8" w:space="0" w:color="auto"/>
              <w:right w:val="single" w:sz="8" w:space="0" w:color="auto"/>
            </w:tcBorders>
            <w:shd w:val="clear" w:color="auto" w:fill="auto"/>
            <w:noWrap/>
            <w:vAlign w:val="center"/>
            <w:hideMark/>
          </w:tcPr>
          <w:p w14:paraId="595A75F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47379C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E195F7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540120221110 SAMSUNG ML-2580N</w:t>
            </w:r>
          </w:p>
        </w:tc>
        <w:tc>
          <w:tcPr>
            <w:tcW w:w="1120" w:type="dxa"/>
            <w:tcBorders>
              <w:top w:val="nil"/>
              <w:left w:val="nil"/>
              <w:bottom w:val="single" w:sz="8" w:space="0" w:color="auto"/>
              <w:right w:val="single" w:sz="8" w:space="0" w:color="auto"/>
            </w:tcBorders>
            <w:shd w:val="clear" w:color="auto" w:fill="auto"/>
            <w:noWrap/>
            <w:vAlign w:val="center"/>
            <w:hideMark/>
          </w:tcPr>
          <w:p w14:paraId="3E6F71F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6655F4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14975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COLOR H.P. ENTERPRISE M553</w:t>
            </w:r>
          </w:p>
        </w:tc>
        <w:tc>
          <w:tcPr>
            <w:tcW w:w="1120" w:type="dxa"/>
            <w:tcBorders>
              <w:top w:val="nil"/>
              <w:left w:val="nil"/>
              <w:bottom w:val="single" w:sz="8" w:space="0" w:color="auto"/>
              <w:right w:val="single" w:sz="8" w:space="0" w:color="auto"/>
            </w:tcBorders>
            <w:shd w:val="clear" w:color="auto" w:fill="auto"/>
            <w:noWrap/>
            <w:vAlign w:val="center"/>
            <w:hideMark/>
          </w:tcPr>
          <w:p w14:paraId="49FEFE0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97E80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056B8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1220 H.P. C7045A</w:t>
            </w:r>
          </w:p>
        </w:tc>
        <w:tc>
          <w:tcPr>
            <w:tcW w:w="1120" w:type="dxa"/>
            <w:tcBorders>
              <w:top w:val="nil"/>
              <w:left w:val="nil"/>
              <w:bottom w:val="single" w:sz="8" w:space="0" w:color="auto"/>
              <w:right w:val="single" w:sz="8" w:space="0" w:color="auto"/>
            </w:tcBorders>
            <w:shd w:val="clear" w:color="auto" w:fill="auto"/>
            <w:noWrap/>
            <w:vAlign w:val="center"/>
            <w:hideMark/>
          </w:tcPr>
          <w:p w14:paraId="0CFBFFF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297769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ADE01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18840 H.P. P3005d</w:t>
            </w:r>
          </w:p>
        </w:tc>
        <w:tc>
          <w:tcPr>
            <w:tcW w:w="1120" w:type="dxa"/>
            <w:tcBorders>
              <w:top w:val="nil"/>
              <w:left w:val="nil"/>
              <w:bottom w:val="single" w:sz="8" w:space="0" w:color="auto"/>
              <w:right w:val="single" w:sz="8" w:space="0" w:color="auto"/>
            </w:tcBorders>
            <w:shd w:val="clear" w:color="auto" w:fill="auto"/>
            <w:noWrap/>
            <w:vAlign w:val="center"/>
            <w:hideMark/>
          </w:tcPr>
          <w:p w14:paraId="597B84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E7E2BF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7AE943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18844 H.P. P3005d</w:t>
            </w:r>
          </w:p>
        </w:tc>
        <w:tc>
          <w:tcPr>
            <w:tcW w:w="1120" w:type="dxa"/>
            <w:tcBorders>
              <w:top w:val="nil"/>
              <w:left w:val="nil"/>
              <w:bottom w:val="single" w:sz="8" w:space="0" w:color="auto"/>
              <w:right w:val="single" w:sz="8" w:space="0" w:color="auto"/>
            </w:tcBorders>
            <w:shd w:val="clear" w:color="auto" w:fill="auto"/>
            <w:noWrap/>
            <w:vAlign w:val="center"/>
            <w:hideMark/>
          </w:tcPr>
          <w:p w14:paraId="3F78F5E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56078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96920B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IMPRESORA LASER JET 2200 540112803102 H.P. C7058A</w:t>
            </w:r>
          </w:p>
        </w:tc>
        <w:tc>
          <w:tcPr>
            <w:tcW w:w="1120" w:type="dxa"/>
            <w:tcBorders>
              <w:top w:val="nil"/>
              <w:left w:val="nil"/>
              <w:bottom w:val="single" w:sz="8" w:space="0" w:color="auto"/>
              <w:right w:val="single" w:sz="8" w:space="0" w:color="auto"/>
            </w:tcBorders>
            <w:shd w:val="clear" w:color="auto" w:fill="auto"/>
            <w:noWrap/>
            <w:vAlign w:val="center"/>
            <w:hideMark/>
          </w:tcPr>
          <w:p w14:paraId="01189D4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B8510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6CA1D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4 H.P. C2001A</w:t>
            </w:r>
          </w:p>
        </w:tc>
        <w:tc>
          <w:tcPr>
            <w:tcW w:w="1120" w:type="dxa"/>
            <w:tcBorders>
              <w:top w:val="nil"/>
              <w:left w:val="nil"/>
              <w:bottom w:val="single" w:sz="8" w:space="0" w:color="auto"/>
              <w:right w:val="single" w:sz="8" w:space="0" w:color="auto"/>
            </w:tcBorders>
            <w:shd w:val="clear" w:color="auto" w:fill="auto"/>
            <w:noWrap/>
            <w:vAlign w:val="center"/>
            <w:hideMark/>
          </w:tcPr>
          <w:p w14:paraId="6D8A61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14</w:t>
            </w:r>
          </w:p>
        </w:tc>
      </w:tr>
      <w:tr w:rsidR="00B66EBC" w:rsidRPr="00B66EBC" w14:paraId="3AF2001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A09136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4L 5207590 H.P.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7939D6C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53C42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F9493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4L 5207954 H.P. C2003A</w:t>
            </w:r>
          </w:p>
        </w:tc>
        <w:tc>
          <w:tcPr>
            <w:tcW w:w="1120" w:type="dxa"/>
            <w:tcBorders>
              <w:top w:val="nil"/>
              <w:left w:val="nil"/>
              <w:bottom w:val="single" w:sz="8" w:space="0" w:color="auto"/>
              <w:right w:val="single" w:sz="8" w:space="0" w:color="auto"/>
            </w:tcBorders>
            <w:shd w:val="clear" w:color="auto" w:fill="auto"/>
            <w:noWrap/>
            <w:vAlign w:val="center"/>
            <w:hideMark/>
          </w:tcPr>
          <w:p w14:paraId="267BAAC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31C5A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598CB8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4P 520602232195 H.P. C2005A</w:t>
            </w:r>
          </w:p>
        </w:tc>
        <w:tc>
          <w:tcPr>
            <w:tcW w:w="1120" w:type="dxa"/>
            <w:tcBorders>
              <w:top w:val="nil"/>
              <w:left w:val="nil"/>
              <w:bottom w:val="single" w:sz="8" w:space="0" w:color="auto"/>
              <w:right w:val="single" w:sz="8" w:space="0" w:color="auto"/>
            </w:tcBorders>
            <w:shd w:val="clear" w:color="auto" w:fill="auto"/>
            <w:noWrap/>
            <w:vAlign w:val="center"/>
            <w:hideMark/>
          </w:tcPr>
          <w:p w14:paraId="41C5FA3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46DC99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D385D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 H.P. C3916A</w:t>
            </w:r>
          </w:p>
        </w:tc>
        <w:tc>
          <w:tcPr>
            <w:tcW w:w="1120" w:type="dxa"/>
            <w:tcBorders>
              <w:top w:val="nil"/>
              <w:left w:val="nil"/>
              <w:bottom w:val="single" w:sz="8" w:space="0" w:color="auto"/>
              <w:right w:val="single" w:sz="8" w:space="0" w:color="auto"/>
            </w:tcBorders>
            <w:shd w:val="clear" w:color="auto" w:fill="auto"/>
            <w:noWrap/>
            <w:vAlign w:val="center"/>
            <w:hideMark/>
          </w:tcPr>
          <w:p w14:paraId="3AC28B7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57FD96E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2DCADB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 H.P. C3916A 5.12 PPM</w:t>
            </w:r>
          </w:p>
        </w:tc>
        <w:tc>
          <w:tcPr>
            <w:tcW w:w="1120" w:type="dxa"/>
            <w:tcBorders>
              <w:top w:val="nil"/>
              <w:left w:val="nil"/>
              <w:bottom w:val="single" w:sz="8" w:space="0" w:color="auto"/>
              <w:right w:val="single" w:sz="8" w:space="0" w:color="auto"/>
            </w:tcBorders>
            <w:shd w:val="clear" w:color="auto" w:fill="auto"/>
            <w:noWrap/>
            <w:vAlign w:val="center"/>
            <w:hideMark/>
          </w:tcPr>
          <w:p w14:paraId="3701B80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38B68A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692AB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5207801401 H.P. C2005A</w:t>
            </w:r>
          </w:p>
        </w:tc>
        <w:tc>
          <w:tcPr>
            <w:tcW w:w="1120" w:type="dxa"/>
            <w:tcBorders>
              <w:top w:val="nil"/>
              <w:left w:val="nil"/>
              <w:bottom w:val="single" w:sz="8" w:space="0" w:color="auto"/>
              <w:right w:val="single" w:sz="8" w:space="0" w:color="auto"/>
            </w:tcBorders>
            <w:shd w:val="clear" w:color="auto" w:fill="auto"/>
            <w:noWrap/>
            <w:vAlign w:val="center"/>
            <w:hideMark/>
          </w:tcPr>
          <w:p w14:paraId="33C7657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F7CAE6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63ACF3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5207954 H.P. P1606DN</w:t>
            </w:r>
          </w:p>
        </w:tc>
        <w:tc>
          <w:tcPr>
            <w:tcW w:w="1120" w:type="dxa"/>
            <w:tcBorders>
              <w:top w:val="nil"/>
              <w:left w:val="nil"/>
              <w:bottom w:val="single" w:sz="8" w:space="0" w:color="auto"/>
              <w:right w:val="single" w:sz="8" w:space="0" w:color="auto"/>
            </w:tcBorders>
            <w:shd w:val="clear" w:color="auto" w:fill="auto"/>
            <w:noWrap/>
            <w:vAlign w:val="center"/>
            <w:hideMark/>
          </w:tcPr>
          <w:p w14:paraId="692D720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64A8BF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3C0EF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5207954491 H.P. PRO M102w</w:t>
            </w:r>
          </w:p>
        </w:tc>
        <w:tc>
          <w:tcPr>
            <w:tcW w:w="1120" w:type="dxa"/>
            <w:tcBorders>
              <w:top w:val="nil"/>
              <w:left w:val="nil"/>
              <w:bottom w:val="single" w:sz="8" w:space="0" w:color="auto"/>
              <w:right w:val="single" w:sz="8" w:space="0" w:color="auto"/>
            </w:tcBorders>
            <w:shd w:val="clear" w:color="auto" w:fill="auto"/>
            <w:noWrap/>
            <w:vAlign w:val="center"/>
            <w:hideMark/>
          </w:tcPr>
          <w:p w14:paraId="441720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DEA83A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4E92CC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5207954501 H.P. C2005A</w:t>
            </w:r>
          </w:p>
        </w:tc>
        <w:tc>
          <w:tcPr>
            <w:tcW w:w="1120" w:type="dxa"/>
            <w:tcBorders>
              <w:top w:val="nil"/>
              <w:left w:val="nil"/>
              <w:bottom w:val="single" w:sz="8" w:space="0" w:color="auto"/>
              <w:right w:val="single" w:sz="8" w:space="0" w:color="auto"/>
            </w:tcBorders>
            <w:shd w:val="clear" w:color="auto" w:fill="auto"/>
            <w:noWrap/>
            <w:vAlign w:val="center"/>
            <w:hideMark/>
          </w:tcPr>
          <w:p w14:paraId="7068575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CC0D0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8C9BDF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520795451194 H.P. C2005A</w:t>
            </w:r>
          </w:p>
        </w:tc>
        <w:tc>
          <w:tcPr>
            <w:tcW w:w="1120" w:type="dxa"/>
            <w:tcBorders>
              <w:top w:val="nil"/>
              <w:left w:val="nil"/>
              <w:bottom w:val="single" w:sz="8" w:space="0" w:color="auto"/>
              <w:right w:val="single" w:sz="8" w:space="0" w:color="auto"/>
            </w:tcBorders>
            <w:shd w:val="clear" w:color="auto" w:fill="auto"/>
            <w:noWrap/>
            <w:vAlign w:val="center"/>
            <w:hideMark/>
          </w:tcPr>
          <w:p w14:paraId="4E888E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E1D93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1D09A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531011281312 H.P. CE528A</w:t>
            </w:r>
          </w:p>
        </w:tc>
        <w:tc>
          <w:tcPr>
            <w:tcW w:w="1120" w:type="dxa"/>
            <w:tcBorders>
              <w:top w:val="nil"/>
              <w:left w:val="nil"/>
              <w:bottom w:val="single" w:sz="8" w:space="0" w:color="auto"/>
              <w:right w:val="single" w:sz="8" w:space="0" w:color="auto"/>
            </w:tcBorders>
            <w:shd w:val="clear" w:color="auto" w:fill="auto"/>
            <w:noWrap/>
            <w:vAlign w:val="center"/>
            <w:hideMark/>
          </w:tcPr>
          <w:p w14:paraId="67074CE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BF2142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FBB280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540112809110 H.P. P1102W</w:t>
            </w:r>
          </w:p>
        </w:tc>
        <w:tc>
          <w:tcPr>
            <w:tcW w:w="1120" w:type="dxa"/>
            <w:tcBorders>
              <w:top w:val="nil"/>
              <w:left w:val="nil"/>
              <w:bottom w:val="single" w:sz="8" w:space="0" w:color="auto"/>
              <w:right w:val="single" w:sz="8" w:space="0" w:color="auto"/>
            </w:tcBorders>
            <w:shd w:val="clear" w:color="auto" w:fill="auto"/>
            <w:noWrap/>
            <w:vAlign w:val="center"/>
            <w:hideMark/>
          </w:tcPr>
          <w:p w14:paraId="79FBCCF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BBB487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0FB73C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540120215108 DELL 3110CN</w:t>
            </w:r>
          </w:p>
        </w:tc>
        <w:tc>
          <w:tcPr>
            <w:tcW w:w="1120" w:type="dxa"/>
            <w:tcBorders>
              <w:top w:val="nil"/>
              <w:left w:val="nil"/>
              <w:bottom w:val="single" w:sz="8" w:space="0" w:color="auto"/>
              <w:right w:val="single" w:sz="8" w:space="0" w:color="auto"/>
            </w:tcBorders>
            <w:shd w:val="clear" w:color="auto" w:fill="auto"/>
            <w:noWrap/>
            <w:vAlign w:val="center"/>
            <w:hideMark/>
          </w:tcPr>
          <w:p w14:paraId="69959D2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061F17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AD8193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540172881103 H.P. 3820</w:t>
            </w:r>
          </w:p>
        </w:tc>
        <w:tc>
          <w:tcPr>
            <w:tcW w:w="1120" w:type="dxa"/>
            <w:tcBorders>
              <w:top w:val="nil"/>
              <w:left w:val="nil"/>
              <w:bottom w:val="single" w:sz="8" w:space="0" w:color="auto"/>
              <w:right w:val="single" w:sz="8" w:space="0" w:color="auto"/>
            </w:tcBorders>
            <w:shd w:val="clear" w:color="auto" w:fill="auto"/>
            <w:noWrap/>
            <w:vAlign w:val="center"/>
            <w:hideMark/>
          </w:tcPr>
          <w:p w14:paraId="5F4CCD0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2140F0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87921F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5L H.P. C3941A</w:t>
            </w:r>
          </w:p>
        </w:tc>
        <w:tc>
          <w:tcPr>
            <w:tcW w:w="1120" w:type="dxa"/>
            <w:tcBorders>
              <w:top w:val="nil"/>
              <w:left w:val="nil"/>
              <w:bottom w:val="single" w:sz="8" w:space="0" w:color="auto"/>
              <w:right w:val="single" w:sz="8" w:space="0" w:color="auto"/>
            </w:tcBorders>
            <w:shd w:val="clear" w:color="auto" w:fill="auto"/>
            <w:noWrap/>
            <w:vAlign w:val="center"/>
            <w:hideMark/>
          </w:tcPr>
          <w:p w14:paraId="0A19FD3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8EED64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692716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5M 4500N H.P. C4089A</w:t>
            </w:r>
          </w:p>
        </w:tc>
        <w:tc>
          <w:tcPr>
            <w:tcW w:w="1120" w:type="dxa"/>
            <w:tcBorders>
              <w:top w:val="nil"/>
              <w:left w:val="nil"/>
              <w:bottom w:val="single" w:sz="8" w:space="0" w:color="auto"/>
              <w:right w:val="single" w:sz="8" w:space="0" w:color="auto"/>
            </w:tcBorders>
            <w:shd w:val="clear" w:color="auto" w:fill="auto"/>
            <w:noWrap/>
            <w:vAlign w:val="center"/>
            <w:hideMark/>
          </w:tcPr>
          <w:p w14:paraId="6B14D2F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85143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DA0303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6L H.P. C3990A</w:t>
            </w:r>
          </w:p>
        </w:tc>
        <w:tc>
          <w:tcPr>
            <w:tcW w:w="1120" w:type="dxa"/>
            <w:tcBorders>
              <w:top w:val="nil"/>
              <w:left w:val="nil"/>
              <w:bottom w:val="single" w:sz="8" w:space="0" w:color="auto"/>
              <w:right w:val="single" w:sz="8" w:space="0" w:color="auto"/>
            </w:tcBorders>
            <w:shd w:val="clear" w:color="auto" w:fill="auto"/>
            <w:noWrap/>
            <w:vAlign w:val="center"/>
            <w:hideMark/>
          </w:tcPr>
          <w:p w14:paraId="2565E1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7B82309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C648B9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6MP H.P. C3982A</w:t>
            </w:r>
          </w:p>
        </w:tc>
        <w:tc>
          <w:tcPr>
            <w:tcW w:w="1120" w:type="dxa"/>
            <w:tcBorders>
              <w:top w:val="nil"/>
              <w:left w:val="nil"/>
              <w:bottom w:val="single" w:sz="8" w:space="0" w:color="auto"/>
              <w:right w:val="single" w:sz="8" w:space="0" w:color="auto"/>
            </w:tcBorders>
            <w:shd w:val="clear" w:color="auto" w:fill="auto"/>
            <w:noWrap/>
            <w:vAlign w:val="center"/>
            <w:hideMark/>
          </w:tcPr>
          <w:p w14:paraId="584C205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6346C14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C8F733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H.P. 8150DN</w:t>
            </w:r>
          </w:p>
        </w:tc>
        <w:tc>
          <w:tcPr>
            <w:tcW w:w="1120" w:type="dxa"/>
            <w:tcBorders>
              <w:top w:val="nil"/>
              <w:left w:val="nil"/>
              <w:bottom w:val="single" w:sz="8" w:space="0" w:color="auto"/>
              <w:right w:val="single" w:sz="8" w:space="0" w:color="auto"/>
            </w:tcBorders>
            <w:shd w:val="clear" w:color="auto" w:fill="auto"/>
            <w:noWrap/>
            <w:vAlign w:val="center"/>
            <w:hideMark/>
          </w:tcPr>
          <w:p w14:paraId="3643D4C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72FAB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721C6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H.P. CP2025</w:t>
            </w:r>
          </w:p>
        </w:tc>
        <w:tc>
          <w:tcPr>
            <w:tcW w:w="1120" w:type="dxa"/>
            <w:tcBorders>
              <w:top w:val="nil"/>
              <w:left w:val="nil"/>
              <w:bottom w:val="single" w:sz="8" w:space="0" w:color="auto"/>
              <w:right w:val="single" w:sz="8" w:space="0" w:color="auto"/>
            </w:tcBorders>
            <w:shd w:val="clear" w:color="auto" w:fill="auto"/>
            <w:noWrap/>
            <w:vAlign w:val="center"/>
            <w:hideMark/>
          </w:tcPr>
          <w:p w14:paraId="30B8AA8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0FBE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086FF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H.P. P2015</w:t>
            </w:r>
          </w:p>
        </w:tc>
        <w:tc>
          <w:tcPr>
            <w:tcW w:w="1120" w:type="dxa"/>
            <w:tcBorders>
              <w:top w:val="nil"/>
              <w:left w:val="nil"/>
              <w:bottom w:val="single" w:sz="8" w:space="0" w:color="auto"/>
              <w:right w:val="single" w:sz="8" w:space="0" w:color="auto"/>
            </w:tcBorders>
            <w:shd w:val="clear" w:color="auto" w:fill="auto"/>
            <w:noWrap/>
            <w:vAlign w:val="center"/>
            <w:hideMark/>
          </w:tcPr>
          <w:p w14:paraId="4BBBD60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CA7BE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71CCD9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 H.P. P2015DN</w:t>
            </w:r>
          </w:p>
        </w:tc>
        <w:tc>
          <w:tcPr>
            <w:tcW w:w="1120" w:type="dxa"/>
            <w:tcBorders>
              <w:top w:val="nil"/>
              <w:left w:val="nil"/>
              <w:bottom w:val="single" w:sz="8" w:space="0" w:color="auto"/>
              <w:right w:val="single" w:sz="8" w:space="0" w:color="auto"/>
            </w:tcBorders>
            <w:shd w:val="clear" w:color="auto" w:fill="auto"/>
            <w:noWrap/>
            <w:vAlign w:val="center"/>
            <w:hideMark/>
          </w:tcPr>
          <w:p w14:paraId="2707C9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B44A15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301556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JET4 520795449194 H.P. 4L C2003A</w:t>
            </w:r>
          </w:p>
        </w:tc>
        <w:tc>
          <w:tcPr>
            <w:tcW w:w="1120" w:type="dxa"/>
            <w:tcBorders>
              <w:top w:val="nil"/>
              <w:left w:val="nil"/>
              <w:bottom w:val="single" w:sz="8" w:space="0" w:color="auto"/>
              <w:right w:val="single" w:sz="8" w:space="0" w:color="auto"/>
            </w:tcBorders>
            <w:shd w:val="clear" w:color="auto" w:fill="auto"/>
            <w:noWrap/>
            <w:vAlign w:val="center"/>
            <w:hideMark/>
          </w:tcPr>
          <w:p w14:paraId="0535C7F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D80785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2EDC42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 JET4 C/MANUALS H.P. 4L C2003A</w:t>
            </w:r>
          </w:p>
        </w:tc>
        <w:tc>
          <w:tcPr>
            <w:tcW w:w="1120" w:type="dxa"/>
            <w:tcBorders>
              <w:top w:val="nil"/>
              <w:left w:val="nil"/>
              <w:bottom w:val="single" w:sz="8" w:space="0" w:color="auto"/>
              <w:right w:val="single" w:sz="8" w:space="0" w:color="auto"/>
            </w:tcBorders>
            <w:shd w:val="clear" w:color="auto" w:fill="auto"/>
            <w:noWrap/>
            <w:vAlign w:val="center"/>
            <w:hideMark/>
          </w:tcPr>
          <w:p w14:paraId="468A94E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7B69F1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49510B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LASERCOLOR H.P. DUPLEX 3600N</w:t>
            </w:r>
          </w:p>
        </w:tc>
        <w:tc>
          <w:tcPr>
            <w:tcW w:w="1120" w:type="dxa"/>
            <w:tcBorders>
              <w:top w:val="nil"/>
              <w:left w:val="nil"/>
              <w:bottom w:val="single" w:sz="8" w:space="0" w:color="auto"/>
              <w:right w:val="single" w:sz="8" w:space="0" w:color="auto"/>
            </w:tcBorders>
            <w:shd w:val="clear" w:color="auto" w:fill="auto"/>
            <w:noWrap/>
            <w:vAlign w:val="center"/>
            <w:hideMark/>
          </w:tcPr>
          <w:p w14:paraId="75B04E3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15534A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401942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1100 H.P. C4224A</w:t>
            </w:r>
          </w:p>
        </w:tc>
        <w:tc>
          <w:tcPr>
            <w:tcW w:w="1120" w:type="dxa"/>
            <w:tcBorders>
              <w:top w:val="nil"/>
              <w:left w:val="nil"/>
              <w:bottom w:val="single" w:sz="8" w:space="0" w:color="auto"/>
              <w:right w:val="single" w:sz="8" w:space="0" w:color="auto"/>
            </w:tcBorders>
            <w:shd w:val="clear" w:color="auto" w:fill="auto"/>
            <w:noWrap/>
            <w:vAlign w:val="center"/>
            <w:hideMark/>
          </w:tcPr>
          <w:p w14:paraId="4B9DD73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C7FA56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CD22AA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1200 H.P. C7044A</w:t>
            </w:r>
          </w:p>
        </w:tc>
        <w:tc>
          <w:tcPr>
            <w:tcW w:w="1120" w:type="dxa"/>
            <w:tcBorders>
              <w:top w:val="nil"/>
              <w:left w:val="nil"/>
              <w:bottom w:val="single" w:sz="8" w:space="0" w:color="auto"/>
              <w:right w:val="single" w:sz="8" w:space="0" w:color="auto"/>
            </w:tcBorders>
            <w:shd w:val="clear" w:color="auto" w:fill="auto"/>
            <w:noWrap/>
            <w:vAlign w:val="center"/>
            <w:hideMark/>
          </w:tcPr>
          <w:p w14:paraId="65BA70A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4C81D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F872B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1300 H.P. Q1334A</w:t>
            </w:r>
          </w:p>
        </w:tc>
        <w:tc>
          <w:tcPr>
            <w:tcW w:w="1120" w:type="dxa"/>
            <w:tcBorders>
              <w:top w:val="nil"/>
              <w:left w:val="nil"/>
              <w:bottom w:val="single" w:sz="8" w:space="0" w:color="auto"/>
              <w:right w:val="single" w:sz="8" w:space="0" w:color="auto"/>
            </w:tcBorders>
            <w:shd w:val="clear" w:color="auto" w:fill="auto"/>
            <w:noWrap/>
            <w:vAlign w:val="center"/>
            <w:hideMark/>
          </w:tcPr>
          <w:p w14:paraId="6156000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F960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1EA2E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17972 H.P. PRO 400</w:t>
            </w:r>
          </w:p>
        </w:tc>
        <w:tc>
          <w:tcPr>
            <w:tcW w:w="1120" w:type="dxa"/>
            <w:tcBorders>
              <w:top w:val="nil"/>
              <w:left w:val="nil"/>
              <w:bottom w:val="single" w:sz="8" w:space="0" w:color="auto"/>
              <w:right w:val="single" w:sz="8" w:space="0" w:color="auto"/>
            </w:tcBorders>
            <w:shd w:val="clear" w:color="auto" w:fill="auto"/>
            <w:noWrap/>
            <w:vAlign w:val="center"/>
            <w:hideMark/>
          </w:tcPr>
          <w:p w14:paraId="0F5D14F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AC0320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9EE88D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18525 H.P. P1102W</w:t>
            </w:r>
          </w:p>
        </w:tc>
        <w:tc>
          <w:tcPr>
            <w:tcW w:w="1120" w:type="dxa"/>
            <w:tcBorders>
              <w:top w:val="nil"/>
              <w:left w:val="nil"/>
              <w:bottom w:val="single" w:sz="8" w:space="0" w:color="auto"/>
              <w:right w:val="single" w:sz="8" w:space="0" w:color="auto"/>
            </w:tcBorders>
            <w:shd w:val="clear" w:color="auto" w:fill="auto"/>
            <w:noWrap/>
            <w:vAlign w:val="center"/>
            <w:hideMark/>
          </w:tcPr>
          <w:p w14:paraId="4F05C0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D3964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4C44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18656 H.P. 1606dn</w:t>
            </w:r>
          </w:p>
        </w:tc>
        <w:tc>
          <w:tcPr>
            <w:tcW w:w="1120" w:type="dxa"/>
            <w:tcBorders>
              <w:top w:val="nil"/>
              <w:left w:val="nil"/>
              <w:bottom w:val="single" w:sz="8" w:space="0" w:color="auto"/>
              <w:right w:val="single" w:sz="8" w:space="0" w:color="auto"/>
            </w:tcBorders>
            <w:shd w:val="clear" w:color="auto" w:fill="auto"/>
            <w:noWrap/>
            <w:vAlign w:val="center"/>
            <w:hideMark/>
          </w:tcPr>
          <w:p w14:paraId="4ADF97E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2748FF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63899A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2100 520795469100 H.P. C4170A</w:t>
            </w:r>
          </w:p>
        </w:tc>
        <w:tc>
          <w:tcPr>
            <w:tcW w:w="1120" w:type="dxa"/>
            <w:tcBorders>
              <w:top w:val="nil"/>
              <w:left w:val="nil"/>
              <w:bottom w:val="single" w:sz="8" w:space="0" w:color="auto"/>
              <w:right w:val="single" w:sz="8" w:space="0" w:color="auto"/>
            </w:tcBorders>
            <w:shd w:val="clear" w:color="auto" w:fill="auto"/>
            <w:noWrap/>
            <w:vAlign w:val="center"/>
            <w:hideMark/>
          </w:tcPr>
          <w:p w14:paraId="146A70C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F26DFB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C3566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2100 H.P. C4170</w:t>
            </w:r>
          </w:p>
        </w:tc>
        <w:tc>
          <w:tcPr>
            <w:tcW w:w="1120" w:type="dxa"/>
            <w:tcBorders>
              <w:top w:val="nil"/>
              <w:left w:val="nil"/>
              <w:bottom w:val="single" w:sz="8" w:space="0" w:color="auto"/>
              <w:right w:val="single" w:sz="8" w:space="0" w:color="auto"/>
            </w:tcBorders>
            <w:shd w:val="clear" w:color="auto" w:fill="auto"/>
            <w:noWrap/>
            <w:vAlign w:val="center"/>
            <w:hideMark/>
          </w:tcPr>
          <w:p w14:paraId="4CD7D5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5ED42A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161B3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4000N H.P. C4120A</w:t>
            </w:r>
          </w:p>
        </w:tc>
        <w:tc>
          <w:tcPr>
            <w:tcW w:w="1120" w:type="dxa"/>
            <w:tcBorders>
              <w:top w:val="nil"/>
              <w:left w:val="nil"/>
              <w:bottom w:val="single" w:sz="8" w:space="0" w:color="auto"/>
              <w:right w:val="single" w:sz="8" w:space="0" w:color="auto"/>
            </w:tcBorders>
            <w:shd w:val="clear" w:color="auto" w:fill="auto"/>
            <w:noWrap/>
            <w:vAlign w:val="center"/>
            <w:hideMark/>
          </w:tcPr>
          <w:p w14:paraId="7C4108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6EF5C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A238AB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4100DTN H.P. 8052A</w:t>
            </w:r>
          </w:p>
        </w:tc>
        <w:tc>
          <w:tcPr>
            <w:tcW w:w="1120" w:type="dxa"/>
            <w:tcBorders>
              <w:top w:val="nil"/>
              <w:left w:val="nil"/>
              <w:bottom w:val="single" w:sz="8" w:space="0" w:color="auto"/>
              <w:right w:val="single" w:sz="8" w:space="0" w:color="auto"/>
            </w:tcBorders>
            <w:shd w:val="clear" w:color="auto" w:fill="auto"/>
            <w:noWrap/>
            <w:vAlign w:val="center"/>
            <w:hideMark/>
          </w:tcPr>
          <w:p w14:paraId="208E4EB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9FA6B4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D7ED0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4100DTN H.P. C8052A</w:t>
            </w:r>
          </w:p>
        </w:tc>
        <w:tc>
          <w:tcPr>
            <w:tcW w:w="1120" w:type="dxa"/>
            <w:tcBorders>
              <w:top w:val="nil"/>
              <w:left w:val="nil"/>
              <w:bottom w:val="single" w:sz="8" w:space="0" w:color="auto"/>
              <w:right w:val="single" w:sz="8" w:space="0" w:color="auto"/>
            </w:tcBorders>
            <w:shd w:val="clear" w:color="auto" w:fill="auto"/>
            <w:noWrap/>
            <w:vAlign w:val="center"/>
            <w:hideMark/>
          </w:tcPr>
          <w:p w14:paraId="63ADB4B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0524A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6F36A3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4100N H.P. C8050A</w:t>
            </w:r>
          </w:p>
        </w:tc>
        <w:tc>
          <w:tcPr>
            <w:tcW w:w="1120" w:type="dxa"/>
            <w:tcBorders>
              <w:top w:val="nil"/>
              <w:left w:val="nil"/>
              <w:bottom w:val="single" w:sz="8" w:space="0" w:color="auto"/>
              <w:right w:val="single" w:sz="8" w:space="0" w:color="auto"/>
            </w:tcBorders>
            <w:shd w:val="clear" w:color="auto" w:fill="auto"/>
            <w:noWrap/>
            <w:vAlign w:val="center"/>
            <w:hideMark/>
          </w:tcPr>
          <w:p w14:paraId="333EF33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5D1F085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D5CD45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4500 H.P. C4084A</w:t>
            </w:r>
          </w:p>
        </w:tc>
        <w:tc>
          <w:tcPr>
            <w:tcW w:w="1120" w:type="dxa"/>
            <w:tcBorders>
              <w:top w:val="nil"/>
              <w:left w:val="nil"/>
              <w:bottom w:val="single" w:sz="8" w:space="0" w:color="auto"/>
              <w:right w:val="single" w:sz="8" w:space="0" w:color="auto"/>
            </w:tcBorders>
            <w:shd w:val="clear" w:color="auto" w:fill="auto"/>
            <w:noWrap/>
            <w:vAlign w:val="center"/>
            <w:hideMark/>
          </w:tcPr>
          <w:p w14:paraId="3D4A0E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69772E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905FC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4P H.P. C2005A</w:t>
            </w:r>
          </w:p>
        </w:tc>
        <w:tc>
          <w:tcPr>
            <w:tcW w:w="1120" w:type="dxa"/>
            <w:tcBorders>
              <w:top w:val="nil"/>
              <w:left w:val="nil"/>
              <w:bottom w:val="single" w:sz="8" w:space="0" w:color="auto"/>
              <w:right w:val="single" w:sz="8" w:space="0" w:color="auto"/>
            </w:tcBorders>
            <w:shd w:val="clear" w:color="auto" w:fill="auto"/>
            <w:noWrap/>
            <w:vAlign w:val="center"/>
            <w:hideMark/>
          </w:tcPr>
          <w:p w14:paraId="5FB8260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4C805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B1F964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531015110512 H.P. P3015</w:t>
            </w:r>
          </w:p>
        </w:tc>
        <w:tc>
          <w:tcPr>
            <w:tcW w:w="1120" w:type="dxa"/>
            <w:tcBorders>
              <w:top w:val="nil"/>
              <w:left w:val="nil"/>
              <w:bottom w:val="single" w:sz="8" w:space="0" w:color="auto"/>
              <w:right w:val="single" w:sz="8" w:space="0" w:color="auto"/>
            </w:tcBorders>
            <w:shd w:val="clear" w:color="auto" w:fill="auto"/>
            <w:noWrap/>
            <w:vAlign w:val="center"/>
            <w:hideMark/>
          </w:tcPr>
          <w:p w14:paraId="35D6036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0974EC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E5981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IMPRESORA LASERJET COLOR H.P. 2605DN</w:t>
            </w:r>
          </w:p>
        </w:tc>
        <w:tc>
          <w:tcPr>
            <w:tcW w:w="1120" w:type="dxa"/>
            <w:tcBorders>
              <w:top w:val="nil"/>
              <w:left w:val="nil"/>
              <w:bottom w:val="single" w:sz="8" w:space="0" w:color="auto"/>
              <w:right w:val="single" w:sz="8" w:space="0" w:color="auto"/>
            </w:tcBorders>
            <w:shd w:val="clear" w:color="auto" w:fill="auto"/>
            <w:noWrap/>
            <w:vAlign w:val="center"/>
            <w:hideMark/>
          </w:tcPr>
          <w:p w14:paraId="0E07E98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0EFEFE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7B583C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COLOR H.P. CLJP M452dw</w:t>
            </w:r>
          </w:p>
        </w:tc>
        <w:tc>
          <w:tcPr>
            <w:tcW w:w="1120" w:type="dxa"/>
            <w:tcBorders>
              <w:top w:val="nil"/>
              <w:left w:val="nil"/>
              <w:bottom w:val="single" w:sz="8" w:space="0" w:color="auto"/>
              <w:right w:val="single" w:sz="8" w:space="0" w:color="auto"/>
            </w:tcBorders>
            <w:shd w:val="clear" w:color="auto" w:fill="auto"/>
            <w:noWrap/>
            <w:vAlign w:val="center"/>
            <w:hideMark/>
          </w:tcPr>
          <w:p w14:paraId="798E3E1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C52AC4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FD3A0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1022N</w:t>
            </w:r>
          </w:p>
        </w:tc>
        <w:tc>
          <w:tcPr>
            <w:tcW w:w="1120" w:type="dxa"/>
            <w:tcBorders>
              <w:top w:val="nil"/>
              <w:left w:val="nil"/>
              <w:bottom w:val="single" w:sz="8" w:space="0" w:color="auto"/>
              <w:right w:val="single" w:sz="8" w:space="0" w:color="auto"/>
            </w:tcBorders>
            <w:shd w:val="clear" w:color="auto" w:fill="auto"/>
            <w:noWrap/>
            <w:vAlign w:val="center"/>
            <w:hideMark/>
          </w:tcPr>
          <w:p w14:paraId="24C0323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053FFB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A7691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2420N</w:t>
            </w:r>
          </w:p>
        </w:tc>
        <w:tc>
          <w:tcPr>
            <w:tcW w:w="1120" w:type="dxa"/>
            <w:tcBorders>
              <w:top w:val="nil"/>
              <w:left w:val="nil"/>
              <w:bottom w:val="single" w:sz="8" w:space="0" w:color="auto"/>
              <w:right w:val="single" w:sz="8" w:space="0" w:color="auto"/>
            </w:tcBorders>
            <w:shd w:val="clear" w:color="auto" w:fill="auto"/>
            <w:noWrap/>
            <w:vAlign w:val="center"/>
            <w:hideMark/>
          </w:tcPr>
          <w:p w14:paraId="5377A72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700903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86286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3500N</w:t>
            </w:r>
          </w:p>
        </w:tc>
        <w:tc>
          <w:tcPr>
            <w:tcW w:w="1120" w:type="dxa"/>
            <w:tcBorders>
              <w:top w:val="nil"/>
              <w:left w:val="nil"/>
              <w:bottom w:val="single" w:sz="8" w:space="0" w:color="auto"/>
              <w:right w:val="single" w:sz="8" w:space="0" w:color="auto"/>
            </w:tcBorders>
            <w:shd w:val="clear" w:color="auto" w:fill="auto"/>
            <w:noWrap/>
            <w:vAlign w:val="center"/>
            <w:hideMark/>
          </w:tcPr>
          <w:p w14:paraId="32C9139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5C13D2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BA8A4E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3700</w:t>
            </w:r>
          </w:p>
        </w:tc>
        <w:tc>
          <w:tcPr>
            <w:tcW w:w="1120" w:type="dxa"/>
            <w:tcBorders>
              <w:top w:val="nil"/>
              <w:left w:val="nil"/>
              <w:bottom w:val="single" w:sz="8" w:space="0" w:color="auto"/>
              <w:right w:val="single" w:sz="8" w:space="0" w:color="auto"/>
            </w:tcBorders>
            <w:shd w:val="clear" w:color="auto" w:fill="auto"/>
            <w:noWrap/>
            <w:vAlign w:val="center"/>
            <w:hideMark/>
          </w:tcPr>
          <w:p w14:paraId="2FCC255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D2D82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53734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3800N</w:t>
            </w:r>
          </w:p>
        </w:tc>
        <w:tc>
          <w:tcPr>
            <w:tcW w:w="1120" w:type="dxa"/>
            <w:tcBorders>
              <w:top w:val="nil"/>
              <w:left w:val="nil"/>
              <w:bottom w:val="single" w:sz="8" w:space="0" w:color="auto"/>
              <w:right w:val="single" w:sz="8" w:space="0" w:color="auto"/>
            </w:tcBorders>
            <w:shd w:val="clear" w:color="auto" w:fill="auto"/>
            <w:noWrap/>
            <w:vAlign w:val="center"/>
            <w:hideMark/>
          </w:tcPr>
          <w:p w14:paraId="197B606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155775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FE7A0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4250</w:t>
            </w:r>
          </w:p>
        </w:tc>
        <w:tc>
          <w:tcPr>
            <w:tcW w:w="1120" w:type="dxa"/>
            <w:tcBorders>
              <w:top w:val="nil"/>
              <w:left w:val="nil"/>
              <w:bottom w:val="single" w:sz="8" w:space="0" w:color="auto"/>
              <w:right w:val="single" w:sz="8" w:space="0" w:color="auto"/>
            </w:tcBorders>
            <w:shd w:val="clear" w:color="auto" w:fill="auto"/>
            <w:noWrap/>
            <w:vAlign w:val="center"/>
            <w:hideMark/>
          </w:tcPr>
          <w:p w14:paraId="4E9B92A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008D87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D035A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4515N</w:t>
            </w:r>
          </w:p>
        </w:tc>
        <w:tc>
          <w:tcPr>
            <w:tcW w:w="1120" w:type="dxa"/>
            <w:tcBorders>
              <w:top w:val="nil"/>
              <w:left w:val="nil"/>
              <w:bottom w:val="single" w:sz="8" w:space="0" w:color="auto"/>
              <w:right w:val="single" w:sz="8" w:space="0" w:color="auto"/>
            </w:tcBorders>
            <w:shd w:val="clear" w:color="auto" w:fill="auto"/>
            <w:noWrap/>
            <w:vAlign w:val="center"/>
            <w:hideMark/>
          </w:tcPr>
          <w:p w14:paraId="7CA7E4F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3FFB4B9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6602C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LASERJET H.P. CM2320NF</w:t>
            </w:r>
          </w:p>
        </w:tc>
        <w:tc>
          <w:tcPr>
            <w:tcW w:w="1120" w:type="dxa"/>
            <w:tcBorders>
              <w:top w:val="nil"/>
              <w:left w:val="nil"/>
              <w:bottom w:val="single" w:sz="8" w:space="0" w:color="auto"/>
              <w:right w:val="single" w:sz="8" w:space="0" w:color="auto"/>
            </w:tcBorders>
            <w:shd w:val="clear" w:color="auto" w:fill="auto"/>
            <w:noWrap/>
            <w:vAlign w:val="center"/>
            <w:hideMark/>
          </w:tcPr>
          <w:p w14:paraId="2A84B40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3BD42C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68F613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LJ.540120202102 H.P. C7058A</w:t>
            </w:r>
          </w:p>
        </w:tc>
        <w:tc>
          <w:tcPr>
            <w:tcW w:w="1120" w:type="dxa"/>
            <w:tcBorders>
              <w:top w:val="nil"/>
              <w:left w:val="nil"/>
              <w:bottom w:val="single" w:sz="8" w:space="0" w:color="auto"/>
              <w:right w:val="single" w:sz="8" w:space="0" w:color="auto"/>
            </w:tcBorders>
            <w:shd w:val="clear" w:color="auto" w:fill="auto"/>
            <w:noWrap/>
            <w:vAlign w:val="center"/>
            <w:hideMark/>
          </w:tcPr>
          <w:p w14:paraId="6590EC1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602EE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EB6EC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LJ.540120202102 H.P. C7063A</w:t>
            </w:r>
          </w:p>
        </w:tc>
        <w:tc>
          <w:tcPr>
            <w:tcW w:w="1120" w:type="dxa"/>
            <w:tcBorders>
              <w:top w:val="nil"/>
              <w:left w:val="nil"/>
              <w:bottom w:val="single" w:sz="8" w:space="0" w:color="auto"/>
              <w:right w:val="single" w:sz="8" w:space="0" w:color="auto"/>
            </w:tcBorders>
            <w:shd w:val="clear" w:color="auto" w:fill="auto"/>
            <w:noWrap/>
            <w:vAlign w:val="center"/>
            <w:hideMark/>
          </w:tcPr>
          <w:p w14:paraId="1A9FF83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B6E9E2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7C543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LJET I17973 H.P. P1606dn</w:t>
            </w:r>
          </w:p>
        </w:tc>
        <w:tc>
          <w:tcPr>
            <w:tcW w:w="1120" w:type="dxa"/>
            <w:tcBorders>
              <w:top w:val="nil"/>
              <w:left w:val="nil"/>
              <w:bottom w:val="single" w:sz="8" w:space="0" w:color="auto"/>
              <w:right w:val="single" w:sz="8" w:space="0" w:color="auto"/>
            </w:tcBorders>
            <w:shd w:val="clear" w:color="auto" w:fill="auto"/>
            <w:noWrap/>
            <w:vAlign w:val="center"/>
            <w:hideMark/>
          </w:tcPr>
          <w:p w14:paraId="71B798D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97302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DB5634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LJET. 540112806105 H.P. 2420D</w:t>
            </w:r>
          </w:p>
        </w:tc>
        <w:tc>
          <w:tcPr>
            <w:tcW w:w="1120" w:type="dxa"/>
            <w:tcBorders>
              <w:top w:val="nil"/>
              <w:left w:val="nil"/>
              <w:bottom w:val="single" w:sz="8" w:space="0" w:color="auto"/>
              <w:right w:val="single" w:sz="8" w:space="0" w:color="auto"/>
            </w:tcBorders>
            <w:shd w:val="clear" w:color="auto" w:fill="auto"/>
            <w:noWrap/>
            <w:vAlign w:val="center"/>
            <w:hideMark/>
          </w:tcPr>
          <w:p w14:paraId="42AE8E5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86F449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C1F9A9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MATRIZ 540131011112 EPSON LX300</w:t>
            </w:r>
          </w:p>
        </w:tc>
        <w:tc>
          <w:tcPr>
            <w:tcW w:w="1120" w:type="dxa"/>
            <w:tcBorders>
              <w:top w:val="nil"/>
              <w:left w:val="nil"/>
              <w:bottom w:val="single" w:sz="8" w:space="0" w:color="auto"/>
              <w:right w:val="single" w:sz="8" w:space="0" w:color="auto"/>
            </w:tcBorders>
            <w:shd w:val="clear" w:color="auto" w:fill="auto"/>
            <w:noWrap/>
            <w:vAlign w:val="center"/>
            <w:hideMark/>
          </w:tcPr>
          <w:p w14:paraId="1379885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8ABD8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A76BC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MATRIZ DE PUNTO EPSON DFX-8500</w:t>
            </w:r>
          </w:p>
        </w:tc>
        <w:tc>
          <w:tcPr>
            <w:tcW w:w="1120" w:type="dxa"/>
            <w:tcBorders>
              <w:top w:val="nil"/>
              <w:left w:val="nil"/>
              <w:bottom w:val="single" w:sz="8" w:space="0" w:color="auto"/>
              <w:right w:val="single" w:sz="8" w:space="0" w:color="auto"/>
            </w:tcBorders>
            <w:shd w:val="clear" w:color="auto" w:fill="auto"/>
            <w:noWrap/>
            <w:vAlign w:val="center"/>
            <w:hideMark/>
          </w:tcPr>
          <w:p w14:paraId="74DDEAE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DF7F40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5958A5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MATRIZ DE PUNTO EPSON FX-870</w:t>
            </w:r>
          </w:p>
        </w:tc>
        <w:tc>
          <w:tcPr>
            <w:tcW w:w="1120" w:type="dxa"/>
            <w:tcBorders>
              <w:top w:val="nil"/>
              <w:left w:val="nil"/>
              <w:bottom w:val="single" w:sz="8" w:space="0" w:color="auto"/>
              <w:right w:val="single" w:sz="8" w:space="0" w:color="auto"/>
            </w:tcBorders>
            <w:shd w:val="clear" w:color="auto" w:fill="auto"/>
            <w:noWrap/>
            <w:vAlign w:val="center"/>
            <w:hideMark/>
          </w:tcPr>
          <w:p w14:paraId="34E8B1C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7D2D6A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C58C1B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MULTI.LJET 3330 H.P. C99126A</w:t>
            </w:r>
          </w:p>
        </w:tc>
        <w:tc>
          <w:tcPr>
            <w:tcW w:w="1120" w:type="dxa"/>
            <w:tcBorders>
              <w:top w:val="nil"/>
              <w:left w:val="nil"/>
              <w:bottom w:val="single" w:sz="8" w:space="0" w:color="auto"/>
              <w:right w:val="single" w:sz="8" w:space="0" w:color="auto"/>
            </w:tcBorders>
            <w:shd w:val="clear" w:color="auto" w:fill="auto"/>
            <w:noWrap/>
            <w:vAlign w:val="center"/>
            <w:hideMark/>
          </w:tcPr>
          <w:p w14:paraId="440CBD9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0BD22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E8080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MULTI.LJET H.P. M1530DNF MPF</w:t>
            </w:r>
          </w:p>
        </w:tc>
        <w:tc>
          <w:tcPr>
            <w:tcW w:w="1120" w:type="dxa"/>
            <w:tcBorders>
              <w:top w:val="nil"/>
              <w:left w:val="nil"/>
              <w:bottom w:val="single" w:sz="8" w:space="0" w:color="auto"/>
              <w:right w:val="single" w:sz="8" w:space="0" w:color="auto"/>
            </w:tcBorders>
            <w:shd w:val="clear" w:color="auto" w:fill="auto"/>
            <w:noWrap/>
            <w:vAlign w:val="center"/>
            <w:hideMark/>
          </w:tcPr>
          <w:p w14:paraId="12CEC08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D63957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2D90E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MULTIF.LASERJET H.P. 2820</w:t>
            </w:r>
          </w:p>
        </w:tc>
        <w:tc>
          <w:tcPr>
            <w:tcW w:w="1120" w:type="dxa"/>
            <w:tcBorders>
              <w:top w:val="nil"/>
              <w:left w:val="nil"/>
              <w:bottom w:val="single" w:sz="8" w:space="0" w:color="auto"/>
              <w:right w:val="single" w:sz="8" w:space="0" w:color="auto"/>
            </w:tcBorders>
            <w:shd w:val="clear" w:color="auto" w:fill="auto"/>
            <w:noWrap/>
            <w:vAlign w:val="center"/>
            <w:hideMark/>
          </w:tcPr>
          <w:p w14:paraId="2C01D56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360D1D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06A156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MULTIF.LASERJET H.P. M477fnw</w:t>
            </w:r>
          </w:p>
        </w:tc>
        <w:tc>
          <w:tcPr>
            <w:tcW w:w="1120" w:type="dxa"/>
            <w:tcBorders>
              <w:top w:val="nil"/>
              <w:left w:val="nil"/>
              <w:bottom w:val="single" w:sz="8" w:space="0" w:color="auto"/>
              <w:right w:val="single" w:sz="8" w:space="0" w:color="auto"/>
            </w:tcBorders>
            <w:shd w:val="clear" w:color="auto" w:fill="auto"/>
            <w:noWrap/>
            <w:vAlign w:val="center"/>
            <w:hideMark/>
          </w:tcPr>
          <w:p w14:paraId="10C2FC9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DA8E2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46027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MULTIFUNCIONAL 19251 H.P. INK ADVANTAGE 2645</w:t>
            </w:r>
          </w:p>
        </w:tc>
        <w:tc>
          <w:tcPr>
            <w:tcW w:w="1120" w:type="dxa"/>
            <w:tcBorders>
              <w:top w:val="nil"/>
              <w:left w:val="nil"/>
              <w:bottom w:val="single" w:sz="8" w:space="0" w:color="auto"/>
              <w:right w:val="single" w:sz="8" w:space="0" w:color="auto"/>
            </w:tcBorders>
            <w:shd w:val="clear" w:color="auto" w:fill="auto"/>
            <w:noWrap/>
            <w:vAlign w:val="center"/>
            <w:hideMark/>
          </w:tcPr>
          <w:p w14:paraId="07D89BB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41222B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8B48E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MULTIFUNCIONES H.P. LASER JET PRO MFP M130FW</w:t>
            </w:r>
          </w:p>
        </w:tc>
        <w:tc>
          <w:tcPr>
            <w:tcW w:w="1120" w:type="dxa"/>
            <w:tcBorders>
              <w:top w:val="nil"/>
              <w:left w:val="nil"/>
              <w:bottom w:val="single" w:sz="8" w:space="0" w:color="auto"/>
              <w:right w:val="single" w:sz="8" w:space="0" w:color="auto"/>
            </w:tcBorders>
            <w:shd w:val="clear" w:color="auto" w:fill="auto"/>
            <w:noWrap/>
            <w:vAlign w:val="center"/>
            <w:hideMark/>
          </w:tcPr>
          <w:p w14:paraId="3C779EC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1502E6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CB713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 xml:space="preserve">IMPRESORA MULTIFUNCIONES LASER JET H.P. M1212 </w:t>
            </w:r>
            <w:proofErr w:type="spellStart"/>
            <w:r w:rsidRPr="00B66EBC">
              <w:rPr>
                <w:rFonts w:ascii="Calibri" w:eastAsia="Times New Roman" w:hAnsi="Calibri" w:cs="Calibri"/>
                <w:color w:val="000000"/>
                <w:sz w:val="20"/>
                <w:szCs w:val="20"/>
                <w:lang w:eastAsia="es-MX"/>
              </w:rPr>
              <w:t>nf</w:t>
            </w:r>
            <w:proofErr w:type="spellEnd"/>
            <w:r w:rsidRPr="00B66EBC">
              <w:rPr>
                <w:rFonts w:ascii="Calibri" w:eastAsia="Times New Roman" w:hAnsi="Calibri" w:cs="Calibri"/>
                <w:color w:val="000000"/>
                <w:sz w:val="20"/>
                <w:szCs w:val="20"/>
                <w:lang w:eastAsia="es-MX"/>
              </w:rPr>
              <w:t xml:space="preserve"> MFP</w:t>
            </w:r>
          </w:p>
        </w:tc>
        <w:tc>
          <w:tcPr>
            <w:tcW w:w="1120" w:type="dxa"/>
            <w:tcBorders>
              <w:top w:val="nil"/>
              <w:left w:val="nil"/>
              <w:bottom w:val="single" w:sz="8" w:space="0" w:color="auto"/>
              <w:right w:val="single" w:sz="8" w:space="0" w:color="auto"/>
            </w:tcBorders>
            <w:shd w:val="clear" w:color="auto" w:fill="auto"/>
            <w:noWrap/>
            <w:vAlign w:val="center"/>
            <w:hideMark/>
          </w:tcPr>
          <w:p w14:paraId="55C352E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1B401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C11E28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O.JET PRO-8000 540112810110 H.P. A809A</w:t>
            </w:r>
          </w:p>
        </w:tc>
        <w:tc>
          <w:tcPr>
            <w:tcW w:w="1120" w:type="dxa"/>
            <w:tcBorders>
              <w:top w:val="nil"/>
              <w:left w:val="nil"/>
              <w:bottom w:val="single" w:sz="8" w:space="0" w:color="auto"/>
              <w:right w:val="single" w:sz="8" w:space="0" w:color="auto"/>
            </w:tcBorders>
            <w:shd w:val="clear" w:color="auto" w:fill="auto"/>
            <w:noWrap/>
            <w:vAlign w:val="center"/>
            <w:hideMark/>
          </w:tcPr>
          <w:p w14:paraId="152BB0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8F76C5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875FEE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PORTATIL CITIZEN KB11M01</w:t>
            </w:r>
          </w:p>
        </w:tc>
        <w:tc>
          <w:tcPr>
            <w:tcW w:w="1120" w:type="dxa"/>
            <w:tcBorders>
              <w:top w:val="nil"/>
              <w:left w:val="nil"/>
              <w:bottom w:val="single" w:sz="8" w:space="0" w:color="auto"/>
              <w:right w:val="single" w:sz="8" w:space="0" w:color="auto"/>
            </w:tcBorders>
            <w:shd w:val="clear" w:color="auto" w:fill="auto"/>
            <w:noWrap/>
            <w:vAlign w:val="center"/>
            <w:hideMark/>
          </w:tcPr>
          <w:p w14:paraId="41BFDF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CB14D7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042A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PUNTO 520711153194 CANON BJ10SX</w:t>
            </w:r>
          </w:p>
        </w:tc>
        <w:tc>
          <w:tcPr>
            <w:tcW w:w="1120" w:type="dxa"/>
            <w:tcBorders>
              <w:top w:val="nil"/>
              <w:left w:val="nil"/>
              <w:bottom w:val="single" w:sz="8" w:space="0" w:color="auto"/>
              <w:right w:val="single" w:sz="8" w:space="0" w:color="auto"/>
            </w:tcBorders>
            <w:shd w:val="clear" w:color="auto" w:fill="auto"/>
            <w:noWrap/>
            <w:vAlign w:val="center"/>
            <w:hideMark/>
          </w:tcPr>
          <w:p w14:paraId="05D237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324B7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8F6899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PUNTO 520791109194 EPSON P630B</w:t>
            </w:r>
          </w:p>
        </w:tc>
        <w:tc>
          <w:tcPr>
            <w:tcW w:w="1120" w:type="dxa"/>
            <w:tcBorders>
              <w:top w:val="nil"/>
              <w:left w:val="nil"/>
              <w:bottom w:val="single" w:sz="8" w:space="0" w:color="auto"/>
              <w:right w:val="single" w:sz="8" w:space="0" w:color="auto"/>
            </w:tcBorders>
            <w:shd w:val="clear" w:color="auto" w:fill="auto"/>
            <w:noWrap/>
            <w:vAlign w:val="center"/>
            <w:hideMark/>
          </w:tcPr>
          <w:p w14:paraId="5509C70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774294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AB002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SEIKO DPU 411-040</w:t>
            </w:r>
          </w:p>
        </w:tc>
        <w:tc>
          <w:tcPr>
            <w:tcW w:w="1120" w:type="dxa"/>
            <w:tcBorders>
              <w:top w:val="nil"/>
              <w:left w:val="nil"/>
              <w:bottom w:val="single" w:sz="8" w:space="0" w:color="auto"/>
              <w:right w:val="single" w:sz="8" w:space="0" w:color="auto"/>
            </w:tcBorders>
            <w:shd w:val="clear" w:color="auto" w:fill="auto"/>
            <w:noWrap/>
            <w:vAlign w:val="center"/>
            <w:hideMark/>
          </w:tcPr>
          <w:p w14:paraId="5532585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91178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E610FB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TRAN.TERM.C/SOFTWARE ZEBRA Z4M</w:t>
            </w:r>
          </w:p>
        </w:tc>
        <w:tc>
          <w:tcPr>
            <w:tcW w:w="1120" w:type="dxa"/>
            <w:tcBorders>
              <w:top w:val="nil"/>
              <w:left w:val="nil"/>
              <w:bottom w:val="single" w:sz="8" w:space="0" w:color="auto"/>
              <w:right w:val="single" w:sz="8" w:space="0" w:color="auto"/>
            </w:tcBorders>
            <w:shd w:val="clear" w:color="auto" w:fill="auto"/>
            <w:noWrap/>
            <w:vAlign w:val="center"/>
            <w:hideMark/>
          </w:tcPr>
          <w:p w14:paraId="3CA4C7C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BE1F6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13F6D2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TRANSF.TERMICA DATAMAX ALEGRO II</w:t>
            </w:r>
          </w:p>
        </w:tc>
        <w:tc>
          <w:tcPr>
            <w:tcW w:w="1120" w:type="dxa"/>
            <w:tcBorders>
              <w:top w:val="nil"/>
              <w:left w:val="nil"/>
              <w:bottom w:val="single" w:sz="8" w:space="0" w:color="auto"/>
              <w:right w:val="single" w:sz="8" w:space="0" w:color="auto"/>
            </w:tcBorders>
            <w:shd w:val="clear" w:color="auto" w:fill="auto"/>
            <w:noWrap/>
            <w:vAlign w:val="center"/>
            <w:hideMark/>
          </w:tcPr>
          <w:p w14:paraId="494B615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A77ED2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C82ED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TRANSF.TERMICA DATAMAX DMX-I-4206</w:t>
            </w:r>
          </w:p>
        </w:tc>
        <w:tc>
          <w:tcPr>
            <w:tcW w:w="1120" w:type="dxa"/>
            <w:tcBorders>
              <w:top w:val="nil"/>
              <w:left w:val="nil"/>
              <w:bottom w:val="single" w:sz="8" w:space="0" w:color="auto"/>
              <w:right w:val="single" w:sz="8" w:space="0" w:color="auto"/>
            </w:tcBorders>
            <w:shd w:val="clear" w:color="auto" w:fill="auto"/>
            <w:noWrap/>
            <w:vAlign w:val="center"/>
            <w:hideMark/>
          </w:tcPr>
          <w:p w14:paraId="58BA9F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32315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5D229D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TRANSF.TERMICA PLUS DIAGRAPH PRODIGY</w:t>
            </w:r>
          </w:p>
        </w:tc>
        <w:tc>
          <w:tcPr>
            <w:tcW w:w="1120" w:type="dxa"/>
            <w:tcBorders>
              <w:top w:val="nil"/>
              <w:left w:val="nil"/>
              <w:bottom w:val="single" w:sz="8" w:space="0" w:color="auto"/>
              <w:right w:val="single" w:sz="8" w:space="0" w:color="auto"/>
            </w:tcBorders>
            <w:shd w:val="clear" w:color="auto" w:fill="auto"/>
            <w:noWrap/>
            <w:vAlign w:val="center"/>
            <w:hideMark/>
          </w:tcPr>
          <w:p w14:paraId="5A9CF9A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BD3D6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3EA635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IMPRESORA TRANSF.TERMICA ZEBRA TLP2844</w:t>
            </w:r>
          </w:p>
        </w:tc>
        <w:tc>
          <w:tcPr>
            <w:tcW w:w="1120" w:type="dxa"/>
            <w:tcBorders>
              <w:top w:val="nil"/>
              <w:left w:val="nil"/>
              <w:bottom w:val="single" w:sz="8" w:space="0" w:color="auto"/>
              <w:right w:val="single" w:sz="8" w:space="0" w:color="auto"/>
            </w:tcBorders>
            <w:shd w:val="clear" w:color="auto" w:fill="auto"/>
            <w:noWrap/>
            <w:vAlign w:val="center"/>
            <w:hideMark/>
          </w:tcPr>
          <w:p w14:paraId="51F1EA7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75F8CB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E9BEF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EQUIPO MULTIFUNCIONES HP OFFICE JET PRO 6830</w:t>
            </w:r>
          </w:p>
        </w:tc>
        <w:tc>
          <w:tcPr>
            <w:tcW w:w="1120" w:type="dxa"/>
            <w:tcBorders>
              <w:top w:val="nil"/>
              <w:left w:val="nil"/>
              <w:bottom w:val="single" w:sz="8" w:space="0" w:color="auto"/>
              <w:right w:val="single" w:sz="8" w:space="0" w:color="auto"/>
            </w:tcBorders>
            <w:shd w:val="clear" w:color="auto" w:fill="auto"/>
            <w:noWrap/>
            <w:vAlign w:val="center"/>
            <w:hideMark/>
          </w:tcPr>
          <w:p w14:paraId="08509B3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F4AD44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A6D68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PLOTTER  520779122195 H.P.   7550 PLUS</w:t>
            </w:r>
          </w:p>
        </w:tc>
        <w:tc>
          <w:tcPr>
            <w:tcW w:w="1120" w:type="dxa"/>
            <w:tcBorders>
              <w:top w:val="nil"/>
              <w:left w:val="nil"/>
              <w:bottom w:val="single" w:sz="8" w:space="0" w:color="auto"/>
              <w:right w:val="single" w:sz="8" w:space="0" w:color="auto"/>
            </w:tcBorders>
            <w:shd w:val="clear" w:color="auto" w:fill="auto"/>
            <w:noWrap/>
            <w:vAlign w:val="center"/>
            <w:hideMark/>
          </w:tcPr>
          <w:p w14:paraId="66809E6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1CF60C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BF6ED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PLOTTER A COLOR 42" H.P. DESINGJET 510 CH337A</w:t>
            </w:r>
          </w:p>
        </w:tc>
        <w:tc>
          <w:tcPr>
            <w:tcW w:w="1120" w:type="dxa"/>
            <w:tcBorders>
              <w:top w:val="nil"/>
              <w:left w:val="nil"/>
              <w:bottom w:val="single" w:sz="8" w:space="0" w:color="auto"/>
              <w:right w:val="single" w:sz="8" w:space="0" w:color="auto"/>
            </w:tcBorders>
            <w:shd w:val="clear" w:color="auto" w:fill="auto"/>
            <w:noWrap/>
            <w:vAlign w:val="center"/>
            <w:hideMark/>
          </w:tcPr>
          <w:p w14:paraId="5F0C9C2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59502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BC09F9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PLOTTER HUSTON INSTR. HI 1117</w:t>
            </w:r>
          </w:p>
        </w:tc>
        <w:tc>
          <w:tcPr>
            <w:tcW w:w="1120" w:type="dxa"/>
            <w:tcBorders>
              <w:top w:val="nil"/>
              <w:left w:val="nil"/>
              <w:bottom w:val="single" w:sz="8" w:space="0" w:color="auto"/>
              <w:right w:val="single" w:sz="8" w:space="0" w:color="auto"/>
            </w:tcBorders>
            <w:shd w:val="clear" w:color="auto" w:fill="auto"/>
            <w:noWrap/>
            <w:vAlign w:val="center"/>
            <w:hideMark/>
          </w:tcPr>
          <w:p w14:paraId="77B8246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5CE8C6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364196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PLOTTER TAMAÑO E H.P. 1055CM</w:t>
            </w:r>
          </w:p>
        </w:tc>
        <w:tc>
          <w:tcPr>
            <w:tcW w:w="1120" w:type="dxa"/>
            <w:tcBorders>
              <w:top w:val="nil"/>
              <w:left w:val="nil"/>
              <w:bottom w:val="single" w:sz="8" w:space="0" w:color="auto"/>
              <w:right w:val="single" w:sz="8" w:space="0" w:color="auto"/>
            </w:tcBorders>
            <w:shd w:val="clear" w:color="auto" w:fill="auto"/>
            <w:noWrap/>
            <w:vAlign w:val="center"/>
            <w:hideMark/>
          </w:tcPr>
          <w:p w14:paraId="622FFB7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69E24F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FECF72D"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equipo de impresión</w:t>
            </w:r>
          </w:p>
        </w:tc>
        <w:tc>
          <w:tcPr>
            <w:tcW w:w="1120" w:type="dxa"/>
            <w:tcBorders>
              <w:top w:val="nil"/>
              <w:left w:val="nil"/>
              <w:bottom w:val="single" w:sz="8" w:space="0" w:color="auto"/>
              <w:right w:val="single" w:sz="8" w:space="0" w:color="auto"/>
            </w:tcBorders>
            <w:shd w:val="clear" w:color="auto" w:fill="auto"/>
            <w:noWrap/>
            <w:vAlign w:val="center"/>
            <w:hideMark/>
          </w:tcPr>
          <w:p w14:paraId="00D35630"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192</w:t>
            </w:r>
          </w:p>
        </w:tc>
      </w:tr>
      <w:tr w:rsidR="00B66EBC" w:rsidRPr="00B66EBC" w14:paraId="5C2CFB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FBD9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4470C H.P. C9880A</w:t>
            </w:r>
          </w:p>
        </w:tc>
        <w:tc>
          <w:tcPr>
            <w:tcW w:w="1120" w:type="dxa"/>
            <w:tcBorders>
              <w:top w:val="nil"/>
              <w:left w:val="nil"/>
              <w:bottom w:val="single" w:sz="8" w:space="0" w:color="auto"/>
              <w:right w:val="single" w:sz="8" w:space="0" w:color="auto"/>
            </w:tcBorders>
            <w:shd w:val="clear" w:color="auto" w:fill="auto"/>
            <w:noWrap/>
            <w:vAlign w:val="center"/>
            <w:hideMark/>
          </w:tcPr>
          <w:p w14:paraId="47C7EF1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A858CB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4C6F5F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C9932A H.P. 8250</w:t>
            </w:r>
          </w:p>
        </w:tc>
        <w:tc>
          <w:tcPr>
            <w:tcW w:w="1120" w:type="dxa"/>
            <w:tcBorders>
              <w:top w:val="nil"/>
              <w:left w:val="nil"/>
              <w:bottom w:val="single" w:sz="8" w:space="0" w:color="auto"/>
              <w:right w:val="single" w:sz="8" w:space="0" w:color="auto"/>
            </w:tcBorders>
            <w:shd w:val="clear" w:color="auto" w:fill="auto"/>
            <w:noWrap/>
            <w:vAlign w:val="center"/>
            <w:hideMark/>
          </w:tcPr>
          <w:p w14:paraId="1FD71D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C2B3B0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747A3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SCANER FOTOGRAFICO H.P. SCANJET G4050</w:t>
            </w:r>
          </w:p>
        </w:tc>
        <w:tc>
          <w:tcPr>
            <w:tcW w:w="1120" w:type="dxa"/>
            <w:tcBorders>
              <w:top w:val="nil"/>
              <w:left w:val="nil"/>
              <w:bottom w:val="single" w:sz="8" w:space="0" w:color="auto"/>
              <w:right w:val="single" w:sz="8" w:space="0" w:color="auto"/>
            </w:tcBorders>
            <w:shd w:val="clear" w:color="auto" w:fill="auto"/>
            <w:noWrap/>
            <w:vAlign w:val="center"/>
            <w:hideMark/>
          </w:tcPr>
          <w:p w14:paraId="5F813D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463640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83750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3800</w:t>
            </w:r>
          </w:p>
        </w:tc>
        <w:tc>
          <w:tcPr>
            <w:tcW w:w="1120" w:type="dxa"/>
            <w:tcBorders>
              <w:top w:val="nil"/>
              <w:left w:val="nil"/>
              <w:bottom w:val="single" w:sz="8" w:space="0" w:color="auto"/>
              <w:right w:val="single" w:sz="8" w:space="0" w:color="auto"/>
            </w:tcBorders>
            <w:shd w:val="clear" w:color="auto" w:fill="auto"/>
            <w:noWrap/>
            <w:vAlign w:val="center"/>
            <w:hideMark/>
          </w:tcPr>
          <w:p w14:paraId="4B2E258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D5523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401E15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4070C</w:t>
            </w:r>
          </w:p>
        </w:tc>
        <w:tc>
          <w:tcPr>
            <w:tcW w:w="1120" w:type="dxa"/>
            <w:tcBorders>
              <w:top w:val="nil"/>
              <w:left w:val="nil"/>
              <w:bottom w:val="single" w:sz="8" w:space="0" w:color="auto"/>
              <w:right w:val="single" w:sz="8" w:space="0" w:color="auto"/>
            </w:tcBorders>
            <w:shd w:val="clear" w:color="auto" w:fill="auto"/>
            <w:noWrap/>
            <w:vAlign w:val="center"/>
            <w:hideMark/>
          </w:tcPr>
          <w:p w14:paraId="472DF3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3F945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BFF3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4500C</w:t>
            </w:r>
          </w:p>
        </w:tc>
        <w:tc>
          <w:tcPr>
            <w:tcW w:w="1120" w:type="dxa"/>
            <w:tcBorders>
              <w:top w:val="nil"/>
              <w:left w:val="nil"/>
              <w:bottom w:val="single" w:sz="8" w:space="0" w:color="auto"/>
              <w:right w:val="single" w:sz="8" w:space="0" w:color="auto"/>
            </w:tcBorders>
            <w:shd w:val="clear" w:color="auto" w:fill="auto"/>
            <w:noWrap/>
            <w:vAlign w:val="center"/>
            <w:hideMark/>
          </w:tcPr>
          <w:p w14:paraId="70E4C8D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31F56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E3B41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5590</w:t>
            </w:r>
          </w:p>
        </w:tc>
        <w:tc>
          <w:tcPr>
            <w:tcW w:w="1120" w:type="dxa"/>
            <w:tcBorders>
              <w:top w:val="nil"/>
              <w:left w:val="nil"/>
              <w:bottom w:val="single" w:sz="8" w:space="0" w:color="auto"/>
              <w:right w:val="single" w:sz="8" w:space="0" w:color="auto"/>
            </w:tcBorders>
            <w:shd w:val="clear" w:color="auto" w:fill="auto"/>
            <w:noWrap/>
            <w:vAlign w:val="center"/>
            <w:hideMark/>
          </w:tcPr>
          <w:p w14:paraId="2680EDD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749CA63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A03A2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G2410</w:t>
            </w:r>
          </w:p>
        </w:tc>
        <w:tc>
          <w:tcPr>
            <w:tcW w:w="1120" w:type="dxa"/>
            <w:tcBorders>
              <w:top w:val="nil"/>
              <w:left w:val="nil"/>
              <w:bottom w:val="single" w:sz="8" w:space="0" w:color="auto"/>
              <w:right w:val="single" w:sz="8" w:space="0" w:color="auto"/>
            </w:tcBorders>
            <w:shd w:val="clear" w:color="auto" w:fill="auto"/>
            <w:noWrap/>
            <w:vAlign w:val="center"/>
            <w:hideMark/>
          </w:tcPr>
          <w:p w14:paraId="4BE3937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345DB1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8A0E34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G2710</w:t>
            </w:r>
          </w:p>
        </w:tc>
        <w:tc>
          <w:tcPr>
            <w:tcW w:w="1120" w:type="dxa"/>
            <w:tcBorders>
              <w:top w:val="nil"/>
              <w:left w:val="nil"/>
              <w:bottom w:val="single" w:sz="8" w:space="0" w:color="auto"/>
              <w:right w:val="single" w:sz="8" w:space="0" w:color="auto"/>
            </w:tcBorders>
            <w:shd w:val="clear" w:color="auto" w:fill="auto"/>
            <w:noWrap/>
            <w:vAlign w:val="center"/>
            <w:hideMark/>
          </w:tcPr>
          <w:p w14:paraId="0F3C9C5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0F00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F2F15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SCANJET 5550C</w:t>
            </w:r>
          </w:p>
        </w:tc>
        <w:tc>
          <w:tcPr>
            <w:tcW w:w="1120" w:type="dxa"/>
            <w:tcBorders>
              <w:top w:val="nil"/>
              <w:left w:val="nil"/>
              <w:bottom w:val="single" w:sz="8" w:space="0" w:color="auto"/>
              <w:right w:val="single" w:sz="8" w:space="0" w:color="auto"/>
            </w:tcBorders>
            <w:shd w:val="clear" w:color="auto" w:fill="auto"/>
            <w:noWrap/>
            <w:vAlign w:val="center"/>
            <w:hideMark/>
          </w:tcPr>
          <w:p w14:paraId="0822B88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62F69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9D4F9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H.P. SCANJET 5590</w:t>
            </w:r>
          </w:p>
        </w:tc>
        <w:tc>
          <w:tcPr>
            <w:tcW w:w="1120" w:type="dxa"/>
            <w:tcBorders>
              <w:top w:val="nil"/>
              <w:left w:val="nil"/>
              <w:bottom w:val="single" w:sz="8" w:space="0" w:color="auto"/>
              <w:right w:val="single" w:sz="8" w:space="0" w:color="auto"/>
            </w:tcBorders>
            <w:shd w:val="clear" w:color="auto" w:fill="auto"/>
            <w:noWrap/>
            <w:vAlign w:val="center"/>
            <w:hideMark/>
          </w:tcPr>
          <w:p w14:paraId="0F0365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4684830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F9B3DD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P/20 TARJETAS VISHAY 6100</w:t>
            </w:r>
          </w:p>
        </w:tc>
        <w:tc>
          <w:tcPr>
            <w:tcW w:w="1120" w:type="dxa"/>
            <w:tcBorders>
              <w:top w:val="nil"/>
              <w:left w:val="nil"/>
              <w:bottom w:val="single" w:sz="8" w:space="0" w:color="auto"/>
              <w:right w:val="single" w:sz="8" w:space="0" w:color="auto"/>
            </w:tcBorders>
            <w:shd w:val="clear" w:color="auto" w:fill="auto"/>
            <w:noWrap/>
            <w:vAlign w:val="center"/>
            <w:hideMark/>
          </w:tcPr>
          <w:p w14:paraId="41A087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1A1D7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4A378C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Q3191A H.P. 3970</w:t>
            </w:r>
          </w:p>
        </w:tc>
        <w:tc>
          <w:tcPr>
            <w:tcW w:w="1120" w:type="dxa"/>
            <w:tcBorders>
              <w:top w:val="nil"/>
              <w:left w:val="nil"/>
              <w:bottom w:val="single" w:sz="8" w:space="0" w:color="auto"/>
              <w:right w:val="single" w:sz="8" w:space="0" w:color="auto"/>
            </w:tcBorders>
            <w:shd w:val="clear" w:color="auto" w:fill="auto"/>
            <w:noWrap/>
            <w:vAlign w:val="center"/>
            <w:hideMark/>
          </w:tcPr>
          <w:p w14:paraId="6E5E922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3090F6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DEA222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SCANER TEXAS INST. 400X400</w:t>
            </w:r>
          </w:p>
        </w:tc>
        <w:tc>
          <w:tcPr>
            <w:tcW w:w="1120" w:type="dxa"/>
            <w:tcBorders>
              <w:top w:val="nil"/>
              <w:left w:val="nil"/>
              <w:bottom w:val="single" w:sz="8" w:space="0" w:color="auto"/>
              <w:right w:val="single" w:sz="8" w:space="0" w:color="auto"/>
            </w:tcBorders>
            <w:shd w:val="clear" w:color="auto" w:fill="auto"/>
            <w:noWrap/>
            <w:vAlign w:val="center"/>
            <w:hideMark/>
          </w:tcPr>
          <w:p w14:paraId="0A2CC83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1968D6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A21D65"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equipos escáner</w:t>
            </w:r>
          </w:p>
        </w:tc>
        <w:tc>
          <w:tcPr>
            <w:tcW w:w="1120" w:type="dxa"/>
            <w:tcBorders>
              <w:top w:val="nil"/>
              <w:left w:val="nil"/>
              <w:bottom w:val="single" w:sz="8" w:space="0" w:color="auto"/>
              <w:right w:val="single" w:sz="8" w:space="0" w:color="auto"/>
            </w:tcBorders>
            <w:shd w:val="clear" w:color="auto" w:fill="auto"/>
            <w:noWrap/>
            <w:vAlign w:val="center"/>
            <w:hideMark/>
          </w:tcPr>
          <w:p w14:paraId="0F4E8024"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21</w:t>
            </w:r>
          </w:p>
        </w:tc>
      </w:tr>
      <w:tr w:rsidR="00B66EBC" w:rsidRPr="00B66EBC" w14:paraId="0EEC782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7BB048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P. PLANA WIEWSONIC VS 13580</w:t>
            </w:r>
          </w:p>
        </w:tc>
        <w:tc>
          <w:tcPr>
            <w:tcW w:w="1120" w:type="dxa"/>
            <w:tcBorders>
              <w:top w:val="nil"/>
              <w:left w:val="nil"/>
              <w:bottom w:val="single" w:sz="8" w:space="0" w:color="auto"/>
              <w:right w:val="single" w:sz="8" w:space="0" w:color="auto"/>
            </w:tcBorders>
            <w:shd w:val="clear" w:color="auto" w:fill="auto"/>
            <w:noWrap/>
            <w:vAlign w:val="center"/>
            <w:hideMark/>
          </w:tcPr>
          <w:p w14:paraId="7CA988A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473E0F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0CAA2B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P.PLANA WIEWSONIC VS 13580</w:t>
            </w:r>
          </w:p>
        </w:tc>
        <w:tc>
          <w:tcPr>
            <w:tcW w:w="1120" w:type="dxa"/>
            <w:tcBorders>
              <w:top w:val="nil"/>
              <w:left w:val="nil"/>
              <w:bottom w:val="single" w:sz="8" w:space="0" w:color="auto"/>
              <w:right w:val="single" w:sz="8" w:space="0" w:color="auto"/>
            </w:tcBorders>
            <w:shd w:val="clear" w:color="auto" w:fill="auto"/>
            <w:noWrap/>
            <w:vAlign w:val="center"/>
            <w:hideMark/>
          </w:tcPr>
          <w:p w14:paraId="18D1674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F4D621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8B2DB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532017289712 DELL AX150</w:t>
            </w:r>
          </w:p>
        </w:tc>
        <w:tc>
          <w:tcPr>
            <w:tcW w:w="1120" w:type="dxa"/>
            <w:tcBorders>
              <w:top w:val="nil"/>
              <w:left w:val="nil"/>
              <w:bottom w:val="single" w:sz="8" w:space="0" w:color="auto"/>
              <w:right w:val="single" w:sz="8" w:space="0" w:color="auto"/>
            </w:tcBorders>
            <w:shd w:val="clear" w:color="auto" w:fill="auto"/>
            <w:noWrap/>
            <w:vAlign w:val="center"/>
            <w:hideMark/>
          </w:tcPr>
          <w:p w14:paraId="62659D3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210B02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B8995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531012007712 VIEW SONIC VS12506</w:t>
            </w:r>
          </w:p>
        </w:tc>
        <w:tc>
          <w:tcPr>
            <w:tcW w:w="1120" w:type="dxa"/>
            <w:tcBorders>
              <w:top w:val="nil"/>
              <w:left w:val="nil"/>
              <w:bottom w:val="single" w:sz="8" w:space="0" w:color="auto"/>
              <w:right w:val="single" w:sz="8" w:space="0" w:color="auto"/>
            </w:tcBorders>
            <w:shd w:val="clear" w:color="auto" w:fill="auto"/>
            <w:noWrap/>
            <w:vAlign w:val="center"/>
            <w:hideMark/>
          </w:tcPr>
          <w:p w14:paraId="72DEA29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45A7AA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543C4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531017373712 DELL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03D383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6AE6A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20478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531013300112 Sin Marca NM274AB</w:t>
            </w:r>
          </w:p>
        </w:tc>
        <w:tc>
          <w:tcPr>
            <w:tcW w:w="1120" w:type="dxa"/>
            <w:tcBorders>
              <w:top w:val="nil"/>
              <w:left w:val="nil"/>
              <w:bottom w:val="single" w:sz="8" w:space="0" w:color="auto"/>
              <w:right w:val="single" w:sz="8" w:space="0" w:color="auto"/>
            </w:tcBorders>
            <w:shd w:val="clear" w:color="auto" w:fill="auto"/>
            <w:noWrap/>
            <w:vAlign w:val="center"/>
            <w:hideMark/>
          </w:tcPr>
          <w:p w14:paraId="3766328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29F04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C30B0F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531014640312 DELL ST2220LC</w:t>
            </w:r>
          </w:p>
        </w:tc>
        <w:tc>
          <w:tcPr>
            <w:tcW w:w="1120" w:type="dxa"/>
            <w:tcBorders>
              <w:top w:val="nil"/>
              <w:left w:val="nil"/>
              <w:bottom w:val="single" w:sz="8" w:space="0" w:color="auto"/>
              <w:right w:val="single" w:sz="8" w:space="0" w:color="auto"/>
            </w:tcBorders>
            <w:shd w:val="clear" w:color="auto" w:fill="auto"/>
            <w:noWrap/>
            <w:vAlign w:val="center"/>
            <w:hideMark/>
          </w:tcPr>
          <w:p w14:paraId="0302A96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499ADD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BF359B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531015110512 H.P. NM274AB</w:t>
            </w:r>
          </w:p>
        </w:tc>
        <w:tc>
          <w:tcPr>
            <w:tcW w:w="1120" w:type="dxa"/>
            <w:tcBorders>
              <w:top w:val="nil"/>
              <w:left w:val="nil"/>
              <w:bottom w:val="single" w:sz="8" w:space="0" w:color="auto"/>
              <w:right w:val="single" w:sz="8" w:space="0" w:color="auto"/>
            </w:tcBorders>
            <w:shd w:val="clear" w:color="auto" w:fill="auto"/>
            <w:noWrap/>
            <w:vAlign w:val="center"/>
            <w:hideMark/>
          </w:tcPr>
          <w:p w14:paraId="61C5995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B131AE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AE491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23" 531012001512 NEC EA232WMI-BK</w:t>
            </w:r>
          </w:p>
        </w:tc>
        <w:tc>
          <w:tcPr>
            <w:tcW w:w="1120" w:type="dxa"/>
            <w:tcBorders>
              <w:top w:val="nil"/>
              <w:left w:val="nil"/>
              <w:bottom w:val="single" w:sz="8" w:space="0" w:color="auto"/>
              <w:right w:val="single" w:sz="8" w:space="0" w:color="auto"/>
            </w:tcBorders>
            <w:shd w:val="clear" w:color="auto" w:fill="auto"/>
            <w:noWrap/>
            <w:vAlign w:val="center"/>
            <w:hideMark/>
          </w:tcPr>
          <w:p w14:paraId="27372F0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C1D808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6FC963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531012022212 DELL P2210F</w:t>
            </w:r>
          </w:p>
        </w:tc>
        <w:tc>
          <w:tcPr>
            <w:tcW w:w="1120" w:type="dxa"/>
            <w:tcBorders>
              <w:top w:val="nil"/>
              <w:left w:val="nil"/>
              <w:bottom w:val="single" w:sz="8" w:space="0" w:color="auto"/>
              <w:right w:val="single" w:sz="8" w:space="0" w:color="auto"/>
            </w:tcBorders>
            <w:shd w:val="clear" w:color="auto" w:fill="auto"/>
            <w:noWrap/>
            <w:vAlign w:val="center"/>
            <w:hideMark/>
          </w:tcPr>
          <w:p w14:paraId="531C9F7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FA7783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D78F2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531011281212 LENOVO THINK VISION</w:t>
            </w:r>
          </w:p>
        </w:tc>
        <w:tc>
          <w:tcPr>
            <w:tcW w:w="1120" w:type="dxa"/>
            <w:tcBorders>
              <w:top w:val="nil"/>
              <w:left w:val="nil"/>
              <w:bottom w:val="single" w:sz="8" w:space="0" w:color="auto"/>
              <w:right w:val="single" w:sz="8" w:space="0" w:color="auto"/>
            </w:tcBorders>
            <w:shd w:val="clear" w:color="auto" w:fill="auto"/>
            <w:noWrap/>
            <w:vAlign w:val="center"/>
            <w:hideMark/>
          </w:tcPr>
          <w:p w14:paraId="029BD7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F3525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BC5FC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531011281312 H.P. NM274AB LA1951G</w:t>
            </w:r>
          </w:p>
        </w:tc>
        <w:tc>
          <w:tcPr>
            <w:tcW w:w="1120" w:type="dxa"/>
            <w:tcBorders>
              <w:top w:val="nil"/>
              <w:left w:val="nil"/>
              <w:bottom w:val="single" w:sz="8" w:space="0" w:color="auto"/>
              <w:right w:val="single" w:sz="8" w:space="0" w:color="auto"/>
            </w:tcBorders>
            <w:shd w:val="clear" w:color="auto" w:fill="auto"/>
            <w:noWrap/>
            <w:vAlign w:val="center"/>
            <w:hideMark/>
          </w:tcPr>
          <w:p w14:paraId="43B2444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DC7E10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9AA533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531011281412 LENOVO THINK VISION L1711P</w:t>
            </w:r>
          </w:p>
        </w:tc>
        <w:tc>
          <w:tcPr>
            <w:tcW w:w="1120" w:type="dxa"/>
            <w:tcBorders>
              <w:top w:val="nil"/>
              <w:left w:val="nil"/>
              <w:bottom w:val="single" w:sz="8" w:space="0" w:color="auto"/>
              <w:right w:val="single" w:sz="8" w:space="0" w:color="auto"/>
            </w:tcBorders>
            <w:shd w:val="clear" w:color="auto" w:fill="auto"/>
            <w:noWrap/>
            <w:vAlign w:val="center"/>
            <w:hideMark/>
          </w:tcPr>
          <w:p w14:paraId="3647DBC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4794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107AB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DELL P2212H</w:t>
            </w:r>
          </w:p>
        </w:tc>
        <w:tc>
          <w:tcPr>
            <w:tcW w:w="1120" w:type="dxa"/>
            <w:tcBorders>
              <w:top w:val="nil"/>
              <w:left w:val="nil"/>
              <w:bottom w:val="single" w:sz="8" w:space="0" w:color="auto"/>
              <w:right w:val="single" w:sz="8" w:space="0" w:color="auto"/>
            </w:tcBorders>
            <w:shd w:val="clear" w:color="auto" w:fill="auto"/>
            <w:noWrap/>
            <w:vAlign w:val="center"/>
            <w:hideMark/>
          </w:tcPr>
          <w:p w14:paraId="2B3FDE8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19</w:t>
            </w:r>
          </w:p>
        </w:tc>
      </w:tr>
      <w:tr w:rsidR="00B66EBC" w:rsidRPr="00B66EBC" w14:paraId="1DBF94D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10FBE4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794V-S</w:t>
            </w:r>
          </w:p>
        </w:tc>
        <w:tc>
          <w:tcPr>
            <w:tcW w:w="1120" w:type="dxa"/>
            <w:tcBorders>
              <w:top w:val="nil"/>
              <w:left w:val="nil"/>
              <w:bottom w:val="single" w:sz="8" w:space="0" w:color="auto"/>
              <w:right w:val="single" w:sz="8" w:space="0" w:color="auto"/>
            </w:tcBorders>
            <w:shd w:val="clear" w:color="auto" w:fill="auto"/>
            <w:noWrap/>
            <w:vAlign w:val="center"/>
            <w:hideMark/>
          </w:tcPr>
          <w:p w14:paraId="0403B83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C3D93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BCC0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DATA GENERAL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3925B5F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6ECC7B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27019A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H.P. 5500</w:t>
            </w:r>
          </w:p>
        </w:tc>
        <w:tc>
          <w:tcPr>
            <w:tcW w:w="1120" w:type="dxa"/>
            <w:tcBorders>
              <w:top w:val="nil"/>
              <w:left w:val="nil"/>
              <w:bottom w:val="single" w:sz="8" w:space="0" w:color="auto"/>
              <w:right w:val="single" w:sz="8" w:space="0" w:color="auto"/>
            </w:tcBorders>
            <w:shd w:val="clear" w:color="auto" w:fill="auto"/>
            <w:noWrap/>
            <w:vAlign w:val="center"/>
            <w:hideMark/>
          </w:tcPr>
          <w:p w14:paraId="3195B27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781C46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4B77A3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AOC 1770</w:t>
            </w:r>
          </w:p>
        </w:tc>
        <w:tc>
          <w:tcPr>
            <w:tcW w:w="1120" w:type="dxa"/>
            <w:tcBorders>
              <w:top w:val="nil"/>
              <w:left w:val="nil"/>
              <w:bottom w:val="single" w:sz="8" w:space="0" w:color="auto"/>
              <w:right w:val="single" w:sz="8" w:space="0" w:color="auto"/>
            </w:tcBorders>
            <w:shd w:val="clear" w:color="auto" w:fill="auto"/>
            <w:noWrap/>
            <w:vAlign w:val="center"/>
            <w:hideMark/>
          </w:tcPr>
          <w:p w14:paraId="1DD7B68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58FF2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859D86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SYNCMASTER 551V</w:t>
            </w:r>
          </w:p>
        </w:tc>
        <w:tc>
          <w:tcPr>
            <w:tcW w:w="1120" w:type="dxa"/>
            <w:tcBorders>
              <w:top w:val="nil"/>
              <w:left w:val="nil"/>
              <w:bottom w:val="single" w:sz="8" w:space="0" w:color="auto"/>
              <w:right w:val="single" w:sz="8" w:space="0" w:color="auto"/>
            </w:tcBorders>
            <w:shd w:val="clear" w:color="auto" w:fill="auto"/>
            <w:noWrap/>
            <w:vAlign w:val="center"/>
            <w:hideMark/>
          </w:tcPr>
          <w:p w14:paraId="39CFA77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7AD41C8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40B94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COMPAQ PE1155U</w:t>
            </w:r>
          </w:p>
        </w:tc>
        <w:tc>
          <w:tcPr>
            <w:tcW w:w="1120" w:type="dxa"/>
            <w:tcBorders>
              <w:top w:val="nil"/>
              <w:left w:val="nil"/>
              <w:bottom w:val="single" w:sz="8" w:space="0" w:color="auto"/>
              <w:right w:val="single" w:sz="8" w:space="0" w:color="auto"/>
            </w:tcBorders>
            <w:shd w:val="clear" w:color="auto" w:fill="auto"/>
            <w:noWrap/>
            <w:vAlign w:val="center"/>
            <w:hideMark/>
          </w:tcPr>
          <w:p w14:paraId="3911CC3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31BF8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656D9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LG 563A</w:t>
            </w:r>
          </w:p>
        </w:tc>
        <w:tc>
          <w:tcPr>
            <w:tcW w:w="1120" w:type="dxa"/>
            <w:tcBorders>
              <w:top w:val="nil"/>
              <w:left w:val="nil"/>
              <w:bottom w:val="single" w:sz="8" w:space="0" w:color="auto"/>
              <w:right w:val="single" w:sz="8" w:space="0" w:color="auto"/>
            </w:tcBorders>
            <w:shd w:val="clear" w:color="auto" w:fill="auto"/>
            <w:noWrap/>
            <w:vAlign w:val="center"/>
            <w:hideMark/>
          </w:tcPr>
          <w:p w14:paraId="3CD6A2D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92C1F1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C8CE1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ACER AC713</w:t>
            </w:r>
          </w:p>
        </w:tc>
        <w:tc>
          <w:tcPr>
            <w:tcW w:w="1120" w:type="dxa"/>
            <w:tcBorders>
              <w:top w:val="nil"/>
              <w:left w:val="nil"/>
              <w:bottom w:val="single" w:sz="8" w:space="0" w:color="auto"/>
              <w:right w:val="single" w:sz="8" w:space="0" w:color="auto"/>
            </w:tcBorders>
            <w:shd w:val="clear" w:color="auto" w:fill="auto"/>
            <w:noWrap/>
            <w:vAlign w:val="center"/>
            <w:hideMark/>
          </w:tcPr>
          <w:p w14:paraId="03AB2EB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B1097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CB16B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SYNCMASTER 794V</w:t>
            </w:r>
          </w:p>
        </w:tc>
        <w:tc>
          <w:tcPr>
            <w:tcW w:w="1120" w:type="dxa"/>
            <w:tcBorders>
              <w:top w:val="nil"/>
              <w:left w:val="nil"/>
              <w:bottom w:val="single" w:sz="8" w:space="0" w:color="auto"/>
              <w:right w:val="single" w:sz="8" w:space="0" w:color="auto"/>
            </w:tcBorders>
            <w:shd w:val="clear" w:color="auto" w:fill="auto"/>
            <w:noWrap/>
            <w:vAlign w:val="center"/>
            <w:hideMark/>
          </w:tcPr>
          <w:p w14:paraId="0D7420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225793E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88A6D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794V</w:t>
            </w:r>
          </w:p>
        </w:tc>
        <w:tc>
          <w:tcPr>
            <w:tcW w:w="1120" w:type="dxa"/>
            <w:tcBorders>
              <w:top w:val="nil"/>
              <w:left w:val="nil"/>
              <w:bottom w:val="single" w:sz="8" w:space="0" w:color="auto"/>
              <w:right w:val="single" w:sz="8" w:space="0" w:color="auto"/>
            </w:tcBorders>
            <w:shd w:val="clear" w:color="auto" w:fill="auto"/>
            <w:noWrap/>
            <w:vAlign w:val="center"/>
            <w:hideMark/>
          </w:tcPr>
          <w:p w14:paraId="4376098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BD1D54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D29A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LG 710E</w:t>
            </w:r>
          </w:p>
        </w:tc>
        <w:tc>
          <w:tcPr>
            <w:tcW w:w="1120" w:type="dxa"/>
            <w:tcBorders>
              <w:top w:val="nil"/>
              <w:left w:val="nil"/>
              <w:bottom w:val="single" w:sz="8" w:space="0" w:color="auto"/>
              <w:right w:val="single" w:sz="8" w:space="0" w:color="auto"/>
            </w:tcBorders>
            <w:shd w:val="clear" w:color="auto" w:fill="auto"/>
            <w:noWrap/>
            <w:vAlign w:val="center"/>
            <w:hideMark/>
          </w:tcPr>
          <w:p w14:paraId="6E7C262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4B2B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BF0F17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H.P. S7540</w:t>
            </w:r>
          </w:p>
        </w:tc>
        <w:tc>
          <w:tcPr>
            <w:tcW w:w="1120" w:type="dxa"/>
            <w:tcBorders>
              <w:top w:val="nil"/>
              <w:left w:val="nil"/>
              <w:bottom w:val="single" w:sz="8" w:space="0" w:color="auto"/>
              <w:right w:val="single" w:sz="8" w:space="0" w:color="auto"/>
            </w:tcBorders>
            <w:shd w:val="clear" w:color="auto" w:fill="auto"/>
            <w:noWrap/>
            <w:vAlign w:val="center"/>
            <w:hideMark/>
          </w:tcPr>
          <w:p w14:paraId="556C642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F3EADE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BE4C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520759104194 LG L 1734SI</w:t>
            </w:r>
          </w:p>
        </w:tc>
        <w:tc>
          <w:tcPr>
            <w:tcW w:w="1120" w:type="dxa"/>
            <w:tcBorders>
              <w:top w:val="nil"/>
              <w:left w:val="nil"/>
              <w:bottom w:val="single" w:sz="8" w:space="0" w:color="auto"/>
              <w:right w:val="single" w:sz="8" w:space="0" w:color="auto"/>
            </w:tcBorders>
            <w:shd w:val="clear" w:color="auto" w:fill="auto"/>
            <w:noWrap/>
            <w:vAlign w:val="center"/>
            <w:hideMark/>
          </w:tcPr>
          <w:p w14:paraId="4F8A146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6F1A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2A17C7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520759004293 H.P. D1197A</w:t>
            </w:r>
          </w:p>
        </w:tc>
        <w:tc>
          <w:tcPr>
            <w:tcW w:w="1120" w:type="dxa"/>
            <w:tcBorders>
              <w:top w:val="nil"/>
              <w:left w:val="nil"/>
              <w:bottom w:val="single" w:sz="8" w:space="0" w:color="auto"/>
              <w:right w:val="single" w:sz="8" w:space="0" w:color="auto"/>
            </w:tcBorders>
            <w:shd w:val="clear" w:color="auto" w:fill="auto"/>
            <w:noWrap/>
            <w:vAlign w:val="center"/>
            <w:hideMark/>
          </w:tcPr>
          <w:p w14:paraId="283182A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062756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75FA4B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520713114194 DHI RPM1-A0015</w:t>
            </w:r>
          </w:p>
        </w:tc>
        <w:tc>
          <w:tcPr>
            <w:tcW w:w="1120" w:type="dxa"/>
            <w:tcBorders>
              <w:top w:val="nil"/>
              <w:left w:val="nil"/>
              <w:bottom w:val="single" w:sz="8" w:space="0" w:color="auto"/>
              <w:right w:val="single" w:sz="8" w:space="0" w:color="auto"/>
            </w:tcBorders>
            <w:shd w:val="clear" w:color="auto" w:fill="auto"/>
            <w:noWrap/>
            <w:vAlign w:val="center"/>
            <w:hideMark/>
          </w:tcPr>
          <w:p w14:paraId="0B3F8F2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5C98F1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3E9B6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MONITOR LG FLATRON L1734S</w:t>
            </w:r>
          </w:p>
        </w:tc>
        <w:tc>
          <w:tcPr>
            <w:tcW w:w="1120" w:type="dxa"/>
            <w:tcBorders>
              <w:top w:val="nil"/>
              <w:left w:val="nil"/>
              <w:bottom w:val="single" w:sz="8" w:space="0" w:color="auto"/>
              <w:right w:val="single" w:sz="8" w:space="0" w:color="auto"/>
            </w:tcBorders>
            <w:shd w:val="clear" w:color="auto" w:fill="auto"/>
            <w:noWrap/>
            <w:vAlign w:val="center"/>
            <w:hideMark/>
          </w:tcPr>
          <w:p w14:paraId="08DD887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C84A3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83D00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520793052194 H.P.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2BD098D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B6C405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8C1F8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520794051194 COMPAQ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25A238D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5DB17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EC289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520708114194 SVGA JC1431VMA</w:t>
            </w:r>
          </w:p>
        </w:tc>
        <w:tc>
          <w:tcPr>
            <w:tcW w:w="1120" w:type="dxa"/>
            <w:tcBorders>
              <w:top w:val="nil"/>
              <w:left w:val="nil"/>
              <w:bottom w:val="single" w:sz="8" w:space="0" w:color="auto"/>
              <w:right w:val="single" w:sz="8" w:space="0" w:color="auto"/>
            </w:tcBorders>
            <w:shd w:val="clear" w:color="auto" w:fill="auto"/>
            <w:noWrap/>
            <w:vAlign w:val="center"/>
            <w:hideMark/>
          </w:tcPr>
          <w:p w14:paraId="18DDCF1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9067A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56D15F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21" ACER V2223W</w:t>
            </w:r>
          </w:p>
        </w:tc>
        <w:tc>
          <w:tcPr>
            <w:tcW w:w="1120" w:type="dxa"/>
            <w:tcBorders>
              <w:top w:val="nil"/>
              <w:left w:val="nil"/>
              <w:bottom w:val="single" w:sz="8" w:space="0" w:color="auto"/>
              <w:right w:val="single" w:sz="8" w:space="0" w:color="auto"/>
            </w:tcBorders>
            <w:shd w:val="clear" w:color="auto" w:fill="auto"/>
            <w:noWrap/>
            <w:vAlign w:val="center"/>
            <w:hideMark/>
          </w:tcPr>
          <w:p w14:paraId="74F07D5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E5DA61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A3F93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SAMSUNG 794V W</w:t>
            </w:r>
          </w:p>
        </w:tc>
        <w:tc>
          <w:tcPr>
            <w:tcW w:w="1120" w:type="dxa"/>
            <w:tcBorders>
              <w:top w:val="nil"/>
              <w:left w:val="nil"/>
              <w:bottom w:val="single" w:sz="8" w:space="0" w:color="auto"/>
              <w:right w:val="single" w:sz="8" w:space="0" w:color="auto"/>
            </w:tcBorders>
            <w:shd w:val="clear" w:color="auto" w:fill="auto"/>
            <w:noWrap/>
            <w:vAlign w:val="center"/>
            <w:hideMark/>
          </w:tcPr>
          <w:p w14:paraId="659C0AF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639D1A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B9533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SAMSUNG SYNCMASTER 794V</w:t>
            </w:r>
          </w:p>
        </w:tc>
        <w:tc>
          <w:tcPr>
            <w:tcW w:w="1120" w:type="dxa"/>
            <w:tcBorders>
              <w:top w:val="nil"/>
              <w:left w:val="nil"/>
              <w:bottom w:val="single" w:sz="8" w:space="0" w:color="auto"/>
              <w:right w:val="single" w:sz="8" w:space="0" w:color="auto"/>
            </w:tcBorders>
            <w:shd w:val="clear" w:color="auto" w:fill="auto"/>
            <w:noWrap/>
            <w:vAlign w:val="center"/>
            <w:hideMark/>
          </w:tcPr>
          <w:p w14:paraId="35BB1C4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91EECE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32D9E8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ACER V173B</w:t>
            </w:r>
          </w:p>
        </w:tc>
        <w:tc>
          <w:tcPr>
            <w:tcW w:w="1120" w:type="dxa"/>
            <w:tcBorders>
              <w:top w:val="nil"/>
              <w:left w:val="nil"/>
              <w:bottom w:val="single" w:sz="8" w:space="0" w:color="auto"/>
              <w:right w:val="single" w:sz="8" w:space="0" w:color="auto"/>
            </w:tcBorders>
            <w:shd w:val="clear" w:color="auto" w:fill="auto"/>
            <w:noWrap/>
            <w:vAlign w:val="center"/>
            <w:hideMark/>
          </w:tcPr>
          <w:p w14:paraId="18289D1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F9ADB5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72E4D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SAMSUNG SYNCMASTER 793V</w:t>
            </w:r>
          </w:p>
        </w:tc>
        <w:tc>
          <w:tcPr>
            <w:tcW w:w="1120" w:type="dxa"/>
            <w:tcBorders>
              <w:top w:val="nil"/>
              <w:left w:val="nil"/>
              <w:bottom w:val="single" w:sz="8" w:space="0" w:color="auto"/>
              <w:right w:val="single" w:sz="8" w:space="0" w:color="auto"/>
            </w:tcBorders>
            <w:shd w:val="clear" w:color="auto" w:fill="auto"/>
            <w:noWrap/>
            <w:vAlign w:val="center"/>
            <w:hideMark/>
          </w:tcPr>
          <w:p w14:paraId="6CC2935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F43031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2DCE8E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SAMSUNG SYNCMASTER 793VS</w:t>
            </w:r>
          </w:p>
        </w:tc>
        <w:tc>
          <w:tcPr>
            <w:tcW w:w="1120" w:type="dxa"/>
            <w:tcBorders>
              <w:top w:val="nil"/>
              <w:left w:val="nil"/>
              <w:bottom w:val="single" w:sz="8" w:space="0" w:color="auto"/>
              <w:right w:val="single" w:sz="8" w:space="0" w:color="auto"/>
            </w:tcBorders>
            <w:shd w:val="clear" w:color="auto" w:fill="auto"/>
            <w:noWrap/>
            <w:vAlign w:val="center"/>
            <w:hideMark/>
          </w:tcPr>
          <w:p w14:paraId="1FDEBE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C6BEFE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D99D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H.P. 75000</w:t>
            </w:r>
          </w:p>
        </w:tc>
        <w:tc>
          <w:tcPr>
            <w:tcW w:w="1120" w:type="dxa"/>
            <w:tcBorders>
              <w:top w:val="nil"/>
              <w:left w:val="nil"/>
              <w:bottom w:val="single" w:sz="8" w:space="0" w:color="auto"/>
              <w:right w:val="single" w:sz="8" w:space="0" w:color="auto"/>
            </w:tcBorders>
            <w:shd w:val="clear" w:color="auto" w:fill="auto"/>
            <w:noWrap/>
            <w:vAlign w:val="center"/>
            <w:hideMark/>
          </w:tcPr>
          <w:p w14:paraId="1F74BC6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766466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3DED41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ACER V173</w:t>
            </w:r>
          </w:p>
        </w:tc>
        <w:tc>
          <w:tcPr>
            <w:tcW w:w="1120" w:type="dxa"/>
            <w:tcBorders>
              <w:top w:val="nil"/>
              <w:left w:val="nil"/>
              <w:bottom w:val="single" w:sz="8" w:space="0" w:color="auto"/>
              <w:right w:val="single" w:sz="8" w:space="0" w:color="auto"/>
            </w:tcBorders>
            <w:shd w:val="clear" w:color="auto" w:fill="auto"/>
            <w:noWrap/>
            <w:vAlign w:val="center"/>
            <w:hideMark/>
          </w:tcPr>
          <w:p w14:paraId="067A93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718A6C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9A7003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COLOR 17" SAMSUNG SYNCMASTER 753V</w:t>
            </w:r>
          </w:p>
        </w:tc>
        <w:tc>
          <w:tcPr>
            <w:tcW w:w="1120" w:type="dxa"/>
            <w:tcBorders>
              <w:top w:val="nil"/>
              <w:left w:val="nil"/>
              <w:bottom w:val="single" w:sz="8" w:space="0" w:color="auto"/>
              <w:right w:val="single" w:sz="8" w:space="0" w:color="auto"/>
            </w:tcBorders>
            <w:shd w:val="clear" w:color="auto" w:fill="auto"/>
            <w:noWrap/>
            <w:vAlign w:val="center"/>
            <w:hideMark/>
          </w:tcPr>
          <w:p w14:paraId="36BFCC9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133788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C4008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520795431195 H.P. 5500</w:t>
            </w:r>
          </w:p>
        </w:tc>
        <w:tc>
          <w:tcPr>
            <w:tcW w:w="1120" w:type="dxa"/>
            <w:tcBorders>
              <w:top w:val="nil"/>
              <w:left w:val="nil"/>
              <w:bottom w:val="single" w:sz="8" w:space="0" w:color="auto"/>
              <w:right w:val="single" w:sz="8" w:space="0" w:color="auto"/>
            </w:tcBorders>
            <w:shd w:val="clear" w:color="auto" w:fill="auto"/>
            <w:noWrap/>
            <w:vAlign w:val="center"/>
            <w:hideMark/>
          </w:tcPr>
          <w:p w14:paraId="0555373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F32983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A43E3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H.P. ULTRAVEGA D2806A</w:t>
            </w:r>
          </w:p>
        </w:tc>
        <w:tc>
          <w:tcPr>
            <w:tcW w:w="1120" w:type="dxa"/>
            <w:tcBorders>
              <w:top w:val="nil"/>
              <w:left w:val="nil"/>
              <w:bottom w:val="single" w:sz="8" w:space="0" w:color="auto"/>
              <w:right w:val="single" w:sz="8" w:space="0" w:color="auto"/>
            </w:tcBorders>
            <w:shd w:val="clear" w:color="auto" w:fill="auto"/>
            <w:noWrap/>
            <w:vAlign w:val="center"/>
            <w:hideMark/>
          </w:tcPr>
          <w:p w14:paraId="1DF4B0E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86800B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305F56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520779122195 DIGITAL VAT17HA</w:t>
            </w:r>
          </w:p>
        </w:tc>
        <w:tc>
          <w:tcPr>
            <w:tcW w:w="1120" w:type="dxa"/>
            <w:tcBorders>
              <w:top w:val="nil"/>
              <w:left w:val="nil"/>
              <w:bottom w:val="single" w:sz="8" w:space="0" w:color="auto"/>
              <w:right w:val="single" w:sz="8" w:space="0" w:color="auto"/>
            </w:tcBorders>
            <w:shd w:val="clear" w:color="auto" w:fill="auto"/>
            <w:noWrap/>
            <w:vAlign w:val="center"/>
            <w:hideMark/>
          </w:tcPr>
          <w:p w14:paraId="76A3790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1F851F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8F0B61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PROVIDEO VM-1501B</w:t>
            </w:r>
          </w:p>
        </w:tc>
        <w:tc>
          <w:tcPr>
            <w:tcW w:w="1120" w:type="dxa"/>
            <w:tcBorders>
              <w:top w:val="nil"/>
              <w:left w:val="nil"/>
              <w:bottom w:val="single" w:sz="8" w:space="0" w:color="auto"/>
              <w:right w:val="single" w:sz="8" w:space="0" w:color="auto"/>
            </w:tcBorders>
            <w:shd w:val="clear" w:color="auto" w:fill="auto"/>
            <w:noWrap/>
            <w:vAlign w:val="center"/>
            <w:hideMark/>
          </w:tcPr>
          <w:p w14:paraId="5587489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FCC0EB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E6E839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520602245195 SAMSUNG 794V</w:t>
            </w:r>
          </w:p>
        </w:tc>
        <w:tc>
          <w:tcPr>
            <w:tcW w:w="1120" w:type="dxa"/>
            <w:tcBorders>
              <w:top w:val="nil"/>
              <w:left w:val="nil"/>
              <w:bottom w:val="single" w:sz="8" w:space="0" w:color="auto"/>
              <w:right w:val="single" w:sz="8" w:space="0" w:color="auto"/>
            </w:tcBorders>
            <w:shd w:val="clear" w:color="auto" w:fill="auto"/>
            <w:noWrap/>
            <w:vAlign w:val="center"/>
            <w:hideMark/>
          </w:tcPr>
          <w:p w14:paraId="20BC386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17EE5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5CAF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520759137195 SAMSUNG 794V</w:t>
            </w:r>
          </w:p>
        </w:tc>
        <w:tc>
          <w:tcPr>
            <w:tcW w:w="1120" w:type="dxa"/>
            <w:tcBorders>
              <w:top w:val="nil"/>
              <w:left w:val="nil"/>
              <w:bottom w:val="single" w:sz="8" w:space="0" w:color="auto"/>
              <w:right w:val="single" w:sz="8" w:space="0" w:color="auto"/>
            </w:tcBorders>
            <w:shd w:val="clear" w:color="auto" w:fill="auto"/>
            <w:noWrap/>
            <w:vAlign w:val="center"/>
            <w:hideMark/>
          </w:tcPr>
          <w:p w14:paraId="38C9D1B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A44E4D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C24E09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SAMSUNG 794V</w:t>
            </w:r>
          </w:p>
        </w:tc>
        <w:tc>
          <w:tcPr>
            <w:tcW w:w="1120" w:type="dxa"/>
            <w:tcBorders>
              <w:top w:val="nil"/>
              <w:left w:val="nil"/>
              <w:bottom w:val="single" w:sz="8" w:space="0" w:color="auto"/>
              <w:right w:val="single" w:sz="8" w:space="0" w:color="auto"/>
            </w:tcBorders>
            <w:shd w:val="clear" w:color="auto" w:fill="auto"/>
            <w:noWrap/>
            <w:vAlign w:val="center"/>
            <w:hideMark/>
          </w:tcPr>
          <w:p w14:paraId="5DC99AC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6C5D65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00B1C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ACER 717 IE</w:t>
            </w:r>
          </w:p>
        </w:tc>
        <w:tc>
          <w:tcPr>
            <w:tcW w:w="1120" w:type="dxa"/>
            <w:tcBorders>
              <w:top w:val="nil"/>
              <w:left w:val="nil"/>
              <w:bottom w:val="single" w:sz="8" w:space="0" w:color="auto"/>
              <w:right w:val="single" w:sz="8" w:space="0" w:color="auto"/>
            </w:tcBorders>
            <w:shd w:val="clear" w:color="auto" w:fill="auto"/>
            <w:noWrap/>
            <w:vAlign w:val="center"/>
            <w:hideMark/>
          </w:tcPr>
          <w:p w14:paraId="254442D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FBBB0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EBC17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SYNC MASTER 7535</w:t>
            </w:r>
          </w:p>
        </w:tc>
        <w:tc>
          <w:tcPr>
            <w:tcW w:w="1120" w:type="dxa"/>
            <w:tcBorders>
              <w:top w:val="nil"/>
              <w:left w:val="nil"/>
              <w:bottom w:val="single" w:sz="8" w:space="0" w:color="auto"/>
              <w:right w:val="single" w:sz="8" w:space="0" w:color="auto"/>
            </w:tcBorders>
            <w:shd w:val="clear" w:color="auto" w:fill="auto"/>
            <w:noWrap/>
            <w:vAlign w:val="center"/>
            <w:hideMark/>
          </w:tcPr>
          <w:p w14:paraId="00D5D29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728704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41BCE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793VS</w:t>
            </w:r>
          </w:p>
        </w:tc>
        <w:tc>
          <w:tcPr>
            <w:tcW w:w="1120" w:type="dxa"/>
            <w:tcBorders>
              <w:top w:val="nil"/>
              <w:left w:val="nil"/>
              <w:bottom w:val="single" w:sz="8" w:space="0" w:color="auto"/>
              <w:right w:val="single" w:sz="8" w:space="0" w:color="auto"/>
            </w:tcBorders>
            <w:shd w:val="clear" w:color="auto" w:fill="auto"/>
            <w:noWrap/>
            <w:vAlign w:val="center"/>
            <w:hideMark/>
          </w:tcPr>
          <w:p w14:paraId="05F9B1D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776852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673DB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750S</w:t>
            </w:r>
          </w:p>
        </w:tc>
        <w:tc>
          <w:tcPr>
            <w:tcW w:w="1120" w:type="dxa"/>
            <w:tcBorders>
              <w:top w:val="nil"/>
              <w:left w:val="nil"/>
              <w:bottom w:val="single" w:sz="8" w:space="0" w:color="auto"/>
              <w:right w:val="single" w:sz="8" w:space="0" w:color="auto"/>
            </w:tcBorders>
            <w:shd w:val="clear" w:color="auto" w:fill="auto"/>
            <w:noWrap/>
            <w:vAlign w:val="center"/>
            <w:hideMark/>
          </w:tcPr>
          <w:p w14:paraId="24B74FA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5C518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DF868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SAMSUNG SYNCMASTER 793V</w:t>
            </w:r>
          </w:p>
        </w:tc>
        <w:tc>
          <w:tcPr>
            <w:tcW w:w="1120" w:type="dxa"/>
            <w:tcBorders>
              <w:top w:val="nil"/>
              <w:left w:val="nil"/>
              <w:bottom w:val="single" w:sz="8" w:space="0" w:color="auto"/>
              <w:right w:val="single" w:sz="8" w:space="0" w:color="auto"/>
            </w:tcBorders>
            <w:shd w:val="clear" w:color="auto" w:fill="auto"/>
            <w:noWrap/>
            <w:vAlign w:val="center"/>
            <w:hideMark/>
          </w:tcPr>
          <w:p w14:paraId="0237F27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FE25B0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BB1AE7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SAMSUNG SYNCMASTER 753S</w:t>
            </w:r>
          </w:p>
        </w:tc>
        <w:tc>
          <w:tcPr>
            <w:tcW w:w="1120" w:type="dxa"/>
            <w:tcBorders>
              <w:top w:val="nil"/>
              <w:left w:val="nil"/>
              <w:bottom w:val="single" w:sz="8" w:space="0" w:color="auto"/>
              <w:right w:val="single" w:sz="8" w:space="0" w:color="auto"/>
            </w:tcBorders>
            <w:shd w:val="clear" w:color="auto" w:fill="auto"/>
            <w:noWrap/>
            <w:vAlign w:val="center"/>
            <w:hideMark/>
          </w:tcPr>
          <w:p w14:paraId="1A801CE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914E5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9CB1ED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H.P. D2813A</w:t>
            </w:r>
          </w:p>
        </w:tc>
        <w:tc>
          <w:tcPr>
            <w:tcW w:w="1120" w:type="dxa"/>
            <w:tcBorders>
              <w:top w:val="nil"/>
              <w:left w:val="nil"/>
              <w:bottom w:val="single" w:sz="8" w:space="0" w:color="auto"/>
              <w:right w:val="single" w:sz="8" w:space="0" w:color="auto"/>
            </w:tcBorders>
            <w:shd w:val="clear" w:color="auto" w:fill="auto"/>
            <w:noWrap/>
            <w:vAlign w:val="center"/>
            <w:hideMark/>
          </w:tcPr>
          <w:p w14:paraId="306A1AC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9FA7FF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E77D6A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ACER V173</w:t>
            </w:r>
          </w:p>
        </w:tc>
        <w:tc>
          <w:tcPr>
            <w:tcW w:w="1120" w:type="dxa"/>
            <w:tcBorders>
              <w:top w:val="nil"/>
              <w:left w:val="nil"/>
              <w:bottom w:val="single" w:sz="8" w:space="0" w:color="auto"/>
              <w:right w:val="single" w:sz="8" w:space="0" w:color="auto"/>
            </w:tcBorders>
            <w:shd w:val="clear" w:color="auto" w:fill="auto"/>
            <w:noWrap/>
            <w:vAlign w:val="center"/>
            <w:hideMark/>
          </w:tcPr>
          <w:p w14:paraId="06724CD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6554D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A0AFDF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DTS 17J</w:t>
            </w:r>
          </w:p>
        </w:tc>
        <w:tc>
          <w:tcPr>
            <w:tcW w:w="1120" w:type="dxa"/>
            <w:tcBorders>
              <w:top w:val="nil"/>
              <w:left w:val="nil"/>
              <w:bottom w:val="single" w:sz="8" w:space="0" w:color="auto"/>
              <w:right w:val="single" w:sz="8" w:space="0" w:color="auto"/>
            </w:tcBorders>
            <w:shd w:val="clear" w:color="auto" w:fill="auto"/>
            <w:noWrap/>
            <w:vAlign w:val="center"/>
            <w:hideMark/>
          </w:tcPr>
          <w:p w14:paraId="22BED10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597C60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37422B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LG 19M38</w:t>
            </w:r>
          </w:p>
        </w:tc>
        <w:tc>
          <w:tcPr>
            <w:tcW w:w="1120" w:type="dxa"/>
            <w:tcBorders>
              <w:top w:val="nil"/>
              <w:left w:val="nil"/>
              <w:bottom w:val="single" w:sz="8" w:space="0" w:color="auto"/>
              <w:right w:val="single" w:sz="8" w:space="0" w:color="auto"/>
            </w:tcBorders>
            <w:shd w:val="clear" w:color="auto" w:fill="auto"/>
            <w:noWrap/>
            <w:vAlign w:val="center"/>
            <w:hideMark/>
          </w:tcPr>
          <w:p w14:paraId="19643D7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48687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9561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SILICON GRAPHICS GDM-5021 PT</w:t>
            </w:r>
          </w:p>
        </w:tc>
        <w:tc>
          <w:tcPr>
            <w:tcW w:w="1120" w:type="dxa"/>
            <w:tcBorders>
              <w:top w:val="nil"/>
              <w:left w:val="nil"/>
              <w:bottom w:val="single" w:sz="8" w:space="0" w:color="auto"/>
              <w:right w:val="single" w:sz="8" w:space="0" w:color="auto"/>
            </w:tcBorders>
            <w:shd w:val="clear" w:color="auto" w:fill="auto"/>
            <w:noWrap/>
            <w:vAlign w:val="center"/>
            <w:hideMark/>
          </w:tcPr>
          <w:p w14:paraId="6FC931C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9E6AC9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19DF5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UVGA H.P. D2827A</w:t>
            </w:r>
          </w:p>
        </w:tc>
        <w:tc>
          <w:tcPr>
            <w:tcW w:w="1120" w:type="dxa"/>
            <w:tcBorders>
              <w:top w:val="nil"/>
              <w:left w:val="nil"/>
              <w:bottom w:val="single" w:sz="8" w:space="0" w:color="auto"/>
              <w:right w:val="single" w:sz="8" w:space="0" w:color="auto"/>
            </w:tcBorders>
            <w:shd w:val="clear" w:color="auto" w:fill="auto"/>
            <w:noWrap/>
            <w:vAlign w:val="center"/>
            <w:hideMark/>
          </w:tcPr>
          <w:p w14:paraId="6399448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0374B7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176C8A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H.P. D2837A</w:t>
            </w:r>
          </w:p>
        </w:tc>
        <w:tc>
          <w:tcPr>
            <w:tcW w:w="1120" w:type="dxa"/>
            <w:tcBorders>
              <w:top w:val="nil"/>
              <w:left w:val="nil"/>
              <w:bottom w:val="single" w:sz="8" w:space="0" w:color="auto"/>
              <w:right w:val="single" w:sz="8" w:space="0" w:color="auto"/>
            </w:tcBorders>
            <w:shd w:val="clear" w:color="auto" w:fill="auto"/>
            <w:noWrap/>
            <w:vAlign w:val="center"/>
            <w:hideMark/>
          </w:tcPr>
          <w:p w14:paraId="74FCC5A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ED46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4561BA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H.P. D2846A</w:t>
            </w:r>
          </w:p>
        </w:tc>
        <w:tc>
          <w:tcPr>
            <w:tcW w:w="1120" w:type="dxa"/>
            <w:tcBorders>
              <w:top w:val="nil"/>
              <w:left w:val="nil"/>
              <w:bottom w:val="single" w:sz="8" w:space="0" w:color="auto"/>
              <w:right w:val="single" w:sz="8" w:space="0" w:color="auto"/>
            </w:tcBorders>
            <w:shd w:val="clear" w:color="auto" w:fill="auto"/>
            <w:noWrap/>
            <w:vAlign w:val="center"/>
            <w:hideMark/>
          </w:tcPr>
          <w:p w14:paraId="7670655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801C4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A438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520786057199 COMPAQ 325800-001</w:t>
            </w:r>
          </w:p>
        </w:tc>
        <w:tc>
          <w:tcPr>
            <w:tcW w:w="1120" w:type="dxa"/>
            <w:tcBorders>
              <w:top w:val="nil"/>
              <w:left w:val="nil"/>
              <w:bottom w:val="single" w:sz="8" w:space="0" w:color="auto"/>
              <w:right w:val="single" w:sz="8" w:space="0" w:color="auto"/>
            </w:tcBorders>
            <w:shd w:val="clear" w:color="auto" w:fill="auto"/>
            <w:noWrap/>
            <w:vAlign w:val="center"/>
            <w:hideMark/>
          </w:tcPr>
          <w:p w14:paraId="6C1E751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F8BC23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8C9869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H.P. D2842A</w:t>
            </w:r>
          </w:p>
        </w:tc>
        <w:tc>
          <w:tcPr>
            <w:tcW w:w="1120" w:type="dxa"/>
            <w:tcBorders>
              <w:top w:val="nil"/>
              <w:left w:val="nil"/>
              <w:bottom w:val="single" w:sz="8" w:space="0" w:color="auto"/>
              <w:right w:val="single" w:sz="8" w:space="0" w:color="auto"/>
            </w:tcBorders>
            <w:shd w:val="clear" w:color="auto" w:fill="auto"/>
            <w:noWrap/>
            <w:vAlign w:val="center"/>
            <w:hideMark/>
          </w:tcPr>
          <w:p w14:paraId="263C3A0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CAA7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A77CD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ACER S220HQL</w:t>
            </w:r>
          </w:p>
        </w:tc>
        <w:tc>
          <w:tcPr>
            <w:tcW w:w="1120" w:type="dxa"/>
            <w:tcBorders>
              <w:top w:val="nil"/>
              <w:left w:val="nil"/>
              <w:bottom w:val="single" w:sz="8" w:space="0" w:color="auto"/>
              <w:right w:val="single" w:sz="8" w:space="0" w:color="auto"/>
            </w:tcBorders>
            <w:shd w:val="clear" w:color="auto" w:fill="auto"/>
            <w:noWrap/>
            <w:vAlign w:val="center"/>
            <w:hideMark/>
          </w:tcPr>
          <w:p w14:paraId="376E414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97D09E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892F0C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H.P. D2828A</w:t>
            </w:r>
          </w:p>
        </w:tc>
        <w:tc>
          <w:tcPr>
            <w:tcW w:w="1120" w:type="dxa"/>
            <w:tcBorders>
              <w:top w:val="nil"/>
              <w:left w:val="nil"/>
              <w:bottom w:val="single" w:sz="8" w:space="0" w:color="auto"/>
              <w:right w:val="single" w:sz="8" w:space="0" w:color="auto"/>
            </w:tcBorders>
            <w:shd w:val="clear" w:color="auto" w:fill="auto"/>
            <w:noWrap/>
            <w:vAlign w:val="center"/>
            <w:hideMark/>
          </w:tcPr>
          <w:p w14:paraId="482BF5A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B33954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F28A4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APPLE STUDIO DISPLAY</w:t>
            </w:r>
          </w:p>
        </w:tc>
        <w:tc>
          <w:tcPr>
            <w:tcW w:w="1120" w:type="dxa"/>
            <w:tcBorders>
              <w:top w:val="nil"/>
              <w:left w:val="nil"/>
              <w:bottom w:val="single" w:sz="8" w:space="0" w:color="auto"/>
              <w:right w:val="single" w:sz="8" w:space="0" w:color="auto"/>
            </w:tcBorders>
            <w:shd w:val="clear" w:color="auto" w:fill="auto"/>
            <w:noWrap/>
            <w:vAlign w:val="center"/>
            <w:hideMark/>
          </w:tcPr>
          <w:p w14:paraId="6FAFED6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D5910F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F2D79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H.P. D8901A</w:t>
            </w:r>
          </w:p>
        </w:tc>
        <w:tc>
          <w:tcPr>
            <w:tcW w:w="1120" w:type="dxa"/>
            <w:tcBorders>
              <w:top w:val="nil"/>
              <w:left w:val="nil"/>
              <w:bottom w:val="single" w:sz="8" w:space="0" w:color="auto"/>
              <w:right w:val="single" w:sz="8" w:space="0" w:color="auto"/>
            </w:tcBorders>
            <w:shd w:val="clear" w:color="auto" w:fill="auto"/>
            <w:noWrap/>
            <w:vAlign w:val="center"/>
            <w:hideMark/>
          </w:tcPr>
          <w:p w14:paraId="43451C3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522A69F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CECFED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BTC TL500A</w:t>
            </w:r>
          </w:p>
        </w:tc>
        <w:tc>
          <w:tcPr>
            <w:tcW w:w="1120" w:type="dxa"/>
            <w:tcBorders>
              <w:top w:val="nil"/>
              <w:left w:val="nil"/>
              <w:bottom w:val="single" w:sz="8" w:space="0" w:color="auto"/>
              <w:right w:val="single" w:sz="8" w:space="0" w:color="auto"/>
            </w:tcBorders>
            <w:shd w:val="clear" w:color="auto" w:fill="auto"/>
            <w:noWrap/>
            <w:vAlign w:val="center"/>
            <w:hideMark/>
          </w:tcPr>
          <w:p w14:paraId="5AFA5F6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BE1BE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02F7B5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TATUNG L5CDS</w:t>
            </w:r>
          </w:p>
        </w:tc>
        <w:tc>
          <w:tcPr>
            <w:tcW w:w="1120" w:type="dxa"/>
            <w:tcBorders>
              <w:top w:val="nil"/>
              <w:left w:val="nil"/>
              <w:bottom w:val="single" w:sz="8" w:space="0" w:color="auto"/>
              <w:right w:val="single" w:sz="8" w:space="0" w:color="auto"/>
            </w:tcBorders>
            <w:shd w:val="clear" w:color="auto" w:fill="auto"/>
            <w:noWrap/>
            <w:vAlign w:val="center"/>
            <w:hideMark/>
          </w:tcPr>
          <w:p w14:paraId="789AF62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3EAAFE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E63DA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MONITOR 21" ACER LCD AL2016WB</w:t>
            </w:r>
          </w:p>
        </w:tc>
        <w:tc>
          <w:tcPr>
            <w:tcW w:w="1120" w:type="dxa"/>
            <w:tcBorders>
              <w:top w:val="nil"/>
              <w:left w:val="nil"/>
              <w:bottom w:val="single" w:sz="8" w:space="0" w:color="auto"/>
              <w:right w:val="single" w:sz="8" w:space="0" w:color="auto"/>
            </w:tcBorders>
            <w:shd w:val="clear" w:color="auto" w:fill="auto"/>
            <w:noWrap/>
            <w:vAlign w:val="center"/>
            <w:hideMark/>
          </w:tcPr>
          <w:p w14:paraId="67C0A0E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0CA288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6B7B9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H.P. D8901-60501</w:t>
            </w:r>
          </w:p>
        </w:tc>
        <w:tc>
          <w:tcPr>
            <w:tcW w:w="1120" w:type="dxa"/>
            <w:tcBorders>
              <w:top w:val="nil"/>
              <w:left w:val="nil"/>
              <w:bottom w:val="single" w:sz="8" w:space="0" w:color="auto"/>
              <w:right w:val="single" w:sz="8" w:space="0" w:color="auto"/>
            </w:tcBorders>
            <w:shd w:val="clear" w:color="auto" w:fill="auto"/>
            <w:noWrap/>
            <w:vAlign w:val="center"/>
            <w:hideMark/>
          </w:tcPr>
          <w:p w14:paraId="5F71836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CCFBB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81D2C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520759106100 H.P. D2842A</w:t>
            </w:r>
          </w:p>
        </w:tc>
        <w:tc>
          <w:tcPr>
            <w:tcW w:w="1120" w:type="dxa"/>
            <w:tcBorders>
              <w:top w:val="nil"/>
              <w:left w:val="nil"/>
              <w:bottom w:val="single" w:sz="8" w:space="0" w:color="auto"/>
              <w:right w:val="single" w:sz="8" w:space="0" w:color="auto"/>
            </w:tcBorders>
            <w:shd w:val="clear" w:color="auto" w:fill="auto"/>
            <w:noWrap/>
            <w:vAlign w:val="center"/>
            <w:hideMark/>
          </w:tcPr>
          <w:p w14:paraId="3D7F1EC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D6213F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E11DC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VIEW SONIC VS15449</w:t>
            </w:r>
          </w:p>
        </w:tc>
        <w:tc>
          <w:tcPr>
            <w:tcW w:w="1120" w:type="dxa"/>
            <w:tcBorders>
              <w:top w:val="nil"/>
              <w:left w:val="nil"/>
              <w:bottom w:val="single" w:sz="8" w:space="0" w:color="auto"/>
              <w:right w:val="single" w:sz="8" w:space="0" w:color="auto"/>
            </w:tcBorders>
            <w:shd w:val="clear" w:color="auto" w:fill="auto"/>
            <w:noWrap/>
            <w:vAlign w:val="center"/>
            <w:hideMark/>
          </w:tcPr>
          <w:p w14:paraId="714133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B1D0F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6A4A97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ACER V206HQL</w:t>
            </w:r>
          </w:p>
        </w:tc>
        <w:tc>
          <w:tcPr>
            <w:tcW w:w="1120" w:type="dxa"/>
            <w:tcBorders>
              <w:top w:val="nil"/>
              <w:left w:val="nil"/>
              <w:bottom w:val="single" w:sz="8" w:space="0" w:color="auto"/>
              <w:right w:val="single" w:sz="8" w:space="0" w:color="auto"/>
            </w:tcBorders>
            <w:shd w:val="clear" w:color="auto" w:fill="auto"/>
            <w:noWrap/>
            <w:vAlign w:val="center"/>
            <w:hideMark/>
          </w:tcPr>
          <w:p w14:paraId="560555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83636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1AA22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ALASKA AK55V</w:t>
            </w:r>
          </w:p>
        </w:tc>
        <w:tc>
          <w:tcPr>
            <w:tcW w:w="1120" w:type="dxa"/>
            <w:tcBorders>
              <w:top w:val="nil"/>
              <w:left w:val="nil"/>
              <w:bottom w:val="single" w:sz="8" w:space="0" w:color="auto"/>
              <w:right w:val="single" w:sz="8" w:space="0" w:color="auto"/>
            </w:tcBorders>
            <w:shd w:val="clear" w:color="auto" w:fill="auto"/>
            <w:noWrap/>
            <w:vAlign w:val="center"/>
            <w:hideMark/>
          </w:tcPr>
          <w:p w14:paraId="670B4C8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DFA4E5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89657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ACER AC713</w:t>
            </w:r>
          </w:p>
        </w:tc>
        <w:tc>
          <w:tcPr>
            <w:tcW w:w="1120" w:type="dxa"/>
            <w:tcBorders>
              <w:top w:val="nil"/>
              <w:left w:val="nil"/>
              <w:bottom w:val="single" w:sz="8" w:space="0" w:color="auto"/>
              <w:right w:val="single" w:sz="8" w:space="0" w:color="auto"/>
            </w:tcBorders>
            <w:shd w:val="clear" w:color="auto" w:fill="auto"/>
            <w:noWrap/>
            <w:vAlign w:val="center"/>
            <w:hideMark/>
          </w:tcPr>
          <w:p w14:paraId="2007956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300CE9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69CC1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ACER EB192Q</w:t>
            </w:r>
          </w:p>
        </w:tc>
        <w:tc>
          <w:tcPr>
            <w:tcW w:w="1120" w:type="dxa"/>
            <w:tcBorders>
              <w:top w:val="nil"/>
              <w:left w:val="nil"/>
              <w:bottom w:val="single" w:sz="8" w:space="0" w:color="auto"/>
              <w:right w:val="single" w:sz="8" w:space="0" w:color="auto"/>
            </w:tcBorders>
            <w:shd w:val="clear" w:color="auto" w:fill="auto"/>
            <w:noWrap/>
            <w:vAlign w:val="center"/>
            <w:hideMark/>
          </w:tcPr>
          <w:p w14:paraId="26BE70F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9E5BF3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02FB7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SAMSUNG SYNCMASTER 794V</w:t>
            </w:r>
          </w:p>
        </w:tc>
        <w:tc>
          <w:tcPr>
            <w:tcW w:w="1120" w:type="dxa"/>
            <w:tcBorders>
              <w:top w:val="nil"/>
              <w:left w:val="nil"/>
              <w:bottom w:val="single" w:sz="8" w:space="0" w:color="auto"/>
              <w:right w:val="single" w:sz="8" w:space="0" w:color="auto"/>
            </w:tcBorders>
            <w:shd w:val="clear" w:color="auto" w:fill="auto"/>
            <w:noWrap/>
            <w:vAlign w:val="center"/>
            <w:hideMark/>
          </w:tcPr>
          <w:p w14:paraId="6A7587C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673F99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E4BC6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AK7861A</w:t>
            </w:r>
          </w:p>
        </w:tc>
        <w:tc>
          <w:tcPr>
            <w:tcW w:w="1120" w:type="dxa"/>
            <w:tcBorders>
              <w:top w:val="nil"/>
              <w:left w:val="nil"/>
              <w:bottom w:val="single" w:sz="8" w:space="0" w:color="auto"/>
              <w:right w:val="single" w:sz="8" w:space="0" w:color="auto"/>
            </w:tcBorders>
            <w:shd w:val="clear" w:color="auto" w:fill="auto"/>
            <w:noWrap/>
            <w:vAlign w:val="center"/>
            <w:hideMark/>
          </w:tcPr>
          <w:p w14:paraId="0B1D849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EB6C82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3A9E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H.P. PAVILLION MX50</w:t>
            </w:r>
          </w:p>
        </w:tc>
        <w:tc>
          <w:tcPr>
            <w:tcW w:w="1120" w:type="dxa"/>
            <w:tcBorders>
              <w:top w:val="nil"/>
              <w:left w:val="nil"/>
              <w:bottom w:val="single" w:sz="8" w:space="0" w:color="auto"/>
              <w:right w:val="single" w:sz="8" w:space="0" w:color="auto"/>
            </w:tcBorders>
            <w:shd w:val="clear" w:color="auto" w:fill="auto"/>
            <w:noWrap/>
            <w:vAlign w:val="center"/>
            <w:hideMark/>
          </w:tcPr>
          <w:p w14:paraId="25DE5D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EB463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5295E4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SONY CPD-G220R</w:t>
            </w:r>
          </w:p>
        </w:tc>
        <w:tc>
          <w:tcPr>
            <w:tcW w:w="1120" w:type="dxa"/>
            <w:tcBorders>
              <w:top w:val="nil"/>
              <w:left w:val="nil"/>
              <w:bottom w:val="single" w:sz="8" w:space="0" w:color="auto"/>
              <w:right w:val="single" w:sz="8" w:space="0" w:color="auto"/>
            </w:tcBorders>
            <w:shd w:val="clear" w:color="auto" w:fill="auto"/>
            <w:noWrap/>
            <w:vAlign w:val="center"/>
            <w:hideMark/>
          </w:tcPr>
          <w:p w14:paraId="3F12A90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0DEA68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1F1693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SONY GPD-220R</w:t>
            </w:r>
          </w:p>
        </w:tc>
        <w:tc>
          <w:tcPr>
            <w:tcW w:w="1120" w:type="dxa"/>
            <w:tcBorders>
              <w:top w:val="nil"/>
              <w:left w:val="nil"/>
              <w:bottom w:val="single" w:sz="8" w:space="0" w:color="auto"/>
              <w:right w:val="single" w:sz="8" w:space="0" w:color="auto"/>
            </w:tcBorders>
            <w:shd w:val="clear" w:color="auto" w:fill="auto"/>
            <w:noWrap/>
            <w:vAlign w:val="center"/>
            <w:hideMark/>
          </w:tcPr>
          <w:p w14:paraId="055D8C5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664F9E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A73B3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DELL M991</w:t>
            </w:r>
          </w:p>
        </w:tc>
        <w:tc>
          <w:tcPr>
            <w:tcW w:w="1120" w:type="dxa"/>
            <w:tcBorders>
              <w:top w:val="nil"/>
              <w:left w:val="nil"/>
              <w:bottom w:val="single" w:sz="8" w:space="0" w:color="auto"/>
              <w:right w:val="single" w:sz="8" w:space="0" w:color="auto"/>
            </w:tcBorders>
            <w:shd w:val="clear" w:color="auto" w:fill="auto"/>
            <w:noWrap/>
            <w:vAlign w:val="center"/>
            <w:hideMark/>
          </w:tcPr>
          <w:p w14:paraId="3298AE5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67DE5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D3D28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AK-7861A</w:t>
            </w:r>
          </w:p>
        </w:tc>
        <w:tc>
          <w:tcPr>
            <w:tcW w:w="1120" w:type="dxa"/>
            <w:tcBorders>
              <w:top w:val="nil"/>
              <w:left w:val="nil"/>
              <w:bottom w:val="single" w:sz="8" w:space="0" w:color="auto"/>
              <w:right w:val="single" w:sz="8" w:space="0" w:color="auto"/>
            </w:tcBorders>
            <w:shd w:val="clear" w:color="auto" w:fill="auto"/>
            <w:noWrap/>
            <w:vAlign w:val="center"/>
            <w:hideMark/>
          </w:tcPr>
          <w:p w14:paraId="7B408D6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25</w:t>
            </w:r>
          </w:p>
        </w:tc>
      </w:tr>
      <w:tr w:rsidR="00B66EBC" w:rsidRPr="00B66EBC" w14:paraId="25C26D1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D8C47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520795401101 VIEW SONIC VS14863</w:t>
            </w:r>
          </w:p>
        </w:tc>
        <w:tc>
          <w:tcPr>
            <w:tcW w:w="1120" w:type="dxa"/>
            <w:tcBorders>
              <w:top w:val="nil"/>
              <w:left w:val="nil"/>
              <w:bottom w:val="single" w:sz="8" w:space="0" w:color="auto"/>
              <w:right w:val="single" w:sz="8" w:space="0" w:color="auto"/>
            </w:tcBorders>
            <w:shd w:val="clear" w:color="auto" w:fill="auto"/>
            <w:noWrap/>
            <w:vAlign w:val="center"/>
            <w:hideMark/>
          </w:tcPr>
          <w:p w14:paraId="54F713E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A8D477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EE0CB3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520795400101 ACER K22HQL</w:t>
            </w:r>
          </w:p>
        </w:tc>
        <w:tc>
          <w:tcPr>
            <w:tcW w:w="1120" w:type="dxa"/>
            <w:tcBorders>
              <w:top w:val="nil"/>
              <w:left w:val="nil"/>
              <w:bottom w:val="single" w:sz="8" w:space="0" w:color="auto"/>
              <w:right w:val="single" w:sz="8" w:space="0" w:color="auto"/>
            </w:tcBorders>
            <w:shd w:val="clear" w:color="auto" w:fill="auto"/>
            <w:noWrap/>
            <w:vAlign w:val="center"/>
            <w:hideMark/>
          </w:tcPr>
          <w:p w14:paraId="00E133C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4FE036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FB941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520795400101 ACER V193W</w:t>
            </w:r>
          </w:p>
        </w:tc>
        <w:tc>
          <w:tcPr>
            <w:tcW w:w="1120" w:type="dxa"/>
            <w:tcBorders>
              <w:top w:val="nil"/>
              <w:left w:val="nil"/>
              <w:bottom w:val="single" w:sz="8" w:space="0" w:color="auto"/>
              <w:right w:val="single" w:sz="8" w:space="0" w:color="auto"/>
            </w:tcBorders>
            <w:shd w:val="clear" w:color="auto" w:fill="auto"/>
            <w:noWrap/>
            <w:vAlign w:val="center"/>
            <w:hideMark/>
          </w:tcPr>
          <w:p w14:paraId="666C54C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563382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FD66D5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520795400101 EIZO OFTDO121AA</w:t>
            </w:r>
          </w:p>
        </w:tc>
        <w:tc>
          <w:tcPr>
            <w:tcW w:w="1120" w:type="dxa"/>
            <w:tcBorders>
              <w:top w:val="nil"/>
              <w:left w:val="nil"/>
              <w:bottom w:val="single" w:sz="8" w:space="0" w:color="auto"/>
              <w:right w:val="single" w:sz="8" w:space="0" w:color="auto"/>
            </w:tcBorders>
            <w:shd w:val="clear" w:color="auto" w:fill="auto"/>
            <w:noWrap/>
            <w:vAlign w:val="center"/>
            <w:hideMark/>
          </w:tcPr>
          <w:p w14:paraId="602CE53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D335F5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6D94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540114101102 TSSI TS-19F5</w:t>
            </w:r>
          </w:p>
        </w:tc>
        <w:tc>
          <w:tcPr>
            <w:tcW w:w="1120" w:type="dxa"/>
            <w:tcBorders>
              <w:top w:val="nil"/>
              <w:left w:val="nil"/>
              <w:bottom w:val="single" w:sz="8" w:space="0" w:color="auto"/>
              <w:right w:val="single" w:sz="8" w:space="0" w:color="auto"/>
            </w:tcBorders>
            <w:shd w:val="clear" w:color="auto" w:fill="auto"/>
            <w:noWrap/>
            <w:vAlign w:val="center"/>
            <w:hideMark/>
          </w:tcPr>
          <w:p w14:paraId="18F5EA8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B96321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6DD50B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540112802102 H.P. S7540</w:t>
            </w:r>
          </w:p>
        </w:tc>
        <w:tc>
          <w:tcPr>
            <w:tcW w:w="1120" w:type="dxa"/>
            <w:tcBorders>
              <w:top w:val="nil"/>
              <w:left w:val="nil"/>
              <w:bottom w:val="single" w:sz="8" w:space="0" w:color="auto"/>
              <w:right w:val="single" w:sz="8" w:space="0" w:color="auto"/>
            </w:tcBorders>
            <w:shd w:val="clear" w:color="auto" w:fill="auto"/>
            <w:noWrap/>
            <w:vAlign w:val="center"/>
            <w:hideMark/>
          </w:tcPr>
          <w:p w14:paraId="136E5A9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F33B9A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C0C710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540112803102 H.P. D8904</w:t>
            </w:r>
          </w:p>
        </w:tc>
        <w:tc>
          <w:tcPr>
            <w:tcW w:w="1120" w:type="dxa"/>
            <w:tcBorders>
              <w:top w:val="nil"/>
              <w:left w:val="nil"/>
              <w:bottom w:val="single" w:sz="8" w:space="0" w:color="auto"/>
              <w:right w:val="single" w:sz="8" w:space="0" w:color="auto"/>
            </w:tcBorders>
            <w:shd w:val="clear" w:color="auto" w:fill="auto"/>
            <w:noWrap/>
            <w:vAlign w:val="center"/>
            <w:hideMark/>
          </w:tcPr>
          <w:p w14:paraId="2458D6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20F0B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66FC9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540112804102 AOC 1770</w:t>
            </w:r>
          </w:p>
        </w:tc>
        <w:tc>
          <w:tcPr>
            <w:tcW w:w="1120" w:type="dxa"/>
            <w:tcBorders>
              <w:top w:val="nil"/>
              <w:left w:val="nil"/>
              <w:bottom w:val="single" w:sz="8" w:space="0" w:color="auto"/>
              <w:right w:val="single" w:sz="8" w:space="0" w:color="auto"/>
            </w:tcBorders>
            <w:shd w:val="clear" w:color="auto" w:fill="auto"/>
            <w:noWrap/>
            <w:vAlign w:val="center"/>
            <w:hideMark/>
          </w:tcPr>
          <w:p w14:paraId="4FF4DF2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3E08F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BEB23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ACER 91728021138</w:t>
            </w:r>
          </w:p>
        </w:tc>
        <w:tc>
          <w:tcPr>
            <w:tcW w:w="1120" w:type="dxa"/>
            <w:tcBorders>
              <w:top w:val="nil"/>
              <w:left w:val="nil"/>
              <w:bottom w:val="single" w:sz="8" w:space="0" w:color="auto"/>
              <w:right w:val="single" w:sz="8" w:space="0" w:color="auto"/>
            </w:tcBorders>
            <w:shd w:val="clear" w:color="auto" w:fill="auto"/>
            <w:noWrap/>
            <w:vAlign w:val="center"/>
            <w:hideMark/>
          </w:tcPr>
          <w:p w14:paraId="50C86BE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B52F5F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8F843B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520219001102 ULTRAK KM2100CN</w:t>
            </w:r>
          </w:p>
        </w:tc>
        <w:tc>
          <w:tcPr>
            <w:tcW w:w="1120" w:type="dxa"/>
            <w:tcBorders>
              <w:top w:val="nil"/>
              <w:left w:val="nil"/>
              <w:bottom w:val="single" w:sz="8" w:space="0" w:color="auto"/>
              <w:right w:val="single" w:sz="8" w:space="0" w:color="auto"/>
            </w:tcBorders>
            <w:shd w:val="clear" w:color="auto" w:fill="auto"/>
            <w:noWrap/>
            <w:vAlign w:val="center"/>
            <w:hideMark/>
          </w:tcPr>
          <w:p w14:paraId="774ACAC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26FCF8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B2AFF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SAMSUNG SYNCMASTER 793VS</w:t>
            </w:r>
          </w:p>
        </w:tc>
        <w:tc>
          <w:tcPr>
            <w:tcW w:w="1120" w:type="dxa"/>
            <w:tcBorders>
              <w:top w:val="nil"/>
              <w:left w:val="nil"/>
              <w:bottom w:val="single" w:sz="8" w:space="0" w:color="auto"/>
              <w:right w:val="single" w:sz="8" w:space="0" w:color="auto"/>
            </w:tcBorders>
            <w:shd w:val="clear" w:color="auto" w:fill="auto"/>
            <w:noWrap/>
            <w:vAlign w:val="center"/>
            <w:hideMark/>
          </w:tcPr>
          <w:p w14:paraId="4A15692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2CAA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678C65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AK-786A</w:t>
            </w:r>
          </w:p>
        </w:tc>
        <w:tc>
          <w:tcPr>
            <w:tcW w:w="1120" w:type="dxa"/>
            <w:tcBorders>
              <w:top w:val="nil"/>
              <w:left w:val="nil"/>
              <w:bottom w:val="single" w:sz="8" w:space="0" w:color="auto"/>
              <w:right w:val="single" w:sz="8" w:space="0" w:color="auto"/>
            </w:tcBorders>
            <w:shd w:val="clear" w:color="auto" w:fill="auto"/>
            <w:noWrap/>
            <w:vAlign w:val="center"/>
            <w:hideMark/>
          </w:tcPr>
          <w:p w14:paraId="625D7A6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F5F97F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9084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LG FLATRON L1734S</w:t>
            </w:r>
          </w:p>
        </w:tc>
        <w:tc>
          <w:tcPr>
            <w:tcW w:w="1120" w:type="dxa"/>
            <w:tcBorders>
              <w:top w:val="nil"/>
              <w:left w:val="nil"/>
              <w:bottom w:val="single" w:sz="8" w:space="0" w:color="auto"/>
              <w:right w:val="single" w:sz="8" w:space="0" w:color="auto"/>
            </w:tcBorders>
            <w:shd w:val="clear" w:color="auto" w:fill="auto"/>
            <w:noWrap/>
            <w:vAlign w:val="center"/>
            <w:hideMark/>
          </w:tcPr>
          <w:p w14:paraId="0E35573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1DA11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56E24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AK77E</w:t>
            </w:r>
          </w:p>
        </w:tc>
        <w:tc>
          <w:tcPr>
            <w:tcW w:w="1120" w:type="dxa"/>
            <w:tcBorders>
              <w:top w:val="nil"/>
              <w:left w:val="nil"/>
              <w:bottom w:val="single" w:sz="8" w:space="0" w:color="auto"/>
              <w:right w:val="single" w:sz="8" w:space="0" w:color="auto"/>
            </w:tcBorders>
            <w:shd w:val="clear" w:color="auto" w:fill="auto"/>
            <w:noWrap/>
            <w:vAlign w:val="center"/>
            <w:hideMark/>
          </w:tcPr>
          <w:p w14:paraId="7D32E8E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16</w:t>
            </w:r>
          </w:p>
        </w:tc>
      </w:tr>
      <w:tr w:rsidR="00B66EBC" w:rsidRPr="00B66EBC" w14:paraId="03E71AC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BAA79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540120201102 VIEW SONIC VCDTS23104-2M</w:t>
            </w:r>
          </w:p>
        </w:tc>
        <w:tc>
          <w:tcPr>
            <w:tcW w:w="1120" w:type="dxa"/>
            <w:tcBorders>
              <w:top w:val="nil"/>
              <w:left w:val="nil"/>
              <w:bottom w:val="single" w:sz="8" w:space="0" w:color="auto"/>
              <w:right w:val="single" w:sz="8" w:space="0" w:color="auto"/>
            </w:tcBorders>
            <w:shd w:val="clear" w:color="auto" w:fill="auto"/>
            <w:noWrap/>
            <w:vAlign w:val="center"/>
            <w:hideMark/>
          </w:tcPr>
          <w:p w14:paraId="1FBBD50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F48430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3FAD32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PN17LT</w:t>
            </w:r>
          </w:p>
        </w:tc>
        <w:tc>
          <w:tcPr>
            <w:tcW w:w="1120" w:type="dxa"/>
            <w:tcBorders>
              <w:top w:val="nil"/>
              <w:left w:val="nil"/>
              <w:bottom w:val="single" w:sz="8" w:space="0" w:color="auto"/>
              <w:right w:val="single" w:sz="8" w:space="0" w:color="auto"/>
            </w:tcBorders>
            <w:shd w:val="clear" w:color="auto" w:fill="auto"/>
            <w:noWrap/>
            <w:vAlign w:val="center"/>
            <w:hideMark/>
          </w:tcPr>
          <w:p w14:paraId="5882717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C38352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3FC74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ACER V206HQL</w:t>
            </w:r>
          </w:p>
        </w:tc>
        <w:tc>
          <w:tcPr>
            <w:tcW w:w="1120" w:type="dxa"/>
            <w:tcBorders>
              <w:top w:val="nil"/>
              <w:left w:val="nil"/>
              <w:bottom w:val="single" w:sz="8" w:space="0" w:color="auto"/>
              <w:right w:val="single" w:sz="8" w:space="0" w:color="auto"/>
            </w:tcBorders>
            <w:shd w:val="clear" w:color="auto" w:fill="auto"/>
            <w:noWrap/>
            <w:vAlign w:val="center"/>
            <w:hideMark/>
          </w:tcPr>
          <w:p w14:paraId="53CD761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4F8DC2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35B3EF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E178FP</w:t>
            </w:r>
          </w:p>
        </w:tc>
        <w:tc>
          <w:tcPr>
            <w:tcW w:w="1120" w:type="dxa"/>
            <w:tcBorders>
              <w:top w:val="nil"/>
              <w:left w:val="nil"/>
              <w:bottom w:val="single" w:sz="8" w:space="0" w:color="auto"/>
              <w:right w:val="single" w:sz="8" w:space="0" w:color="auto"/>
            </w:tcBorders>
            <w:shd w:val="clear" w:color="auto" w:fill="auto"/>
            <w:noWrap/>
            <w:vAlign w:val="center"/>
            <w:hideMark/>
          </w:tcPr>
          <w:p w14:paraId="3E8AFC2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56A3D8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23B36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ULTRA SHARP</w:t>
            </w:r>
          </w:p>
        </w:tc>
        <w:tc>
          <w:tcPr>
            <w:tcW w:w="1120" w:type="dxa"/>
            <w:tcBorders>
              <w:top w:val="nil"/>
              <w:left w:val="nil"/>
              <w:bottom w:val="single" w:sz="8" w:space="0" w:color="auto"/>
              <w:right w:val="single" w:sz="8" w:space="0" w:color="auto"/>
            </w:tcBorders>
            <w:shd w:val="clear" w:color="auto" w:fill="auto"/>
            <w:noWrap/>
            <w:vAlign w:val="center"/>
            <w:hideMark/>
          </w:tcPr>
          <w:p w14:paraId="16A5E5B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03CF3B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C81A2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DELL ULTRASHARP</w:t>
            </w:r>
          </w:p>
        </w:tc>
        <w:tc>
          <w:tcPr>
            <w:tcW w:w="1120" w:type="dxa"/>
            <w:tcBorders>
              <w:top w:val="nil"/>
              <w:left w:val="nil"/>
              <w:bottom w:val="single" w:sz="8" w:space="0" w:color="auto"/>
              <w:right w:val="single" w:sz="8" w:space="0" w:color="auto"/>
            </w:tcBorders>
            <w:shd w:val="clear" w:color="auto" w:fill="auto"/>
            <w:noWrap/>
            <w:vAlign w:val="center"/>
            <w:hideMark/>
          </w:tcPr>
          <w:p w14:paraId="22A0DCA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E76F8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D5F7F0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DELL TRINITRON</w:t>
            </w:r>
          </w:p>
        </w:tc>
        <w:tc>
          <w:tcPr>
            <w:tcW w:w="1120" w:type="dxa"/>
            <w:tcBorders>
              <w:top w:val="nil"/>
              <w:left w:val="nil"/>
              <w:bottom w:val="single" w:sz="8" w:space="0" w:color="auto"/>
              <w:right w:val="single" w:sz="8" w:space="0" w:color="auto"/>
            </w:tcBorders>
            <w:shd w:val="clear" w:color="auto" w:fill="auto"/>
            <w:noWrap/>
            <w:vAlign w:val="center"/>
            <w:hideMark/>
          </w:tcPr>
          <w:p w14:paraId="2399734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610221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AEBC5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19"540120202102 H.P. P930</w:t>
            </w:r>
          </w:p>
        </w:tc>
        <w:tc>
          <w:tcPr>
            <w:tcW w:w="1120" w:type="dxa"/>
            <w:tcBorders>
              <w:top w:val="nil"/>
              <w:left w:val="nil"/>
              <w:bottom w:val="single" w:sz="8" w:space="0" w:color="auto"/>
              <w:right w:val="single" w:sz="8" w:space="0" w:color="auto"/>
            </w:tcBorders>
            <w:shd w:val="clear" w:color="auto" w:fill="auto"/>
            <w:noWrap/>
            <w:vAlign w:val="center"/>
            <w:hideMark/>
          </w:tcPr>
          <w:p w14:paraId="1F7BA90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FE8A4C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F8E78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16"540120202102 H.P. P1283A</w:t>
            </w:r>
          </w:p>
        </w:tc>
        <w:tc>
          <w:tcPr>
            <w:tcW w:w="1120" w:type="dxa"/>
            <w:tcBorders>
              <w:top w:val="nil"/>
              <w:left w:val="nil"/>
              <w:bottom w:val="single" w:sz="8" w:space="0" w:color="auto"/>
              <w:right w:val="single" w:sz="8" w:space="0" w:color="auto"/>
            </w:tcBorders>
            <w:shd w:val="clear" w:color="auto" w:fill="auto"/>
            <w:noWrap/>
            <w:vAlign w:val="center"/>
            <w:hideMark/>
          </w:tcPr>
          <w:p w14:paraId="4ED72D1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8EA6FB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B06BB6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17"540172884103 VIEW SONIC VG700</w:t>
            </w:r>
          </w:p>
        </w:tc>
        <w:tc>
          <w:tcPr>
            <w:tcW w:w="1120" w:type="dxa"/>
            <w:tcBorders>
              <w:top w:val="nil"/>
              <w:left w:val="nil"/>
              <w:bottom w:val="single" w:sz="8" w:space="0" w:color="auto"/>
              <w:right w:val="single" w:sz="8" w:space="0" w:color="auto"/>
            </w:tcBorders>
            <w:shd w:val="clear" w:color="auto" w:fill="auto"/>
            <w:noWrap/>
            <w:vAlign w:val="center"/>
            <w:hideMark/>
          </w:tcPr>
          <w:p w14:paraId="1C4FB54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76399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CC69D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CMV CM-922D</w:t>
            </w:r>
          </w:p>
        </w:tc>
        <w:tc>
          <w:tcPr>
            <w:tcW w:w="1120" w:type="dxa"/>
            <w:tcBorders>
              <w:top w:val="nil"/>
              <w:left w:val="nil"/>
              <w:bottom w:val="single" w:sz="8" w:space="0" w:color="auto"/>
              <w:right w:val="single" w:sz="8" w:space="0" w:color="auto"/>
            </w:tcBorders>
            <w:shd w:val="clear" w:color="auto" w:fill="auto"/>
            <w:noWrap/>
            <w:vAlign w:val="center"/>
            <w:hideMark/>
          </w:tcPr>
          <w:p w14:paraId="0104427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B91A76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8BA9A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H.P. PAVILION F1703</w:t>
            </w:r>
          </w:p>
        </w:tc>
        <w:tc>
          <w:tcPr>
            <w:tcW w:w="1120" w:type="dxa"/>
            <w:tcBorders>
              <w:top w:val="nil"/>
              <w:left w:val="nil"/>
              <w:bottom w:val="single" w:sz="8" w:space="0" w:color="auto"/>
              <w:right w:val="single" w:sz="8" w:space="0" w:color="auto"/>
            </w:tcBorders>
            <w:shd w:val="clear" w:color="auto" w:fill="auto"/>
            <w:noWrap/>
            <w:vAlign w:val="center"/>
            <w:hideMark/>
          </w:tcPr>
          <w:p w14:paraId="05F8243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2F6684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DCF3D8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ACER V173</w:t>
            </w:r>
          </w:p>
        </w:tc>
        <w:tc>
          <w:tcPr>
            <w:tcW w:w="1120" w:type="dxa"/>
            <w:tcBorders>
              <w:top w:val="nil"/>
              <w:left w:val="nil"/>
              <w:bottom w:val="single" w:sz="8" w:space="0" w:color="auto"/>
              <w:right w:val="single" w:sz="8" w:space="0" w:color="auto"/>
            </w:tcBorders>
            <w:shd w:val="clear" w:color="auto" w:fill="auto"/>
            <w:noWrap/>
            <w:vAlign w:val="center"/>
            <w:hideMark/>
          </w:tcPr>
          <w:p w14:paraId="5278E50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1632DA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0B2A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MONITOR 19" VIEW SONIC VLCD526105-2W</w:t>
            </w:r>
          </w:p>
        </w:tc>
        <w:tc>
          <w:tcPr>
            <w:tcW w:w="1120" w:type="dxa"/>
            <w:tcBorders>
              <w:top w:val="nil"/>
              <w:left w:val="nil"/>
              <w:bottom w:val="single" w:sz="8" w:space="0" w:color="auto"/>
              <w:right w:val="single" w:sz="8" w:space="0" w:color="auto"/>
            </w:tcBorders>
            <w:shd w:val="clear" w:color="auto" w:fill="auto"/>
            <w:noWrap/>
            <w:vAlign w:val="center"/>
            <w:hideMark/>
          </w:tcPr>
          <w:p w14:paraId="416A985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2F3F61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4DB36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E151FPP</w:t>
            </w:r>
          </w:p>
        </w:tc>
        <w:tc>
          <w:tcPr>
            <w:tcW w:w="1120" w:type="dxa"/>
            <w:tcBorders>
              <w:top w:val="nil"/>
              <w:left w:val="nil"/>
              <w:bottom w:val="single" w:sz="8" w:space="0" w:color="auto"/>
              <w:right w:val="single" w:sz="8" w:space="0" w:color="auto"/>
            </w:tcBorders>
            <w:shd w:val="clear" w:color="auto" w:fill="auto"/>
            <w:noWrap/>
            <w:vAlign w:val="center"/>
            <w:hideMark/>
          </w:tcPr>
          <w:p w14:paraId="28CCC6D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3B9BBF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43503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VIEWSONIC VA702</w:t>
            </w:r>
          </w:p>
        </w:tc>
        <w:tc>
          <w:tcPr>
            <w:tcW w:w="1120" w:type="dxa"/>
            <w:tcBorders>
              <w:top w:val="nil"/>
              <w:left w:val="nil"/>
              <w:bottom w:val="single" w:sz="8" w:space="0" w:color="auto"/>
              <w:right w:val="single" w:sz="8" w:space="0" w:color="auto"/>
            </w:tcBorders>
            <w:shd w:val="clear" w:color="auto" w:fill="auto"/>
            <w:noWrap/>
            <w:vAlign w:val="center"/>
            <w:hideMark/>
          </w:tcPr>
          <w:p w14:paraId="30D197C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11</w:t>
            </w:r>
          </w:p>
        </w:tc>
      </w:tr>
      <w:tr w:rsidR="00B66EBC" w:rsidRPr="00B66EBC" w14:paraId="5623D31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76D9F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16" PANTALLA PLANA ACER X163W</w:t>
            </w:r>
          </w:p>
        </w:tc>
        <w:tc>
          <w:tcPr>
            <w:tcW w:w="1120" w:type="dxa"/>
            <w:tcBorders>
              <w:top w:val="nil"/>
              <w:left w:val="nil"/>
              <w:bottom w:val="single" w:sz="8" w:space="0" w:color="auto"/>
              <w:right w:val="single" w:sz="8" w:space="0" w:color="auto"/>
            </w:tcBorders>
            <w:shd w:val="clear" w:color="auto" w:fill="auto"/>
            <w:noWrap/>
            <w:vAlign w:val="center"/>
            <w:hideMark/>
          </w:tcPr>
          <w:p w14:paraId="039DC1E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F6BD73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76516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DELL M782</w:t>
            </w:r>
          </w:p>
        </w:tc>
        <w:tc>
          <w:tcPr>
            <w:tcW w:w="1120" w:type="dxa"/>
            <w:tcBorders>
              <w:top w:val="nil"/>
              <w:left w:val="nil"/>
              <w:bottom w:val="single" w:sz="8" w:space="0" w:color="auto"/>
              <w:right w:val="single" w:sz="8" w:space="0" w:color="auto"/>
            </w:tcBorders>
            <w:shd w:val="clear" w:color="auto" w:fill="auto"/>
            <w:noWrap/>
            <w:vAlign w:val="center"/>
            <w:hideMark/>
          </w:tcPr>
          <w:p w14:paraId="3C1B53D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A8A9FA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2D163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DELL E1912HF</w:t>
            </w:r>
          </w:p>
        </w:tc>
        <w:tc>
          <w:tcPr>
            <w:tcW w:w="1120" w:type="dxa"/>
            <w:tcBorders>
              <w:top w:val="nil"/>
              <w:left w:val="nil"/>
              <w:bottom w:val="single" w:sz="8" w:space="0" w:color="auto"/>
              <w:right w:val="single" w:sz="8" w:space="0" w:color="auto"/>
            </w:tcBorders>
            <w:shd w:val="clear" w:color="auto" w:fill="auto"/>
            <w:noWrap/>
            <w:vAlign w:val="center"/>
            <w:hideMark/>
          </w:tcPr>
          <w:p w14:paraId="47BA8B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4F21D3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1BF4E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15" SAMSUNG AN15VSPNIXAX</w:t>
            </w:r>
          </w:p>
        </w:tc>
        <w:tc>
          <w:tcPr>
            <w:tcW w:w="1120" w:type="dxa"/>
            <w:tcBorders>
              <w:top w:val="nil"/>
              <w:left w:val="nil"/>
              <w:bottom w:val="single" w:sz="8" w:space="0" w:color="auto"/>
              <w:right w:val="single" w:sz="8" w:space="0" w:color="auto"/>
            </w:tcBorders>
            <w:shd w:val="clear" w:color="auto" w:fill="auto"/>
            <w:noWrap/>
            <w:vAlign w:val="center"/>
            <w:hideMark/>
          </w:tcPr>
          <w:p w14:paraId="328E377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031A0C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757395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17"520779122195 H.P. 7500</w:t>
            </w:r>
          </w:p>
        </w:tc>
        <w:tc>
          <w:tcPr>
            <w:tcW w:w="1120" w:type="dxa"/>
            <w:tcBorders>
              <w:top w:val="nil"/>
              <w:left w:val="nil"/>
              <w:bottom w:val="single" w:sz="8" w:space="0" w:color="auto"/>
              <w:right w:val="single" w:sz="8" w:space="0" w:color="auto"/>
            </w:tcBorders>
            <w:shd w:val="clear" w:color="auto" w:fill="auto"/>
            <w:noWrap/>
            <w:vAlign w:val="center"/>
            <w:hideMark/>
          </w:tcPr>
          <w:p w14:paraId="583FBC8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4AB21A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F0C7A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ALASKA AK75P</w:t>
            </w:r>
          </w:p>
        </w:tc>
        <w:tc>
          <w:tcPr>
            <w:tcW w:w="1120" w:type="dxa"/>
            <w:tcBorders>
              <w:top w:val="nil"/>
              <w:left w:val="nil"/>
              <w:bottom w:val="single" w:sz="8" w:space="0" w:color="auto"/>
              <w:right w:val="single" w:sz="8" w:space="0" w:color="auto"/>
            </w:tcBorders>
            <w:shd w:val="clear" w:color="auto" w:fill="auto"/>
            <w:noWrap/>
            <w:vAlign w:val="center"/>
            <w:hideMark/>
          </w:tcPr>
          <w:p w14:paraId="7229478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3FCDB9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35C78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DELL E173P</w:t>
            </w:r>
          </w:p>
        </w:tc>
        <w:tc>
          <w:tcPr>
            <w:tcW w:w="1120" w:type="dxa"/>
            <w:tcBorders>
              <w:top w:val="nil"/>
              <w:left w:val="nil"/>
              <w:bottom w:val="single" w:sz="8" w:space="0" w:color="auto"/>
              <w:right w:val="single" w:sz="8" w:space="0" w:color="auto"/>
            </w:tcBorders>
            <w:shd w:val="clear" w:color="auto" w:fill="auto"/>
            <w:noWrap/>
            <w:vAlign w:val="center"/>
            <w:hideMark/>
          </w:tcPr>
          <w:p w14:paraId="3E3435B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5369F3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80CEE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 DELL M993S</w:t>
            </w:r>
          </w:p>
        </w:tc>
        <w:tc>
          <w:tcPr>
            <w:tcW w:w="1120" w:type="dxa"/>
            <w:tcBorders>
              <w:top w:val="nil"/>
              <w:left w:val="nil"/>
              <w:bottom w:val="single" w:sz="8" w:space="0" w:color="auto"/>
              <w:right w:val="single" w:sz="8" w:space="0" w:color="auto"/>
            </w:tcBorders>
            <w:shd w:val="clear" w:color="auto" w:fill="auto"/>
            <w:noWrap/>
            <w:vAlign w:val="center"/>
            <w:hideMark/>
          </w:tcPr>
          <w:p w14:paraId="568D49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A9B2BF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B8660B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SAMSUNG 793V S</w:t>
            </w:r>
          </w:p>
        </w:tc>
        <w:tc>
          <w:tcPr>
            <w:tcW w:w="1120" w:type="dxa"/>
            <w:tcBorders>
              <w:top w:val="nil"/>
              <w:left w:val="nil"/>
              <w:bottom w:val="single" w:sz="8" w:space="0" w:color="auto"/>
              <w:right w:val="single" w:sz="8" w:space="0" w:color="auto"/>
            </w:tcBorders>
            <w:shd w:val="clear" w:color="auto" w:fill="auto"/>
            <w:noWrap/>
            <w:vAlign w:val="center"/>
            <w:hideMark/>
          </w:tcPr>
          <w:p w14:paraId="0D380EC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7384BFF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F2E7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H.P. L1702</w:t>
            </w:r>
          </w:p>
        </w:tc>
        <w:tc>
          <w:tcPr>
            <w:tcW w:w="1120" w:type="dxa"/>
            <w:tcBorders>
              <w:top w:val="nil"/>
              <w:left w:val="nil"/>
              <w:bottom w:val="single" w:sz="8" w:space="0" w:color="auto"/>
              <w:right w:val="single" w:sz="8" w:space="0" w:color="auto"/>
            </w:tcBorders>
            <w:shd w:val="clear" w:color="auto" w:fill="auto"/>
            <w:noWrap/>
            <w:vAlign w:val="center"/>
            <w:hideMark/>
          </w:tcPr>
          <w:p w14:paraId="1A9C26A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B4AB83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C66AD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DELL E153FPF</w:t>
            </w:r>
          </w:p>
        </w:tc>
        <w:tc>
          <w:tcPr>
            <w:tcW w:w="1120" w:type="dxa"/>
            <w:tcBorders>
              <w:top w:val="nil"/>
              <w:left w:val="nil"/>
              <w:bottom w:val="single" w:sz="8" w:space="0" w:color="auto"/>
              <w:right w:val="single" w:sz="8" w:space="0" w:color="auto"/>
            </w:tcBorders>
            <w:shd w:val="clear" w:color="auto" w:fill="auto"/>
            <w:noWrap/>
            <w:vAlign w:val="center"/>
            <w:hideMark/>
          </w:tcPr>
          <w:p w14:paraId="44FE4FD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0E1469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8AC5A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LANIX 700P</w:t>
            </w:r>
          </w:p>
        </w:tc>
        <w:tc>
          <w:tcPr>
            <w:tcW w:w="1120" w:type="dxa"/>
            <w:tcBorders>
              <w:top w:val="nil"/>
              <w:left w:val="nil"/>
              <w:bottom w:val="single" w:sz="8" w:space="0" w:color="auto"/>
              <w:right w:val="single" w:sz="8" w:space="0" w:color="auto"/>
            </w:tcBorders>
            <w:shd w:val="clear" w:color="auto" w:fill="auto"/>
            <w:noWrap/>
            <w:vAlign w:val="center"/>
            <w:hideMark/>
          </w:tcPr>
          <w:p w14:paraId="62CDEBF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297F0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D5D874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ACER V173</w:t>
            </w:r>
          </w:p>
        </w:tc>
        <w:tc>
          <w:tcPr>
            <w:tcW w:w="1120" w:type="dxa"/>
            <w:tcBorders>
              <w:top w:val="nil"/>
              <w:left w:val="nil"/>
              <w:bottom w:val="single" w:sz="8" w:space="0" w:color="auto"/>
              <w:right w:val="single" w:sz="8" w:space="0" w:color="auto"/>
            </w:tcBorders>
            <w:shd w:val="clear" w:color="auto" w:fill="auto"/>
            <w:noWrap/>
            <w:vAlign w:val="center"/>
            <w:hideMark/>
          </w:tcPr>
          <w:p w14:paraId="781BEE7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25C14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9FC8F8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H.P. 1702</w:t>
            </w:r>
          </w:p>
        </w:tc>
        <w:tc>
          <w:tcPr>
            <w:tcW w:w="1120" w:type="dxa"/>
            <w:tcBorders>
              <w:top w:val="nil"/>
              <w:left w:val="nil"/>
              <w:bottom w:val="single" w:sz="8" w:space="0" w:color="auto"/>
              <w:right w:val="single" w:sz="8" w:space="0" w:color="auto"/>
            </w:tcBorders>
            <w:shd w:val="clear" w:color="auto" w:fill="auto"/>
            <w:noWrap/>
            <w:vAlign w:val="center"/>
            <w:hideMark/>
          </w:tcPr>
          <w:p w14:paraId="691C1A3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6FF5DD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75E90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E173FP</w:t>
            </w:r>
          </w:p>
        </w:tc>
        <w:tc>
          <w:tcPr>
            <w:tcW w:w="1120" w:type="dxa"/>
            <w:tcBorders>
              <w:top w:val="nil"/>
              <w:left w:val="nil"/>
              <w:bottom w:val="single" w:sz="8" w:space="0" w:color="auto"/>
              <w:right w:val="single" w:sz="8" w:space="0" w:color="auto"/>
            </w:tcBorders>
            <w:shd w:val="clear" w:color="auto" w:fill="auto"/>
            <w:noWrap/>
            <w:vAlign w:val="center"/>
            <w:hideMark/>
          </w:tcPr>
          <w:p w14:paraId="4379E97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042F2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DBFDD7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SVGA TS-17SV</w:t>
            </w:r>
          </w:p>
        </w:tc>
        <w:tc>
          <w:tcPr>
            <w:tcW w:w="1120" w:type="dxa"/>
            <w:tcBorders>
              <w:top w:val="nil"/>
              <w:left w:val="nil"/>
              <w:bottom w:val="single" w:sz="8" w:space="0" w:color="auto"/>
              <w:right w:val="single" w:sz="8" w:space="0" w:color="auto"/>
            </w:tcBorders>
            <w:shd w:val="clear" w:color="auto" w:fill="auto"/>
            <w:noWrap/>
            <w:vAlign w:val="center"/>
            <w:hideMark/>
          </w:tcPr>
          <w:p w14:paraId="44A1033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0CDA01A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B92393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P.PLANA 540151003106 NEC LCD2090UXI</w:t>
            </w:r>
          </w:p>
        </w:tc>
        <w:tc>
          <w:tcPr>
            <w:tcW w:w="1120" w:type="dxa"/>
            <w:tcBorders>
              <w:top w:val="nil"/>
              <w:left w:val="nil"/>
              <w:bottom w:val="single" w:sz="8" w:space="0" w:color="auto"/>
              <w:right w:val="single" w:sz="8" w:space="0" w:color="auto"/>
            </w:tcBorders>
            <w:shd w:val="clear" w:color="auto" w:fill="auto"/>
            <w:noWrap/>
            <w:vAlign w:val="center"/>
            <w:hideMark/>
          </w:tcPr>
          <w:p w14:paraId="63AA06F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D762AB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27F42C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VIEWSONIC VS10781</w:t>
            </w:r>
          </w:p>
        </w:tc>
        <w:tc>
          <w:tcPr>
            <w:tcW w:w="1120" w:type="dxa"/>
            <w:tcBorders>
              <w:top w:val="nil"/>
              <w:left w:val="nil"/>
              <w:bottom w:val="single" w:sz="8" w:space="0" w:color="auto"/>
              <w:right w:val="single" w:sz="8" w:space="0" w:color="auto"/>
            </w:tcBorders>
            <w:shd w:val="clear" w:color="auto" w:fill="auto"/>
            <w:noWrap/>
            <w:vAlign w:val="center"/>
            <w:hideMark/>
          </w:tcPr>
          <w:p w14:paraId="0731D2F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25</w:t>
            </w:r>
          </w:p>
        </w:tc>
      </w:tr>
      <w:tr w:rsidR="00B66EBC" w:rsidRPr="00B66EBC" w14:paraId="7AABB51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5072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VIEWSONIC VS10781</w:t>
            </w:r>
          </w:p>
        </w:tc>
        <w:tc>
          <w:tcPr>
            <w:tcW w:w="1120" w:type="dxa"/>
            <w:tcBorders>
              <w:top w:val="nil"/>
              <w:left w:val="nil"/>
              <w:bottom w:val="single" w:sz="8" w:space="0" w:color="auto"/>
              <w:right w:val="single" w:sz="8" w:space="0" w:color="auto"/>
            </w:tcBorders>
            <w:shd w:val="clear" w:color="auto" w:fill="auto"/>
            <w:noWrap/>
            <w:vAlign w:val="center"/>
            <w:hideMark/>
          </w:tcPr>
          <w:p w14:paraId="7E39638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0B2E85F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50049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17"PANTALLA PLANA ACER V173B</w:t>
            </w:r>
          </w:p>
        </w:tc>
        <w:tc>
          <w:tcPr>
            <w:tcW w:w="1120" w:type="dxa"/>
            <w:tcBorders>
              <w:top w:val="nil"/>
              <w:left w:val="nil"/>
              <w:bottom w:val="single" w:sz="8" w:space="0" w:color="auto"/>
              <w:right w:val="single" w:sz="8" w:space="0" w:color="auto"/>
            </w:tcBorders>
            <w:shd w:val="clear" w:color="auto" w:fill="auto"/>
            <w:noWrap/>
            <w:vAlign w:val="center"/>
            <w:hideMark/>
          </w:tcPr>
          <w:p w14:paraId="20CD9DE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3DBB8B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2D6750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PANTALLA PLANA DELL 2007WFPB</w:t>
            </w:r>
          </w:p>
        </w:tc>
        <w:tc>
          <w:tcPr>
            <w:tcW w:w="1120" w:type="dxa"/>
            <w:tcBorders>
              <w:top w:val="nil"/>
              <w:left w:val="nil"/>
              <w:bottom w:val="single" w:sz="8" w:space="0" w:color="auto"/>
              <w:right w:val="single" w:sz="8" w:space="0" w:color="auto"/>
            </w:tcBorders>
            <w:shd w:val="clear" w:color="auto" w:fill="auto"/>
            <w:noWrap/>
            <w:vAlign w:val="center"/>
            <w:hideMark/>
          </w:tcPr>
          <w:p w14:paraId="48536F2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91F63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4AB30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540172774106 IBM T750</w:t>
            </w:r>
          </w:p>
        </w:tc>
        <w:tc>
          <w:tcPr>
            <w:tcW w:w="1120" w:type="dxa"/>
            <w:tcBorders>
              <w:top w:val="nil"/>
              <w:left w:val="nil"/>
              <w:bottom w:val="single" w:sz="8" w:space="0" w:color="auto"/>
              <w:right w:val="single" w:sz="8" w:space="0" w:color="auto"/>
            </w:tcBorders>
            <w:shd w:val="clear" w:color="auto" w:fill="auto"/>
            <w:noWrap/>
            <w:vAlign w:val="center"/>
            <w:hideMark/>
          </w:tcPr>
          <w:p w14:paraId="4FC3E0C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1E7083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9FC5B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PANTALLA PLANA DELL 1907FPT</w:t>
            </w:r>
          </w:p>
        </w:tc>
        <w:tc>
          <w:tcPr>
            <w:tcW w:w="1120" w:type="dxa"/>
            <w:tcBorders>
              <w:top w:val="nil"/>
              <w:left w:val="nil"/>
              <w:bottom w:val="single" w:sz="8" w:space="0" w:color="auto"/>
              <w:right w:val="single" w:sz="8" w:space="0" w:color="auto"/>
            </w:tcBorders>
            <w:shd w:val="clear" w:color="auto" w:fill="auto"/>
            <w:noWrap/>
            <w:vAlign w:val="center"/>
            <w:hideMark/>
          </w:tcPr>
          <w:p w14:paraId="4670011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481D71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732A7D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540120197107 DELL P2214HB</w:t>
            </w:r>
          </w:p>
        </w:tc>
        <w:tc>
          <w:tcPr>
            <w:tcW w:w="1120" w:type="dxa"/>
            <w:tcBorders>
              <w:top w:val="nil"/>
              <w:left w:val="nil"/>
              <w:bottom w:val="single" w:sz="8" w:space="0" w:color="auto"/>
              <w:right w:val="single" w:sz="8" w:space="0" w:color="auto"/>
            </w:tcBorders>
            <w:shd w:val="clear" w:color="auto" w:fill="auto"/>
            <w:noWrap/>
            <w:vAlign w:val="center"/>
            <w:hideMark/>
          </w:tcPr>
          <w:p w14:paraId="5D5E44C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362E4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4267CA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1707FPT</w:t>
            </w:r>
          </w:p>
        </w:tc>
        <w:tc>
          <w:tcPr>
            <w:tcW w:w="1120" w:type="dxa"/>
            <w:tcBorders>
              <w:top w:val="nil"/>
              <w:left w:val="nil"/>
              <w:bottom w:val="single" w:sz="8" w:space="0" w:color="auto"/>
              <w:right w:val="single" w:sz="8" w:space="0" w:color="auto"/>
            </w:tcBorders>
            <w:shd w:val="clear" w:color="auto" w:fill="auto"/>
            <w:noWrap/>
            <w:vAlign w:val="center"/>
            <w:hideMark/>
          </w:tcPr>
          <w:p w14:paraId="5388FBF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F300D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E996E6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540172785107 ACER V206HQL</w:t>
            </w:r>
          </w:p>
        </w:tc>
        <w:tc>
          <w:tcPr>
            <w:tcW w:w="1120" w:type="dxa"/>
            <w:tcBorders>
              <w:top w:val="nil"/>
              <w:left w:val="nil"/>
              <w:bottom w:val="single" w:sz="8" w:space="0" w:color="auto"/>
              <w:right w:val="single" w:sz="8" w:space="0" w:color="auto"/>
            </w:tcBorders>
            <w:shd w:val="clear" w:color="auto" w:fill="auto"/>
            <w:noWrap/>
            <w:vAlign w:val="center"/>
            <w:hideMark/>
          </w:tcPr>
          <w:p w14:paraId="1F2DF3E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C4D83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74381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540177768107 DELL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169860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D0314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A81C8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540176971107 H.P. F1905E</w:t>
            </w:r>
          </w:p>
        </w:tc>
        <w:tc>
          <w:tcPr>
            <w:tcW w:w="1120" w:type="dxa"/>
            <w:tcBorders>
              <w:top w:val="nil"/>
              <w:left w:val="nil"/>
              <w:bottom w:val="single" w:sz="8" w:space="0" w:color="auto"/>
              <w:right w:val="single" w:sz="8" w:space="0" w:color="auto"/>
            </w:tcBorders>
            <w:shd w:val="clear" w:color="auto" w:fill="auto"/>
            <w:noWrap/>
            <w:vAlign w:val="center"/>
            <w:hideMark/>
          </w:tcPr>
          <w:p w14:paraId="1C5B8A2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A8DBF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3FFE16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540172812107 MULTISYNC LCD 2070NX-BK</w:t>
            </w:r>
          </w:p>
        </w:tc>
        <w:tc>
          <w:tcPr>
            <w:tcW w:w="1120" w:type="dxa"/>
            <w:tcBorders>
              <w:top w:val="nil"/>
              <w:left w:val="nil"/>
              <w:bottom w:val="single" w:sz="8" w:space="0" w:color="auto"/>
              <w:right w:val="single" w:sz="8" w:space="0" w:color="auto"/>
            </w:tcBorders>
            <w:shd w:val="clear" w:color="auto" w:fill="auto"/>
            <w:noWrap/>
            <w:vAlign w:val="center"/>
            <w:hideMark/>
          </w:tcPr>
          <w:p w14:paraId="5A76766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1F5B41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20B02A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540150276108 H.P. W1907</w:t>
            </w:r>
          </w:p>
        </w:tc>
        <w:tc>
          <w:tcPr>
            <w:tcW w:w="1120" w:type="dxa"/>
            <w:tcBorders>
              <w:top w:val="nil"/>
              <w:left w:val="nil"/>
              <w:bottom w:val="single" w:sz="8" w:space="0" w:color="auto"/>
              <w:right w:val="single" w:sz="8" w:space="0" w:color="auto"/>
            </w:tcBorders>
            <w:shd w:val="clear" w:color="auto" w:fill="auto"/>
            <w:noWrap/>
            <w:vAlign w:val="center"/>
            <w:hideMark/>
          </w:tcPr>
          <w:p w14:paraId="1B70659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E1122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0B6BB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540102201108 DELL E198FPB</w:t>
            </w:r>
          </w:p>
        </w:tc>
        <w:tc>
          <w:tcPr>
            <w:tcW w:w="1120" w:type="dxa"/>
            <w:tcBorders>
              <w:top w:val="nil"/>
              <w:left w:val="nil"/>
              <w:bottom w:val="single" w:sz="8" w:space="0" w:color="auto"/>
              <w:right w:val="single" w:sz="8" w:space="0" w:color="auto"/>
            </w:tcBorders>
            <w:shd w:val="clear" w:color="auto" w:fill="auto"/>
            <w:noWrap/>
            <w:vAlign w:val="center"/>
            <w:hideMark/>
          </w:tcPr>
          <w:p w14:paraId="73311C2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679F61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63E81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P.PLANA 540172787108 ACER P166HQL</w:t>
            </w:r>
          </w:p>
        </w:tc>
        <w:tc>
          <w:tcPr>
            <w:tcW w:w="1120" w:type="dxa"/>
            <w:tcBorders>
              <w:top w:val="nil"/>
              <w:left w:val="nil"/>
              <w:bottom w:val="single" w:sz="8" w:space="0" w:color="auto"/>
              <w:right w:val="single" w:sz="8" w:space="0" w:color="auto"/>
            </w:tcBorders>
            <w:shd w:val="clear" w:color="auto" w:fill="auto"/>
            <w:noWrap/>
            <w:vAlign w:val="center"/>
            <w:hideMark/>
          </w:tcPr>
          <w:p w14:paraId="3DCC021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71A93D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E39FB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P.PLANA 540172786108 HANNS-G HC154AP</w:t>
            </w:r>
          </w:p>
        </w:tc>
        <w:tc>
          <w:tcPr>
            <w:tcW w:w="1120" w:type="dxa"/>
            <w:tcBorders>
              <w:top w:val="nil"/>
              <w:left w:val="nil"/>
              <w:bottom w:val="single" w:sz="8" w:space="0" w:color="auto"/>
              <w:right w:val="single" w:sz="8" w:space="0" w:color="auto"/>
            </w:tcBorders>
            <w:shd w:val="clear" w:color="auto" w:fill="auto"/>
            <w:noWrap/>
            <w:vAlign w:val="center"/>
            <w:hideMark/>
          </w:tcPr>
          <w:p w14:paraId="7A73CA0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8BF857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1A647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OG202H</w:t>
            </w:r>
          </w:p>
        </w:tc>
        <w:tc>
          <w:tcPr>
            <w:tcW w:w="1120" w:type="dxa"/>
            <w:tcBorders>
              <w:top w:val="nil"/>
              <w:left w:val="nil"/>
              <w:bottom w:val="single" w:sz="8" w:space="0" w:color="auto"/>
              <w:right w:val="single" w:sz="8" w:space="0" w:color="auto"/>
            </w:tcBorders>
            <w:shd w:val="clear" w:color="auto" w:fill="auto"/>
            <w:noWrap/>
            <w:vAlign w:val="center"/>
            <w:hideMark/>
          </w:tcPr>
          <w:p w14:paraId="4306037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28A1B2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70A1B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P.PLANA 540172741108 DELL 1708FPT</w:t>
            </w:r>
          </w:p>
        </w:tc>
        <w:tc>
          <w:tcPr>
            <w:tcW w:w="1120" w:type="dxa"/>
            <w:tcBorders>
              <w:top w:val="nil"/>
              <w:left w:val="nil"/>
              <w:bottom w:val="single" w:sz="8" w:space="0" w:color="auto"/>
              <w:right w:val="single" w:sz="8" w:space="0" w:color="auto"/>
            </w:tcBorders>
            <w:shd w:val="clear" w:color="auto" w:fill="auto"/>
            <w:noWrap/>
            <w:vAlign w:val="center"/>
            <w:hideMark/>
          </w:tcPr>
          <w:p w14:paraId="69F7CD4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F6FAD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41115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P.PLANA 540148060108 DELL E178FPV</w:t>
            </w:r>
          </w:p>
        </w:tc>
        <w:tc>
          <w:tcPr>
            <w:tcW w:w="1120" w:type="dxa"/>
            <w:tcBorders>
              <w:top w:val="nil"/>
              <w:left w:val="nil"/>
              <w:bottom w:val="single" w:sz="8" w:space="0" w:color="auto"/>
              <w:right w:val="single" w:sz="8" w:space="0" w:color="auto"/>
            </w:tcBorders>
            <w:shd w:val="clear" w:color="auto" w:fill="auto"/>
            <w:noWrap/>
            <w:vAlign w:val="center"/>
            <w:hideMark/>
          </w:tcPr>
          <w:p w14:paraId="4642425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58DF97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02B72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540172723108 PLANAR PL1910M</w:t>
            </w:r>
          </w:p>
        </w:tc>
        <w:tc>
          <w:tcPr>
            <w:tcW w:w="1120" w:type="dxa"/>
            <w:tcBorders>
              <w:top w:val="nil"/>
              <w:left w:val="nil"/>
              <w:bottom w:val="single" w:sz="8" w:space="0" w:color="auto"/>
              <w:right w:val="single" w:sz="8" w:space="0" w:color="auto"/>
            </w:tcBorders>
            <w:shd w:val="clear" w:color="auto" w:fill="auto"/>
            <w:noWrap/>
            <w:vAlign w:val="center"/>
            <w:hideMark/>
          </w:tcPr>
          <w:p w14:paraId="0F39C02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9E74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2A89E9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P.PLANA 540120215108 DELL 1908FPC</w:t>
            </w:r>
          </w:p>
        </w:tc>
        <w:tc>
          <w:tcPr>
            <w:tcW w:w="1120" w:type="dxa"/>
            <w:tcBorders>
              <w:top w:val="nil"/>
              <w:left w:val="nil"/>
              <w:bottom w:val="single" w:sz="8" w:space="0" w:color="auto"/>
              <w:right w:val="single" w:sz="8" w:space="0" w:color="auto"/>
            </w:tcBorders>
            <w:shd w:val="clear" w:color="auto" w:fill="auto"/>
            <w:noWrap/>
            <w:vAlign w:val="center"/>
            <w:hideMark/>
          </w:tcPr>
          <w:p w14:paraId="39D864C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8DBE1B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DE3B7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540129995108 H.P. L1945W</w:t>
            </w:r>
          </w:p>
        </w:tc>
        <w:tc>
          <w:tcPr>
            <w:tcW w:w="1120" w:type="dxa"/>
            <w:tcBorders>
              <w:top w:val="nil"/>
              <w:left w:val="nil"/>
              <w:bottom w:val="single" w:sz="8" w:space="0" w:color="auto"/>
              <w:right w:val="single" w:sz="8" w:space="0" w:color="auto"/>
            </w:tcBorders>
            <w:shd w:val="clear" w:color="auto" w:fill="auto"/>
            <w:noWrap/>
            <w:vAlign w:val="center"/>
            <w:hideMark/>
          </w:tcPr>
          <w:p w14:paraId="229C7FB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3B47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6E818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MONITOR 24" PANTALLA PLANA H.P. W2448HC</w:t>
            </w:r>
          </w:p>
        </w:tc>
        <w:tc>
          <w:tcPr>
            <w:tcW w:w="1120" w:type="dxa"/>
            <w:tcBorders>
              <w:top w:val="nil"/>
              <w:left w:val="nil"/>
              <w:bottom w:val="single" w:sz="8" w:space="0" w:color="auto"/>
              <w:right w:val="single" w:sz="8" w:space="0" w:color="auto"/>
            </w:tcBorders>
            <w:shd w:val="clear" w:color="auto" w:fill="auto"/>
            <w:noWrap/>
            <w:vAlign w:val="center"/>
            <w:hideMark/>
          </w:tcPr>
          <w:p w14:paraId="686C927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87195F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537BD0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18.5"PANTALLA PLANA LG W1943CV</w:t>
            </w:r>
          </w:p>
        </w:tc>
        <w:tc>
          <w:tcPr>
            <w:tcW w:w="1120" w:type="dxa"/>
            <w:tcBorders>
              <w:top w:val="nil"/>
              <w:left w:val="nil"/>
              <w:bottom w:val="single" w:sz="8" w:space="0" w:color="auto"/>
              <w:right w:val="single" w:sz="8" w:space="0" w:color="auto"/>
            </w:tcBorders>
            <w:shd w:val="clear" w:color="auto" w:fill="auto"/>
            <w:noWrap/>
            <w:vAlign w:val="center"/>
            <w:hideMark/>
          </w:tcPr>
          <w:p w14:paraId="465AE78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5A8512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92EFB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PANTALLA PLANA DELL E1909WC</w:t>
            </w:r>
          </w:p>
        </w:tc>
        <w:tc>
          <w:tcPr>
            <w:tcW w:w="1120" w:type="dxa"/>
            <w:tcBorders>
              <w:top w:val="nil"/>
              <w:left w:val="nil"/>
              <w:bottom w:val="single" w:sz="8" w:space="0" w:color="auto"/>
              <w:right w:val="single" w:sz="8" w:space="0" w:color="auto"/>
            </w:tcBorders>
            <w:shd w:val="clear" w:color="auto" w:fill="auto"/>
            <w:noWrap/>
            <w:vAlign w:val="center"/>
            <w:hideMark/>
          </w:tcPr>
          <w:p w14:paraId="2803D25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A891A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53E3C4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540124248110 DELL VOSTRO</w:t>
            </w:r>
          </w:p>
        </w:tc>
        <w:tc>
          <w:tcPr>
            <w:tcW w:w="1120" w:type="dxa"/>
            <w:tcBorders>
              <w:top w:val="nil"/>
              <w:left w:val="nil"/>
              <w:bottom w:val="single" w:sz="8" w:space="0" w:color="auto"/>
              <w:right w:val="single" w:sz="8" w:space="0" w:color="auto"/>
            </w:tcBorders>
            <w:shd w:val="clear" w:color="auto" w:fill="auto"/>
            <w:noWrap/>
            <w:vAlign w:val="center"/>
            <w:hideMark/>
          </w:tcPr>
          <w:p w14:paraId="0F9C4ED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33323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8D1E5E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540120198110 LENOVO L197WA</w:t>
            </w:r>
          </w:p>
        </w:tc>
        <w:tc>
          <w:tcPr>
            <w:tcW w:w="1120" w:type="dxa"/>
            <w:tcBorders>
              <w:top w:val="nil"/>
              <w:left w:val="nil"/>
              <w:bottom w:val="single" w:sz="8" w:space="0" w:color="auto"/>
              <w:right w:val="single" w:sz="8" w:space="0" w:color="auto"/>
            </w:tcBorders>
            <w:shd w:val="clear" w:color="auto" w:fill="auto"/>
            <w:noWrap/>
            <w:vAlign w:val="center"/>
            <w:hideMark/>
          </w:tcPr>
          <w:p w14:paraId="276E5EA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9C8173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71A759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P.PLANA 540112809110 DELL E1910C</w:t>
            </w:r>
          </w:p>
        </w:tc>
        <w:tc>
          <w:tcPr>
            <w:tcW w:w="1120" w:type="dxa"/>
            <w:tcBorders>
              <w:top w:val="nil"/>
              <w:left w:val="nil"/>
              <w:bottom w:val="single" w:sz="8" w:space="0" w:color="auto"/>
              <w:right w:val="single" w:sz="8" w:space="0" w:color="auto"/>
            </w:tcBorders>
            <w:shd w:val="clear" w:color="auto" w:fill="auto"/>
            <w:noWrap/>
            <w:vAlign w:val="center"/>
            <w:hideMark/>
          </w:tcPr>
          <w:p w14:paraId="2D1E2D9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3C694A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C2F10D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 P.PLANA 540112810110 DELL P2210T</w:t>
            </w:r>
          </w:p>
        </w:tc>
        <w:tc>
          <w:tcPr>
            <w:tcW w:w="1120" w:type="dxa"/>
            <w:tcBorders>
              <w:top w:val="nil"/>
              <w:left w:val="nil"/>
              <w:bottom w:val="single" w:sz="8" w:space="0" w:color="auto"/>
              <w:right w:val="single" w:sz="8" w:space="0" w:color="auto"/>
            </w:tcBorders>
            <w:shd w:val="clear" w:color="auto" w:fill="auto"/>
            <w:noWrap/>
            <w:vAlign w:val="center"/>
            <w:hideMark/>
          </w:tcPr>
          <w:p w14:paraId="04A4DD3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7A772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4412A6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P.PLANA 540120221110 LENOVO TYPE 4434-HE1</w:t>
            </w:r>
          </w:p>
        </w:tc>
        <w:tc>
          <w:tcPr>
            <w:tcW w:w="1120" w:type="dxa"/>
            <w:tcBorders>
              <w:top w:val="nil"/>
              <w:left w:val="nil"/>
              <w:bottom w:val="single" w:sz="8" w:space="0" w:color="auto"/>
              <w:right w:val="single" w:sz="8" w:space="0" w:color="auto"/>
            </w:tcBorders>
            <w:shd w:val="clear" w:color="auto" w:fill="auto"/>
            <w:noWrap/>
            <w:vAlign w:val="center"/>
            <w:hideMark/>
          </w:tcPr>
          <w:p w14:paraId="430373B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A34779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33A57A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P.PLANA 540172736110 DELL E1709W</w:t>
            </w:r>
          </w:p>
        </w:tc>
        <w:tc>
          <w:tcPr>
            <w:tcW w:w="1120" w:type="dxa"/>
            <w:tcBorders>
              <w:top w:val="nil"/>
              <w:left w:val="nil"/>
              <w:bottom w:val="single" w:sz="8" w:space="0" w:color="auto"/>
              <w:right w:val="single" w:sz="8" w:space="0" w:color="auto"/>
            </w:tcBorders>
            <w:shd w:val="clear" w:color="auto" w:fill="auto"/>
            <w:noWrap/>
            <w:vAlign w:val="center"/>
            <w:hideMark/>
          </w:tcPr>
          <w:p w14:paraId="00409F8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D3D55A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9DD10F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P.PLANA 540120204110 LENOVO THINK VISION</w:t>
            </w:r>
          </w:p>
        </w:tc>
        <w:tc>
          <w:tcPr>
            <w:tcW w:w="1120" w:type="dxa"/>
            <w:tcBorders>
              <w:top w:val="nil"/>
              <w:left w:val="nil"/>
              <w:bottom w:val="single" w:sz="8" w:space="0" w:color="auto"/>
              <w:right w:val="single" w:sz="8" w:space="0" w:color="auto"/>
            </w:tcBorders>
            <w:shd w:val="clear" w:color="auto" w:fill="auto"/>
            <w:noWrap/>
            <w:vAlign w:val="center"/>
            <w:hideMark/>
          </w:tcPr>
          <w:p w14:paraId="10E0703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446BDB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50ADA0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 P.PLANA 540120205111 LG 24M38H</w:t>
            </w:r>
          </w:p>
        </w:tc>
        <w:tc>
          <w:tcPr>
            <w:tcW w:w="1120" w:type="dxa"/>
            <w:tcBorders>
              <w:top w:val="nil"/>
              <w:left w:val="nil"/>
              <w:bottom w:val="single" w:sz="8" w:space="0" w:color="auto"/>
              <w:right w:val="single" w:sz="8" w:space="0" w:color="auto"/>
            </w:tcBorders>
            <w:shd w:val="clear" w:color="auto" w:fill="auto"/>
            <w:noWrap/>
            <w:vAlign w:val="center"/>
            <w:hideMark/>
          </w:tcPr>
          <w:p w14:paraId="0C5C196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9C840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8E7D0C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 P.PLANA 540126390111 LED S2230MX</w:t>
            </w:r>
          </w:p>
        </w:tc>
        <w:tc>
          <w:tcPr>
            <w:tcW w:w="1120" w:type="dxa"/>
            <w:tcBorders>
              <w:top w:val="nil"/>
              <w:left w:val="nil"/>
              <w:bottom w:val="single" w:sz="8" w:space="0" w:color="auto"/>
              <w:right w:val="single" w:sz="8" w:space="0" w:color="auto"/>
            </w:tcBorders>
            <w:shd w:val="clear" w:color="auto" w:fill="auto"/>
            <w:noWrap/>
            <w:vAlign w:val="center"/>
            <w:hideMark/>
          </w:tcPr>
          <w:p w14:paraId="2041DD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F651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59F0D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 P.PLANA 540120205111 AOC E2243FW</w:t>
            </w:r>
          </w:p>
        </w:tc>
        <w:tc>
          <w:tcPr>
            <w:tcW w:w="1120" w:type="dxa"/>
            <w:tcBorders>
              <w:top w:val="nil"/>
              <w:left w:val="nil"/>
              <w:bottom w:val="single" w:sz="8" w:space="0" w:color="auto"/>
              <w:right w:val="single" w:sz="8" w:space="0" w:color="auto"/>
            </w:tcBorders>
            <w:shd w:val="clear" w:color="auto" w:fill="auto"/>
            <w:noWrap/>
            <w:vAlign w:val="center"/>
            <w:hideMark/>
          </w:tcPr>
          <w:p w14:paraId="3F789B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284FDC1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4A8B89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P.PLANA 540131011112 BENQ ET-0026-BA</w:t>
            </w:r>
          </w:p>
        </w:tc>
        <w:tc>
          <w:tcPr>
            <w:tcW w:w="1120" w:type="dxa"/>
            <w:tcBorders>
              <w:top w:val="nil"/>
              <w:left w:val="nil"/>
              <w:bottom w:val="single" w:sz="8" w:space="0" w:color="auto"/>
              <w:right w:val="single" w:sz="8" w:space="0" w:color="auto"/>
            </w:tcBorders>
            <w:shd w:val="clear" w:color="auto" w:fill="auto"/>
            <w:noWrap/>
            <w:vAlign w:val="center"/>
            <w:hideMark/>
          </w:tcPr>
          <w:p w14:paraId="67BF132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4CB2F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BB85B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ACER V173B</w:t>
            </w:r>
          </w:p>
        </w:tc>
        <w:tc>
          <w:tcPr>
            <w:tcW w:w="1120" w:type="dxa"/>
            <w:tcBorders>
              <w:top w:val="nil"/>
              <w:left w:val="nil"/>
              <w:bottom w:val="single" w:sz="8" w:space="0" w:color="auto"/>
              <w:right w:val="single" w:sz="8" w:space="0" w:color="auto"/>
            </w:tcBorders>
            <w:shd w:val="clear" w:color="auto" w:fill="auto"/>
            <w:noWrap/>
            <w:vAlign w:val="center"/>
            <w:hideMark/>
          </w:tcPr>
          <w:p w14:paraId="2706C1F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284</w:t>
            </w:r>
          </w:p>
        </w:tc>
      </w:tr>
      <w:tr w:rsidR="00B66EBC" w:rsidRPr="00B66EBC" w14:paraId="336033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7AA67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ACER V176L</w:t>
            </w:r>
          </w:p>
        </w:tc>
        <w:tc>
          <w:tcPr>
            <w:tcW w:w="1120" w:type="dxa"/>
            <w:tcBorders>
              <w:top w:val="nil"/>
              <w:left w:val="nil"/>
              <w:bottom w:val="single" w:sz="8" w:space="0" w:color="auto"/>
              <w:right w:val="single" w:sz="8" w:space="0" w:color="auto"/>
            </w:tcBorders>
            <w:shd w:val="clear" w:color="auto" w:fill="auto"/>
            <w:noWrap/>
            <w:vAlign w:val="center"/>
            <w:hideMark/>
          </w:tcPr>
          <w:p w14:paraId="625008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2A5C9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CA304F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14" PANTALLA PLANA ACER V173B</w:t>
            </w:r>
          </w:p>
        </w:tc>
        <w:tc>
          <w:tcPr>
            <w:tcW w:w="1120" w:type="dxa"/>
            <w:tcBorders>
              <w:top w:val="nil"/>
              <w:left w:val="nil"/>
              <w:bottom w:val="single" w:sz="8" w:space="0" w:color="auto"/>
              <w:right w:val="single" w:sz="8" w:space="0" w:color="auto"/>
            </w:tcBorders>
            <w:shd w:val="clear" w:color="auto" w:fill="auto"/>
            <w:noWrap/>
            <w:vAlign w:val="center"/>
            <w:hideMark/>
          </w:tcPr>
          <w:p w14:paraId="650356E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0C10BF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30252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ACER EB192Q</w:t>
            </w:r>
          </w:p>
        </w:tc>
        <w:tc>
          <w:tcPr>
            <w:tcW w:w="1120" w:type="dxa"/>
            <w:tcBorders>
              <w:top w:val="nil"/>
              <w:left w:val="nil"/>
              <w:bottom w:val="single" w:sz="8" w:space="0" w:color="auto"/>
              <w:right w:val="single" w:sz="8" w:space="0" w:color="auto"/>
            </w:tcBorders>
            <w:shd w:val="clear" w:color="auto" w:fill="auto"/>
            <w:noWrap/>
            <w:vAlign w:val="center"/>
            <w:hideMark/>
          </w:tcPr>
          <w:p w14:paraId="220DA6B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AE10BA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F44AD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 DELL 1800FP</w:t>
            </w:r>
          </w:p>
        </w:tc>
        <w:tc>
          <w:tcPr>
            <w:tcW w:w="1120" w:type="dxa"/>
            <w:tcBorders>
              <w:top w:val="nil"/>
              <w:left w:val="nil"/>
              <w:bottom w:val="single" w:sz="8" w:space="0" w:color="auto"/>
              <w:right w:val="single" w:sz="8" w:space="0" w:color="auto"/>
            </w:tcBorders>
            <w:shd w:val="clear" w:color="auto" w:fill="auto"/>
            <w:noWrap/>
            <w:vAlign w:val="center"/>
            <w:hideMark/>
          </w:tcPr>
          <w:p w14:paraId="1EE7BA4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094923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6897C3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 DELL E1912HC</w:t>
            </w:r>
          </w:p>
        </w:tc>
        <w:tc>
          <w:tcPr>
            <w:tcW w:w="1120" w:type="dxa"/>
            <w:tcBorders>
              <w:top w:val="nil"/>
              <w:left w:val="nil"/>
              <w:bottom w:val="single" w:sz="8" w:space="0" w:color="auto"/>
              <w:right w:val="single" w:sz="8" w:space="0" w:color="auto"/>
            </w:tcBorders>
            <w:shd w:val="clear" w:color="auto" w:fill="auto"/>
            <w:noWrap/>
            <w:vAlign w:val="center"/>
            <w:hideMark/>
          </w:tcPr>
          <w:p w14:paraId="436F517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D5A62F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B99E2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 DELL E1910F</w:t>
            </w:r>
          </w:p>
        </w:tc>
        <w:tc>
          <w:tcPr>
            <w:tcW w:w="1120" w:type="dxa"/>
            <w:tcBorders>
              <w:top w:val="nil"/>
              <w:left w:val="nil"/>
              <w:bottom w:val="single" w:sz="8" w:space="0" w:color="auto"/>
              <w:right w:val="single" w:sz="8" w:space="0" w:color="auto"/>
            </w:tcBorders>
            <w:shd w:val="clear" w:color="auto" w:fill="auto"/>
            <w:noWrap/>
            <w:vAlign w:val="center"/>
            <w:hideMark/>
          </w:tcPr>
          <w:p w14:paraId="31F5CA3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B29A0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F9260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1704FPVT</w:t>
            </w:r>
          </w:p>
        </w:tc>
        <w:tc>
          <w:tcPr>
            <w:tcW w:w="1120" w:type="dxa"/>
            <w:tcBorders>
              <w:top w:val="nil"/>
              <w:left w:val="nil"/>
              <w:bottom w:val="single" w:sz="8" w:space="0" w:color="auto"/>
              <w:right w:val="single" w:sz="8" w:space="0" w:color="auto"/>
            </w:tcBorders>
            <w:shd w:val="clear" w:color="auto" w:fill="auto"/>
            <w:noWrap/>
            <w:vAlign w:val="center"/>
            <w:hideMark/>
          </w:tcPr>
          <w:p w14:paraId="3D85AFB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324CED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ACAFDB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1704FPTT</w:t>
            </w:r>
          </w:p>
        </w:tc>
        <w:tc>
          <w:tcPr>
            <w:tcW w:w="1120" w:type="dxa"/>
            <w:tcBorders>
              <w:top w:val="nil"/>
              <w:left w:val="nil"/>
              <w:bottom w:val="single" w:sz="8" w:space="0" w:color="auto"/>
              <w:right w:val="single" w:sz="8" w:space="0" w:color="auto"/>
            </w:tcBorders>
            <w:shd w:val="clear" w:color="auto" w:fill="auto"/>
            <w:noWrap/>
            <w:vAlign w:val="center"/>
            <w:hideMark/>
          </w:tcPr>
          <w:p w14:paraId="587532A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5F89EB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20D5D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44B885F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C0213D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EE871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Sin Modelo</w:t>
            </w:r>
          </w:p>
        </w:tc>
        <w:tc>
          <w:tcPr>
            <w:tcW w:w="1120" w:type="dxa"/>
            <w:tcBorders>
              <w:top w:val="nil"/>
              <w:left w:val="nil"/>
              <w:bottom w:val="single" w:sz="8" w:space="0" w:color="auto"/>
              <w:right w:val="single" w:sz="8" w:space="0" w:color="auto"/>
            </w:tcBorders>
            <w:shd w:val="clear" w:color="auto" w:fill="auto"/>
            <w:noWrap/>
            <w:vAlign w:val="center"/>
            <w:hideMark/>
          </w:tcPr>
          <w:p w14:paraId="22C21DE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23B8B31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C0E32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PANTALLA PLANA DELL 1708FPLO</w:t>
            </w:r>
          </w:p>
        </w:tc>
        <w:tc>
          <w:tcPr>
            <w:tcW w:w="1120" w:type="dxa"/>
            <w:tcBorders>
              <w:top w:val="nil"/>
              <w:left w:val="nil"/>
              <w:bottom w:val="single" w:sz="8" w:space="0" w:color="auto"/>
              <w:right w:val="single" w:sz="8" w:space="0" w:color="auto"/>
            </w:tcBorders>
            <w:shd w:val="clear" w:color="auto" w:fill="auto"/>
            <w:noWrap/>
            <w:vAlign w:val="center"/>
            <w:hideMark/>
          </w:tcPr>
          <w:p w14:paraId="70D7D95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D5E8C9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FBB823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 P.PLANA 540151004108 NEC L205GR</w:t>
            </w:r>
          </w:p>
        </w:tc>
        <w:tc>
          <w:tcPr>
            <w:tcW w:w="1120" w:type="dxa"/>
            <w:tcBorders>
              <w:top w:val="nil"/>
              <w:left w:val="nil"/>
              <w:bottom w:val="single" w:sz="8" w:space="0" w:color="auto"/>
              <w:right w:val="single" w:sz="8" w:space="0" w:color="auto"/>
            </w:tcBorders>
            <w:shd w:val="clear" w:color="auto" w:fill="auto"/>
            <w:noWrap/>
            <w:vAlign w:val="center"/>
            <w:hideMark/>
          </w:tcPr>
          <w:p w14:paraId="5780A59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5733B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F456AA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24" PANTALLA PLANA DELL 2408WFPB</w:t>
            </w:r>
          </w:p>
        </w:tc>
        <w:tc>
          <w:tcPr>
            <w:tcW w:w="1120" w:type="dxa"/>
            <w:tcBorders>
              <w:top w:val="nil"/>
              <w:left w:val="nil"/>
              <w:bottom w:val="single" w:sz="8" w:space="0" w:color="auto"/>
              <w:right w:val="single" w:sz="8" w:space="0" w:color="auto"/>
            </w:tcBorders>
            <w:shd w:val="clear" w:color="auto" w:fill="auto"/>
            <w:noWrap/>
            <w:vAlign w:val="center"/>
            <w:hideMark/>
          </w:tcPr>
          <w:p w14:paraId="1519802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2BD2EF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266ABA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PANTALLA PLANA DELL 2009WT</w:t>
            </w:r>
          </w:p>
        </w:tc>
        <w:tc>
          <w:tcPr>
            <w:tcW w:w="1120" w:type="dxa"/>
            <w:tcBorders>
              <w:top w:val="nil"/>
              <w:left w:val="nil"/>
              <w:bottom w:val="single" w:sz="8" w:space="0" w:color="auto"/>
              <w:right w:val="single" w:sz="8" w:space="0" w:color="auto"/>
            </w:tcBorders>
            <w:shd w:val="clear" w:color="auto" w:fill="auto"/>
            <w:noWrap/>
            <w:vAlign w:val="center"/>
            <w:hideMark/>
          </w:tcPr>
          <w:p w14:paraId="77D3C86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7F147A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EBF1E6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 PANTALLA PLANA DELL 2209WA</w:t>
            </w:r>
          </w:p>
        </w:tc>
        <w:tc>
          <w:tcPr>
            <w:tcW w:w="1120" w:type="dxa"/>
            <w:tcBorders>
              <w:top w:val="nil"/>
              <w:left w:val="nil"/>
              <w:bottom w:val="single" w:sz="8" w:space="0" w:color="auto"/>
              <w:right w:val="single" w:sz="8" w:space="0" w:color="auto"/>
            </w:tcBorders>
            <w:shd w:val="clear" w:color="auto" w:fill="auto"/>
            <w:noWrap/>
            <w:vAlign w:val="center"/>
            <w:hideMark/>
          </w:tcPr>
          <w:p w14:paraId="04FD63F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7A2AA9E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E56F01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PANTALLA PLANA DELL S2209WB</w:t>
            </w:r>
          </w:p>
        </w:tc>
        <w:tc>
          <w:tcPr>
            <w:tcW w:w="1120" w:type="dxa"/>
            <w:tcBorders>
              <w:top w:val="nil"/>
              <w:left w:val="nil"/>
              <w:bottom w:val="single" w:sz="8" w:space="0" w:color="auto"/>
              <w:right w:val="single" w:sz="8" w:space="0" w:color="auto"/>
            </w:tcBorders>
            <w:shd w:val="clear" w:color="auto" w:fill="auto"/>
            <w:noWrap/>
            <w:vAlign w:val="center"/>
            <w:hideMark/>
          </w:tcPr>
          <w:p w14:paraId="7844959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636C379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C4CEA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20" H.P. ZR2040W</w:t>
            </w:r>
          </w:p>
        </w:tc>
        <w:tc>
          <w:tcPr>
            <w:tcW w:w="1120" w:type="dxa"/>
            <w:tcBorders>
              <w:top w:val="nil"/>
              <w:left w:val="nil"/>
              <w:bottom w:val="single" w:sz="8" w:space="0" w:color="auto"/>
              <w:right w:val="single" w:sz="8" w:space="0" w:color="auto"/>
            </w:tcBorders>
            <w:shd w:val="clear" w:color="auto" w:fill="auto"/>
            <w:noWrap/>
            <w:vAlign w:val="center"/>
            <w:hideMark/>
          </w:tcPr>
          <w:p w14:paraId="0639688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8</w:t>
            </w:r>
          </w:p>
        </w:tc>
      </w:tr>
      <w:tr w:rsidR="00B66EBC" w:rsidRPr="00B66EBC" w14:paraId="4C1E819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9E9F2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23" H.P. LA2306X</w:t>
            </w:r>
          </w:p>
        </w:tc>
        <w:tc>
          <w:tcPr>
            <w:tcW w:w="1120" w:type="dxa"/>
            <w:tcBorders>
              <w:top w:val="nil"/>
              <w:left w:val="nil"/>
              <w:bottom w:val="single" w:sz="8" w:space="0" w:color="auto"/>
              <w:right w:val="single" w:sz="8" w:space="0" w:color="auto"/>
            </w:tcBorders>
            <w:shd w:val="clear" w:color="auto" w:fill="auto"/>
            <w:noWrap/>
            <w:vAlign w:val="center"/>
            <w:hideMark/>
          </w:tcPr>
          <w:p w14:paraId="654CBDE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1966355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5D5D0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H.P. ZR2240W</w:t>
            </w:r>
          </w:p>
        </w:tc>
        <w:tc>
          <w:tcPr>
            <w:tcW w:w="1120" w:type="dxa"/>
            <w:tcBorders>
              <w:top w:val="nil"/>
              <w:left w:val="nil"/>
              <w:bottom w:val="single" w:sz="8" w:space="0" w:color="auto"/>
              <w:right w:val="single" w:sz="8" w:space="0" w:color="auto"/>
            </w:tcBorders>
            <w:shd w:val="clear" w:color="auto" w:fill="auto"/>
            <w:noWrap/>
            <w:vAlign w:val="center"/>
            <w:hideMark/>
          </w:tcPr>
          <w:p w14:paraId="1DC7E9E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EE5A2C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1A0BD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532017279112 DELL DP/N OPVGRC</w:t>
            </w:r>
          </w:p>
        </w:tc>
        <w:tc>
          <w:tcPr>
            <w:tcW w:w="1120" w:type="dxa"/>
            <w:tcBorders>
              <w:top w:val="nil"/>
              <w:left w:val="nil"/>
              <w:bottom w:val="single" w:sz="8" w:space="0" w:color="auto"/>
              <w:right w:val="single" w:sz="8" w:space="0" w:color="auto"/>
            </w:tcBorders>
            <w:shd w:val="clear" w:color="auto" w:fill="auto"/>
            <w:noWrap/>
            <w:vAlign w:val="center"/>
            <w:hideMark/>
          </w:tcPr>
          <w:p w14:paraId="5F446BB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7EC2E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A17F6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22"I17973 DELL E2210</w:t>
            </w:r>
          </w:p>
        </w:tc>
        <w:tc>
          <w:tcPr>
            <w:tcW w:w="1120" w:type="dxa"/>
            <w:tcBorders>
              <w:top w:val="nil"/>
              <w:left w:val="nil"/>
              <w:bottom w:val="single" w:sz="8" w:space="0" w:color="auto"/>
              <w:right w:val="single" w:sz="8" w:space="0" w:color="auto"/>
            </w:tcBorders>
            <w:shd w:val="clear" w:color="auto" w:fill="auto"/>
            <w:noWrap/>
            <w:vAlign w:val="center"/>
            <w:hideMark/>
          </w:tcPr>
          <w:p w14:paraId="10A29D7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4EECC7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08035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I17983 DELL P2312Ht</w:t>
            </w:r>
          </w:p>
        </w:tc>
        <w:tc>
          <w:tcPr>
            <w:tcW w:w="1120" w:type="dxa"/>
            <w:tcBorders>
              <w:top w:val="nil"/>
              <w:left w:val="nil"/>
              <w:bottom w:val="single" w:sz="8" w:space="0" w:color="auto"/>
              <w:right w:val="single" w:sz="8" w:space="0" w:color="auto"/>
            </w:tcBorders>
            <w:shd w:val="clear" w:color="auto" w:fill="auto"/>
            <w:noWrap/>
            <w:vAlign w:val="center"/>
            <w:hideMark/>
          </w:tcPr>
          <w:p w14:paraId="1175F2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6FF887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28240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17972 DELL E170SB</w:t>
            </w:r>
          </w:p>
        </w:tc>
        <w:tc>
          <w:tcPr>
            <w:tcW w:w="1120" w:type="dxa"/>
            <w:tcBorders>
              <w:top w:val="nil"/>
              <w:left w:val="nil"/>
              <w:bottom w:val="single" w:sz="8" w:space="0" w:color="auto"/>
              <w:right w:val="single" w:sz="8" w:space="0" w:color="auto"/>
            </w:tcBorders>
            <w:shd w:val="clear" w:color="auto" w:fill="auto"/>
            <w:noWrap/>
            <w:vAlign w:val="center"/>
            <w:hideMark/>
          </w:tcPr>
          <w:p w14:paraId="06FB6FE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462292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424126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18141 DELL S/MOD</w:t>
            </w:r>
          </w:p>
        </w:tc>
        <w:tc>
          <w:tcPr>
            <w:tcW w:w="1120" w:type="dxa"/>
            <w:tcBorders>
              <w:top w:val="nil"/>
              <w:left w:val="nil"/>
              <w:bottom w:val="single" w:sz="8" w:space="0" w:color="auto"/>
              <w:right w:val="single" w:sz="8" w:space="0" w:color="auto"/>
            </w:tcBorders>
            <w:shd w:val="clear" w:color="auto" w:fill="auto"/>
            <w:noWrap/>
            <w:vAlign w:val="center"/>
            <w:hideMark/>
          </w:tcPr>
          <w:p w14:paraId="36E1ED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96EF4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D1F0E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18728 DELL 1913t</w:t>
            </w:r>
          </w:p>
        </w:tc>
        <w:tc>
          <w:tcPr>
            <w:tcW w:w="1120" w:type="dxa"/>
            <w:tcBorders>
              <w:top w:val="nil"/>
              <w:left w:val="nil"/>
              <w:bottom w:val="single" w:sz="8" w:space="0" w:color="auto"/>
              <w:right w:val="single" w:sz="8" w:space="0" w:color="auto"/>
            </w:tcBorders>
            <w:shd w:val="clear" w:color="auto" w:fill="auto"/>
            <w:noWrap/>
            <w:vAlign w:val="center"/>
            <w:hideMark/>
          </w:tcPr>
          <w:p w14:paraId="55145E3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2FFD99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09CB1F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18731 DELL 1913t</w:t>
            </w:r>
          </w:p>
        </w:tc>
        <w:tc>
          <w:tcPr>
            <w:tcW w:w="1120" w:type="dxa"/>
            <w:tcBorders>
              <w:top w:val="nil"/>
              <w:left w:val="nil"/>
              <w:bottom w:val="single" w:sz="8" w:space="0" w:color="auto"/>
              <w:right w:val="single" w:sz="8" w:space="0" w:color="auto"/>
            </w:tcBorders>
            <w:shd w:val="clear" w:color="auto" w:fill="auto"/>
            <w:noWrap/>
            <w:vAlign w:val="center"/>
            <w:hideMark/>
          </w:tcPr>
          <w:p w14:paraId="1663F02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DA4185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4B2C4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18734 DELL 1913t</w:t>
            </w:r>
          </w:p>
        </w:tc>
        <w:tc>
          <w:tcPr>
            <w:tcW w:w="1120" w:type="dxa"/>
            <w:tcBorders>
              <w:top w:val="nil"/>
              <w:left w:val="nil"/>
              <w:bottom w:val="single" w:sz="8" w:space="0" w:color="auto"/>
              <w:right w:val="single" w:sz="8" w:space="0" w:color="auto"/>
            </w:tcBorders>
            <w:shd w:val="clear" w:color="auto" w:fill="auto"/>
            <w:noWrap/>
            <w:vAlign w:val="center"/>
            <w:hideMark/>
          </w:tcPr>
          <w:p w14:paraId="6AEEFE7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9C869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B46424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MONITOR 19" 18751 DELL P1913</w:t>
            </w:r>
          </w:p>
        </w:tc>
        <w:tc>
          <w:tcPr>
            <w:tcW w:w="1120" w:type="dxa"/>
            <w:tcBorders>
              <w:top w:val="nil"/>
              <w:left w:val="nil"/>
              <w:bottom w:val="single" w:sz="8" w:space="0" w:color="auto"/>
              <w:right w:val="single" w:sz="8" w:space="0" w:color="auto"/>
            </w:tcBorders>
            <w:shd w:val="clear" w:color="auto" w:fill="auto"/>
            <w:noWrap/>
            <w:vAlign w:val="center"/>
            <w:hideMark/>
          </w:tcPr>
          <w:p w14:paraId="6169900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CA36A3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7EED6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18840 H.P. L1706</w:t>
            </w:r>
          </w:p>
        </w:tc>
        <w:tc>
          <w:tcPr>
            <w:tcW w:w="1120" w:type="dxa"/>
            <w:tcBorders>
              <w:top w:val="nil"/>
              <w:left w:val="nil"/>
              <w:bottom w:val="single" w:sz="8" w:space="0" w:color="auto"/>
              <w:right w:val="single" w:sz="8" w:space="0" w:color="auto"/>
            </w:tcBorders>
            <w:shd w:val="clear" w:color="auto" w:fill="auto"/>
            <w:noWrap/>
            <w:vAlign w:val="center"/>
            <w:hideMark/>
          </w:tcPr>
          <w:p w14:paraId="086743D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C7830A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2FE17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18844 H.P. L1706</w:t>
            </w:r>
          </w:p>
        </w:tc>
        <w:tc>
          <w:tcPr>
            <w:tcW w:w="1120" w:type="dxa"/>
            <w:tcBorders>
              <w:top w:val="nil"/>
              <w:left w:val="nil"/>
              <w:bottom w:val="single" w:sz="8" w:space="0" w:color="auto"/>
              <w:right w:val="single" w:sz="8" w:space="0" w:color="auto"/>
            </w:tcBorders>
            <w:shd w:val="clear" w:color="auto" w:fill="auto"/>
            <w:noWrap/>
            <w:vAlign w:val="center"/>
            <w:hideMark/>
          </w:tcPr>
          <w:p w14:paraId="5BEA096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F077A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9EE536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18.5" 18885 H.P. W1858</w:t>
            </w:r>
          </w:p>
        </w:tc>
        <w:tc>
          <w:tcPr>
            <w:tcW w:w="1120" w:type="dxa"/>
            <w:tcBorders>
              <w:top w:val="nil"/>
              <w:left w:val="nil"/>
              <w:bottom w:val="single" w:sz="8" w:space="0" w:color="auto"/>
              <w:right w:val="single" w:sz="8" w:space="0" w:color="auto"/>
            </w:tcBorders>
            <w:shd w:val="clear" w:color="auto" w:fill="auto"/>
            <w:noWrap/>
            <w:vAlign w:val="center"/>
            <w:hideMark/>
          </w:tcPr>
          <w:p w14:paraId="770251C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24C85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CEB114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18914 DELL E2314H</w:t>
            </w:r>
          </w:p>
        </w:tc>
        <w:tc>
          <w:tcPr>
            <w:tcW w:w="1120" w:type="dxa"/>
            <w:tcBorders>
              <w:top w:val="nil"/>
              <w:left w:val="nil"/>
              <w:bottom w:val="single" w:sz="8" w:space="0" w:color="auto"/>
              <w:right w:val="single" w:sz="8" w:space="0" w:color="auto"/>
            </w:tcBorders>
            <w:shd w:val="clear" w:color="auto" w:fill="auto"/>
            <w:noWrap/>
            <w:vAlign w:val="center"/>
            <w:hideMark/>
          </w:tcPr>
          <w:p w14:paraId="71025A3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18898E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CA24B7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  18654 H.P. LA1956</w:t>
            </w:r>
          </w:p>
        </w:tc>
        <w:tc>
          <w:tcPr>
            <w:tcW w:w="1120" w:type="dxa"/>
            <w:tcBorders>
              <w:top w:val="nil"/>
              <w:left w:val="nil"/>
              <w:bottom w:val="single" w:sz="8" w:space="0" w:color="auto"/>
              <w:right w:val="single" w:sz="8" w:space="0" w:color="auto"/>
            </w:tcBorders>
            <w:shd w:val="clear" w:color="auto" w:fill="auto"/>
            <w:noWrap/>
            <w:vAlign w:val="center"/>
            <w:hideMark/>
          </w:tcPr>
          <w:p w14:paraId="0935D71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509B13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05F3ED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18633 DELL S/N</w:t>
            </w:r>
          </w:p>
        </w:tc>
        <w:tc>
          <w:tcPr>
            <w:tcW w:w="1120" w:type="dxa"/>
            <w:tcBorders>
              <w:top w:val="nil"/>
              <w:left w:val="nil"/>
              <w:bottom w:val="single" w:sz="8" w:space="0" w:color="auto"/>
              <w:right w:val="single" w:sz="8" w:space="0" w:color="auto"/>
            </w:tcBorders>
            <w:shd w:val="clear" w:color="auto" w:fill="auto"/>
            <w:noWrap/>
            <w:vAlign w:val="center"/>
            <w:hideMark/>
          </w:tcPr>
          <w:p w14:paraId="00FBC03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42F69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FE1079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21.5"  18656 H.P. HSNTD-3701A</w:t>
            </w:r>
          </w:p>
        </w:tc>
        <w:tc>
          <w:tcPr>
            <w:tcW w:w="1120" w:type="dxa"/>
            <w:tcBorders>
              <w:top w:val="nil"/>
              <w:left w:val="nil"/>
              <w:bottom w:val="single" w:sz="8" w:space="0" w:color="auto"/>
              <w:right w:val="single" w:sz="8" w:space="0" w:color="auto"/>
            </w:tcBorders>
            <w:shd w:val="clear" w:color="auto" w:fill="auto"/>
            <w:noWrap/>
            <w:vAlign w:val="center"/>
            <w:hideMark/>
          </w:tcPr>
          <w:p w14:paraId="26EC108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FEC33D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8F9E54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18.5" 18639 LENOVO LST922wA</w:t>
            </w:r>
          </w:p>
        </w:tc>
        <w:tc>
          <w:tcPr>
            <w:tcW w:w="1120" w:type="dxa"/>
            <w:tcBorders>
              <w:top w:val="nil"/>
              <w:left w:val="nil"/>
              <w:bottom w:val="single" w:sz="8" w:space="0" w:color="auto"/>
              <w:right w:val="single" w:sz="8" w:space="0" w:color="auto"/>
            </w:tcBorders>
            <w:shd w:val="clear" w:color="auto" w:fill="auto"/>
            <w:noWrap/>
            <w:vAlign w:val="center"/>
            <w:hideMark/>
          </w:tcPr>
          <w:p w14:paraId="15DCBA8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DE26C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38EA44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17" 18639 FABRIC.TAIWAN VIDEO SYSTEM SA17</w:t>
            </w:r>
          </w:p>
        </w:tc>
        <w:tc>
          <w:tcPr>
            <w:tcW w:w="1120" w:type="dxa"/>
            <w:tcBorders>
              <w:top w:val="nil"/>
              <w:left w:val="nil"/>
              <w:bottom w:val="single" w:sz="8" w:space="0" w:color="auto"/>
              <w:right w:val="single" w:sz="8" w:space="0" w:color="auto"/>
            </w:tcBorders>
            <w:shd w:val="clear" w:color="auto" w:fill="auto"/>
            <w:noWrap/>
            <w:vAlign w:val="center"/>
            <w:hideMark/>
          </w:tcPr>
          <w:p w14:paraId="0241802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F73F8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6821BC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18329 DELL P1913t</w:t>
            </w:r>
          </w:p>
        </w:tc>
        <w:tc>
          <w:tcPr>
            <w:tcW w:w="1120" w:type="dxa"/>
            <w:tcBorders>
              <w:top w:val="nil"/>
              <w:left w:val="nil"/>
              <w:bottom w:val="single" w:sz="8" w:space="0" w:color="auto"/>
              <w:right w:val="single" w:sz="8" w:space="0" w:color="auto"/>
            </w:tcBorders>
            <w:shd w:val="clear" w:color="auto" w:fill="auto"/>
            <w:noWrap/>
            <w:vAlign w:val="center"/>
            <w:hideMark/>
          </w:tcPr>
          <w:p w14:paraId="587155D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EEB398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E4CBB6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21" 18525 AOC 230LM00005</w:t>
            </w:r>
          </w:p>
        </w:tc>
        <w:tc>
          <w:tcPr>
            <w:tcW w:w="1120" w:type="dxa"/>
            <w:tcBorders>
              <w:top w:val="nil"/>
              <w:left w:val="nil"/>
              <w:bottom w:val="single" w:sz="8" w:space="0" w:color="auto"/>
              <w:right w:val="single" w:sz="8" w:space="0" w:color="auto"/>
            </w:tcBorders>
            <w:shd w:val="clear" w:color="auto" w:fill="auto"/>
            <w:noWrap/>
            <w:vAlign w:val="center"/>
            <w:hideMark/>
          </w:tcPr>
          <w:p w14:paraId="20BEB32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3E67FB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10BCF6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19180 ASUS VS238</w:t>
            </w:r>
          </w:p>
        </w:tc>
        <w:tc>
          <w:tcPr>
            <w:tcW w:w="1120" w:type="dxa"/>
            <w:tcBorders>
              <w:top w:val="nil"/>
              <w:left w:val="nil"/>
              <w:bottom w:val="single" w:sz="8" w:space="0" w:color="auto"/>
              <w:right w:val="single" w:sz="8" w:space="0" w:color="auto"/>
            </w:tcBorders>
            <w:shd w:val="clear" w:color="auto" w:fill="auto"/>
            <w:noWrap/>
            <w:vAlign w:val="center"/>
            <w:hideMark/>
          </w:tcPr>
          <w:p w14:paraId="2D1FB16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C52F2B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BF20A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P.PLANA 19" 19391 DELL CGGM092</w:t>
            </w:r>
          </w:p>
        </w:tc>
        <w:tc>
          <w:tcPr>
            <w:tcW w:w="1120" w:type="dxa"/>
            <w:tcBorders>
              <w:top w:val="nil"/>
              <w:left w:val="nil"/>
              <w:bottom w:val="single" w:sz="8" w:space="0" w:color="auto"/>
              <w:right w:val="single" w:sz="8" w:space="0" w:color="auto"/>
            </w:tcBorders>
            <w:shd w:val="clear" w:color="auto" w:fill="auto"/>
            <w:noWrap/>
            <w:vAlign w:val="center"/>
            <w:hideMark/>
          </w:tcPr>
          <w:p w14:paraId="3B55240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3135F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535FA6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MONITOR 19399 HP PRODISPLAY P202</w:t>
            </w:r>
          </w:p>
        </w:tc>
        <w:tc>
          <w:tcPr>
            <w:tcW w:w="1120" w:type="dxa"/>
            <w:tcBorders>
              <w:top w:val="nil"/>
              <w:left w:val="nil"/>
              <w:bottom w:val="single" w:sz="8" w:space="0" w:color="auto"/>
              <w:right w:val="single" w:sz="8" w:space="0" w:color="auto"/>
            </w:tcBorders>
            <w:shd w:val="clear" w:color="auto" w:fill="auto"/>
            <w:noWrap/>
            <w:vAlign w:val="center"/>
            <w:hideMark/>
          </w:tcPr>
          <w:p w14:paraId="22D2E89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622BC4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AF0AB36"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general</w:t>
            </w:r>
          </w:p>
        </w:tc>
        <w:tc>
          <w:tcPr>
            <w:tcW w:w="1120" w:type="dxa"/>
            <w:tcBorders>
              <w:top w:val="nil"/>
              <w:left w:val="nil"/>
              <w:bottom w:val="single" w:sz="8" w:space="0" w:color="auto"/>
              <w:right w:val="single" w:sz="8" w:space="0" w:color="auto"/>
            </w:tcBorders>
            <w:shd w:val="clear" w:color="auto" w:fill="auto"/>
            <w:noWrap/>
            <w:vAlign w:val="center"/>
            <w:hideMark/>
          </w:tcPr>
          <w:p w14:paraId="0DE505F8"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658</w:t>
            </w:r>
          </w:p>
        </w:tc>
      </w:tr>
      <w:tr w:rsidR="00B66EBC" w:rsidRPr="00B66EBC" w14:paraId="4320098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D9DF10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BANCO DE BATERIAS APC SUA24XLBP</w:t>
            </w:r>
          </w:p>
        </w:tc>
        <w:tc>
          <w:tcPr>
            <w:tcW w:w="1120" w:type="dxa"/>
            <w:tcBorders>
              <w:top w:val="nil"/>
              <w:left w:val="nil"/>
              <w:bottom w:val="single" w:sz="8" w:space="0" w:color="auto"/>
              <w:right w:val="single" w:sz="8" w:space="0" w:color="auto"/>
            </w:tcBorders>
            <w:shd w:val="clear" w:color="auto" w:fill="auto"/>
            <w:noWrap/>
            <w:vAlign w:val="center"/>
            <w:hideMark/>
          </w:tcPr>
          <w:p w14:paraId="4F35197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8BC10C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F1B866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SMART UPS 700 APC SU700</w:t>
            </w:r>
          </w:p>
        </w:tc>
        <w:tc>
          <w:tcPr>
            <w:tcW w:w="1120" w:type="dxa"/>
            <w:tcBorders>
              <w:top w:val="nil"/>
              <w:left w:val="nil"/>
              <w:bottom w:val="single" w:sz="8" w:space="0" w:color="auto"/>
              <w:right w:val="single" w:sz="8" w:space="0" w:color="auto"/>
            </w:tcBorders>
            <w:shd w:val="clear" w:color="auto" w:fill="auto"/>
            <w:noWrap/>
            <w:vAlign w:val="center"/>
            <w:hideMark/>
          </w:tcPr>
          <w:p w14:paraId="1E009E0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8</w:t>
            </w:r>
          </w:p>
        </w:tc>
      </w:tr>
      <w:tr w:rsidR="00B66EBC" w:rsidRPr="00B66EBC" w14:paraId="76996CF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DC2A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.425 KVA. BEST-POWER PATRIOT 425</w:t>
            </w:r>
          </w:p>
        </w:tc>
        <w:tc>
          <w:tcPr>
            <w:tcW w:w="1120" w:type="dxa"/>
            <w:tcBorders>
              <w:top w:val="nil"/>
              <w:left w:val="nil"/>
              <w:bottom w:val="single" w:sz="8" w:space="0" w:color="auto"/>
              <w:right w:val="single" w:sz="8" w:space="0" w:color="auto"/>
            </w:tcBorders>
            <w:shd w:val="clear" w:color="auto" w:fill="auto"/>
            <w:noWrap/>
            <w:vAlign w:val="center"/>
            <w:hideMark/>
          </w:tcPr>
          <w:p w14:paraId="765003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CFE4F0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6F631D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1000 520795400101 SMART UPS U1000NET</w:t>
            </w:r>
          </w:p>
        </w:tc>
        <w:tc>
          <w:tcPr>
            <w:tcW w:w="1120" w:type="dxa"/>
            <w:tcBorders>
              <w:top w:val="nil"/>
              <w:left w:val="nil"/>
              <w:bottom w:val="single" w:sz="8" w:space="0" w:color="auto"/>
              <w:right w:val="single" w:sz="8" w:space="0" w:color="auto"/>
            </w:tcBorders>
            <w:shd w:val="clear" w:color="auto" w:fill="auto"/>
            <w:noWrap/>
            <w:vAlign w:val="center"/>
            <w:hideMark/>
          </w:tcPr>
          <w:p w14:paraId="5DE31DE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8946E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32A96E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1000 APC SMART UPS SOA1000XL</w:t>
            </w:r>
          </w:p>
        </w:tc>
        <w:tc>
          <w:tcPr>
            <w:tcW w:w="1120" w:type="dxa"/>
            <w:tcBorders>
              <w:top w:val="nil"/>
              <w:left w:val="nil"/>
              <w:bottom w:val="single" w:sz="8" w:space="0" w:color="auto"/>
              <w:right w:val="single" w:sz="8" w:space="0" w:color="auto"/>
            </w:tcBorders>
            <w:shd w:val="clear" w:color="auto" w:fill="auto"/>
            <w:noWrap/>
            <w:vAlign w:val="center"/>
            <w:hideMark/>
          </w:tcPr>
          <w:p w14:paraId="43EC3AB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16</w:t>
            </w:r>
          </w:p>
        </w:tc>
      </w:tr>
      <w:tr w:rsidR="00B66EBC" w:rsidRPr="00B66EBC" w14:paraId="226B4BC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56277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1000 APC SMART UPS XL</w:t>
            </w:r>
          </w:p>
        </w:tc>
        <w:tc>
          <w:tcPr>
            <w:tcW w:w="1120" w:type="dxa"/>
            <w:tcBorders>
              <w:top w:val="nil"/>
              <w:left w:val="nil"/>
              <w:bottom w:val="single" w:sz="8" w:space="0" w:color="auto"/>
              <w:right w:val="single" w:sz="8" w:space="0" w:color="auto"/>
            </w:tcBorders>
            <w:shd w:val="clear" w:color="auto" w:fill="auto"/>
            <w:noWrap/>
            <w:vAlign w:val="center"/>
            <w:hideMark/>
          </w:tcPr>
          <w:p w14:paraId="71353CD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B8C65B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9463AE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1000 APC SUA 1000</w:t>
            </w:r>
          </w:p>
        </w:tc>
        <w:tc>
          <w:tcPr>
            <w:tcW w:w="1120" w:type="dxa"/>
            <w:tcBorders>
              <w:top w:val="nil"/>
              <w:left w:val="nil"/>
              <w:bottom w:val="single" w:sz="8" w:space="0" w:color="auto"/>
              <w:right w:val="single" w:sz="8" w:space="0" w:color="auto"/>
            </w:tcBorders>
            <w:shd w:val="clear" w:color="auto" w:fill="auto"/>
            <w:noWrap/>
            <w:vAlign w:val="center"/>
            <w:hideMark/>
          </w:tcPr>
          <w:p w14:paraId="664E793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045E78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427865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500VA APC BK500MC</w:t>
            </w:r>
          </w:p>
        </w:tc>
        <w:tc>
          <w:tcPr>
            <w:tcW w:w="1120" w:type="dxa"/>
            <w:tcBorders>
              <w:top w:val="nil"/>
              <w:left w:val="nil"/>
              <w:bottom w:val="single" w:sz="8" w:space="0" w:color="auto"/>
              <w:right w:val="single" w:sz="8" w:space="0" w:color="auto"/>
            </w:tcBorders>
            <w:shd w:val="clear" w:color="auto" w:fill="auto"/>
            <w:noWrap/>
            <w:vAlign w:val="center"/>
            <w:hideMark/>
          </w:tcPr>
          <w:p w14:paraId="7B5A3F9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DE8E41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4D0336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5OOVA APC BK500MC</w:t>
            </w:r>
          </w:p>
        </w:tc>
        <w:tc>
          <w:tcPr>
            <w:tcW w:w="1120" w:type="dxa"/>
            <w:tcBorders>
              <w:top w:val="nil"/>
              <w:left w:val="nil"/>
              <w:bottom w:val="single" w:sz="8" w:space="0" w:color="auto"/>
              <w:right w:val="single" w:sz="8" w:space="0" w:color="auto"/>
            </w:tcBorders>
            <w:shd w:val="clear" w:color="auto" w:fill="auto"/>
            <w:noWrap/>
            <w:vAlign w:val="center"/>
            <w:hideMark/>
          </w:tcPr>
          <w:p w14:paraId="6251F9C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245A0D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A83568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BACK UPS BR1200</w:t>
            </w:r>
          </w:p>
        </w:tc>
        <w:tc>
          <w:tcPr>
            <w:tcW w:w="1120" w:type="dxa"/>
            <w:tcBorders>
              <w:top w:val="nil"/>
              <w:left w:val="nil"/>
              <w:bottom w:val="single" w:sz="8" w:space="0" w:color="auto"/>
              <w:right w:val="single" w:sz="8" w:space="0" w:color="auto"/>
            </w:tcBorders>
            <w:shd w:val="clear" w:color="auto" w:fill="auto"/>
            <w:noWrap/>
            <w:vAlign w:val="center"/>
            <w:hideMark/>
          </w:tcPr>
          <w:p w14:paraId="4B9AF21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1FCF6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4390F9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BACKPRO 420 UPS</w:t>
            </w:r>
          </w:p>
        </w:tc>
        <w:tc>
          <w:tcPr>
            <w:tcW w:w="1120" w:type="dxa"/>
            <w:tcBorders>
              <w:top w:val="nil"/>
              <w:left w:val="nil"/>
              <w:bottom w:val="single" w:sz="8" w:space="0" w:color="auto"/>
              <w:right w:val="single" w:sz="8" w:space="0" w:color="auto"/>
            </w:tcBorders>
            <w:shd w:val="clear" w:color="auto" w:fill="auto"/>
            <w:noWrap/>
            <w:vAlign w:val="center"/>
            <w:hideMark/>
          </w:tcPr>
          <w:p w14:paraId="6C17A40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9</w:t>
            </w:r>
          </w:p>
        </w:tc>
      </w:tr>
      <w:tr w:rsidR="00B66EBC" w:rsidRPr="00B66EBC" w14:paraId="3A6B693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087FD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BACK-UPS RS 700</w:t>
            </w:r>
          </w:p>
        </w:tc>
        <w:tc>
          <w:tcPr>
            <w:tcW w:w="1120" w:type="dxa"/>
            <w:tcBorders>
              <w:top w:val="nil"/>
              <w:left w:val="nil"/>
              <w:bottom w:val="single" w:sz="8" w:space="0" w:color="auto"/>
              <w:right w:val="single" w:sz="8" w:space="0" w:color="auto"/>
            </w:tcBorders>
            <w:shd w:val="clear" w:color="auto" w:fill="auto"/>
            <w:noWrap/>
            <w:vAlign w:val="center"/>
            <w:hideMark/>
          </w:tcPr>
          <w:p w14:paraId="3C08D8A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475DE8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AF21F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SMART UPS 1000XL</w:t>
            </w:r>
          </w:p>
        </w:tc>
        <w:tc>
          <w:tcPr>
            <w:tcW w:w="1120" w:type="dxa"/>
            <w:tcBorders>
              <w:top w:val="nil"/>
              <w:left w:val="nil"/>
              <w:bottom w:val="single" w:sz="8" w:space="0" w:color="auto"/>
              <w:right w:val="single" w:sz="8" w:space="0" w:color="auto"/>
            </w:tcBorders>
            <w:shd w:val="clear" w:color="auto" w:fill="auto"/>
            <w:noWrap/>
            <w:vAlign w:val="center"/>
            <w:hideMark/>
          </w:tcPr>
          <w:p w14:paraId="6AB6DE2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4</w:t>
            </w:r>
          </w:p>
        </w:tc>
      </w:tr>
      <w:tr w:rsidR="00B66EBC" w:rsidRPr="00B66EBC" w14:paraId="5AF5DF9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8E5CE4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SMART UPS 1500VA</w:t>
            </w:r>
          </w:p>
        </w:tc>
        <w:tc>
          <w:tcPr>
            <w:tcW w:w="1120" w:type="dxa"/>
            <w:tcBorders>
              <w:top w:val="nil"/>
              <w:left w:val="nil"/>
              <w:bottom w:val="single" w:sz="8" w:space="0" w:color="auto"/>
              <w:right w:val="single" w:sz="8" w:space="0" w:color="auto"/>
            </w:tcBorders>
            <w:shd w:val="clear" w:color="auto" w:fill="auto"/>
            <w:noWrap/>
            <w:vAlign w:val="center"/>
            <w:hideMark/>
          </w:tcPr>
          <w:p w14:paraId="63269A2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65395B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59011A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SMART UPS 420</w:t>
            </w:r>
          </w:p>
        </w:tc>
        <w:tc>
          <w:tcPr>
            <w:tcW w:w="1120" w:type="dxa"/>
            <w:tcBorders>
              <w:top w:val="nil"/>
              <w:left w:val="nil"/>
              <w:bottom w:val="single" w:sz="8" w:space="0" w:color="auto"/>
              <w:right w:val="single" w:sz="8" w:space="0" w:color="auto"/>
            </w:tcBorders>
            <w:shd w:val="clear" w:color="auto" w:fill="auto"/>
            <w:noWrap/>
            <w:vAlign w:val="center"/>
            <w:hideMark/>
          </w:tcPr>
          <w:p w14:paraId="230307E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16C370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FA2808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SMART UPS C1000</w:t>
            </w:r>
          </w:p>
        </w:tc>
        <w:tc>
          <w:tcPr>
            <w:tcW w:w="1120" w:type="dxa"/>
            <w:tcBorders>
              <w:top w:val="nil"/>
              <w:left w:val="nil"/>
              <w:bottom w:val="single" w:sz="8" w:space="0" w:color="auto"/>
              <w:right w:val="single" w:sz="8" w:space="0" w:color="auto"/>
            </w:tcBorders>
            <w:shd w:val="clear" w:color="auto" w:fill="auto"/>
            <w:noWrap/>
            <w:vAlign w:val="center"/>
            <w:hideMark/>
          </w:tcPr>
          <w:p w14:paraId="682A14C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4E9DC1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F875FA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APC UPS 420 BACKPRO</w:t>
            </w:r>
          </w:p>
        </w:tc>
        <w:tc>
          <w:tcPr>
            <w:tcW w:w="1120" w:type="dxa"/>
            <w:tcBorders>
              <w:top w:val="nil"/>
              <w:left w:val="nil"/>
              <w:bottom w:val="single" w:sz="8" w:space="0" w:color="auto"/>
              <w:right w:val="single" w:sz="8" w:space="0" w:color="auto"/>
            </w:tcBorders>
            <w:shd w:val="clear" w:color="auto" w:fill="auto"/>
            <w:noWrap/>
            <w:vAlign w:val="center"/>
            <w:hideMark/>
          </w:tcPr>
          <w:p w14:paraId="276E7E2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ED12DA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ACE38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C/REGULADOR APC 1000XL</w:t>
            </w:r>
          </w:p>
        </w:tc>
        <w:tc>
          <w:tcPr>
            <w:tcW w:w="1120" w:type="dxa"/>
            <w:tcBorders>
              <w:top w:val="nil"/>
              <w:left w:val="nil"/>
              <w:bottom w:val="single" w:sz="8" w:space="0" w:color="auto"/>
              <w:right w:val="single" w:sz="8" w:space="0" w:color="auto"/>
            </w:tcBorders>
            <w:shd w:val="clear" w:color="auto" w:fill="auto"/>
            <w:noWrap/>
            <w:vAlign w:val="center"/>
            <w:hideMark/>
          </w:tcPr>
          <w:p w14:paraId="45A179F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5965F0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9D25F7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C/REGULADOR APC SMART UPS 420VA</w:t>
            </w:r>
          </w:p>
        </w:tc>
        <w:tc>
          <w:tcPr>
            <w:tcW w:w="1120" w:type="dxa"/>
            <w:tcBorders>
              <w:top w:val="nil"/>
              <w:left w:val="nil"/>
              <w:bottom w:val="single" w:sz="8" w:space="0" w:color="auto"/>
              <w:right w:val="single" w:sz="8" w:space="0" w:color="auto"/>
            </w:tcBorders>
            <w:shd w:val="clear" w:color="auto" w:fill="auto"/>
            <w:noWrap/>
            <w:vAlign w:val="center"/>
            <w:hideMark/>
          </w:tcPr>
          <w:p w14:paraId="36A4A68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79B8F45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4C7F69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C/REGULADOR TRIPP-LITE OMNI PRO 450LAN</w:t>
            </w:r>
          </w:p>
        </w:tc>
        <w:tc>
          <w:tcPr>
            <w:tcW w:w="1120" w:type="dxa"/>
            <w:tcBorders>
              <w:top w:val="nil"/>
              <w:left w:val="nil"/>
              <w:bottom w:val="single" w:sz="8" w:space="0" w:color="auto"/>
              <w:right w:val="single" w:sz="8" w:space="0" w:color="auto"/>
            </w:tcBorders>
            <w:shd w:val="clear" w:color="auto" w:fill="auto"/>
            <w:noWrap/>
            <w:vAlign w:val="center"/>
            <w:hideMark/>
          </w:tcPr>
          <w:p w14:paraId="164BEC6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10</w:t>
            </w:r>
          </w:p>
        </w:tc>
      </w:tr>
      <w:tr w:rsidR="00B66EBC" w:rsidRPr="00B66EBC" w14:paraId="46ED181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781E3E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DE 0.5 KVA SOLA BASIC MICROSR INET800</w:t>
            </w:r>
          </w:p>
        </w:tc>
        <w:tc>
          <w:tcPr>
            <w:tcW w:w="1120" w:type="dxa"/>
            <w:tcBorders>
              <w:top w:val="nil"/>
              <w:left w:val="nil"/>
              <w:bottom w:val="single" w:sz="8" w:space="0" w:color="auto"/>
              <w:right w:val="single" w:sz="8" w:space="0" w:color="auto"/>
            </w:tcBorders>
            <w:shd w:val="clear" w:color="auto" w:fill="auto"/>
            <w:noWrap/>
            <w:vAlign w:val="center"/>
            <w:hideMark/>
          </w:tcPr>
          <w:p w14:paraId="5D0FEC6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E2288C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0C1063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INTELIGENTE TRIPP-LITE OMNIVS 1000</w:t>
            </w:r>
          </w:p>
        </w:tc>
        <w:tc>
          <w:tcPr>
            <w:tcW w:w="1120" w:type="dxa"/>
            <w:tcBorders>
              <w:top w:val="nil"/>
              <w:left w:val="nil"/>
              <w:bottom w:val="single" w:sz="8" w:space="0" w:color="auto"/>
              <w:right w:val="single" w:sz="8" w:space="0" w:color="auto"/>
            </w:tcBorders>
            <w:shd w:val="clear" w:color="auto" w:fill="auto"/>
            <w:noWrap/>
            <w:vAlign w:val="center"/>
            <w:hideMark/>
          </w:tcPr>
          <w:p w14:paraId="58173A4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DE092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E6513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INTELIGENTE TRIPP-LITE SMART 1050</w:t>
            </w:r>
          </w:p>
        </w:tc>
        <w:tc>
          <w:tcPr>
            <w:tcW w:w="1120" w:type="dxa"/>
            <w:tcBorders>
              <w:top w:val="nil"/>
              <w:left w:val="nil"/>
              <w:bottom w:val="single" w:sz="8" w:space="0" w:color="auto"/>
              <w:right w:val="single" w:sz="8" w:space="0" w:color="auto"/>
            </w:tcBorders>
            <w:shd w:val="clear" w:color="auto" w:fill="auto"/>
            <w:noWrap/>
            <w:vAlign w:val="center"/>
            <w:hideMark/>
          </w:tcPr>
          <w:p w14:paraId="67C5E49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10D0913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B5F858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SMART UPS 3000 APC SU3000</w:t>
            </w:r>
          </w:p>
        </w:tc>
        <w:tc>
          <w:tcPr>
            <w:tcW w:w="1120" w:type="dxa"/>
            <w:tcBorders>
              <w:top w:val="nil"/>
              <w:left w:val="nil"/>
              <w:bottom w:val="single" w:sz="8" w:space="0" w:color="auto"/>
              <w:right w:val="single" w:sz="8" w:space="0" w:color="auto"/>
            </w:tcBorders>
            <w:shd w:val="clear" w:color="auto" w:fill="auto"/>
            <w:noWrap/>
            <w:vAlign w:val="center"/>
            <w:hideMark/>
          </w:tcPr>
          <w:p w14:paraId="3A92123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A4BB30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C605D7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SMART UPS CON SOFTWARE AMERICAN POWER 3000VA 2250W</w:t>
            </w:r>
          </w:p>
        </w:tc>
        <w:tc>
          <w:tcPr>
            <w:tcW w:w="1120" w:type="dxa"/>
            <w:tcBorders>
              <w:top w:val="nil"/>
              <w:left w:val="nil"/>
              <w:bottom w:val="single" w:sz="8" w:space="0" w:color="auto"/>
              <w:right w:val="single" w:sz="8" w:space="0" w:color="auto"/>
            </w:tcBorders>
            <w:shd w:val="clear" w:color="auto" w:fill="auto"/>
            <w:noWrap/>
            <w:vAlign w:val="center"/>
            <w:hideMark/>
          </w:tcPr>
          <w:p w14:paraId="07EDD68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74FDC3D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52050B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NO BREAK TRIPP-LITE SMARNET 1050</w:t>
            </w:r>
          </w:p>
        </w:tc>
        <w:tc>
          <w:tcPr>
            <w:tcW w:w="1120" w:type="dxa"/>
            <w:tcBorders>
              <w:top w:val="nil"/>
              <w:left w:val="nil"/>
              <w:bottom w:val="single" w:sz="8" w:space="0" w:color="auto"/>
              <w:right w:val="single" w:sz="8" w:space="0" w:color="auto"/>
            </w:tcBorders>
            <w:shd w:val="clear" w:color="auto" w:fill="auto"/>
            <w:noWrap/>
            <w:vAlign w:val="center"/>
            <w:hideMark/>
          </w:tcPr>
          <w:p w14:paraId="53C62EC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A8EFE6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4EDB6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NO-BREAK TRIPP 850 TRIPP-LITE BCPRO 850</w:t>
            </w:r>
          </w:p>
        </w:tc>
        <w:tc>
          <w:tcPr>
            <w:tcW w:w="1120" w:type="dxa"/>
            <w:tcBorders>
              <w:top w:val="nil"/>
              <w:left w:val="nil"/>
              <w:bottom w:val="single" w:sz="8" w:space="0" w:color="auto"/>
              <w:right w:val="single" w:sz="8" w:space="0" w:color="auto"/>
            </w:tcBorders>
            <w:shd w:val="clear" w:color="auto" w:fill="auto"/>
            <w:noWrap/>
            <w:vAlign w:val="center"/>
            <w:hideMark/>
          </w:tcPr>
          <w:p w14:paraId="5A43152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AEBB5B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AC2F76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1000VA APC SUA1000</w:t>
            </w:r>
          </w:p>
        </w:tc>
        <w:tc>
          <w:tcPr>
            <w:tcW w:w="1120" w:type="dxa"/>
            <w:tcBorders>
              <w:top w:val="nil"/>
              <w:left w:val="nil"/>
              <w:bottom w:val="single" w:sz="8" w:space="0" w:color="auto"/>
              <w:right w:val="single" w:sz="8" w:space="0" w:color="auto"/>
            </w:tcBorders>
            <w:shd w:val="clear" w:color="auto" w:fill="auto"/>
            <w:noWrap/>
            <w:vAlign w:val="center"/>
            <w:hideMark/>
          </w:tcPr>
          <w:p w14:paraId="649A34E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0CA550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FA711B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18885 ISB SOLA BASIC MICRO SR INET 400</w:t>
            </w:r>
          </w:p>
        </w:tc>
        <w:tc>
          <w:tcPr>
            <w:tcW w:w="1120" w:type="dxa"/>
            <w:tcBorders>
              <w:top w:val="nil"/>
              <w:left w:val="nil"/>
              <w:bottom w:val="single" w:sz="8" w:space="0" w:color="auto"/>
              <w:right w:val="single" w:sz="8" w:space="0" w:color="auto"/>
            </w:tcBorders>
            <w:shd w:val="clear" w:color="auto" w:fill="auto"/>
            <w:noWrap/>
            <w:vAlign w:val="center"/>
            <w:hideMark/>
          </w:tcPr>
          <w:p w14:paraId="1760347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FA047E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D2DFC6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3000 C/SOFTWARE (1 DISCO Y MANUAL) SM 3000</w:t>
            </w:r>
          </w:p>
        </w:tc>
        <w:tc>
          <w:tcPr>
            <w:tcW w:w="1120" w:type="dxa"/>
            <w:tcBorders>
              <w:top w:val="nil"/>
              <w:left w:val="nil"/>
              <w:bottom w:val="single" w:sz="8" w:space="0" w:color="auto"/>
              <w:right w:val="single" w:sz="8" w:space="0" w:color="auto"/>
            </w:tcBorders>
            <w:shd w:val="clear" w:color="auto" w:fill="auto"/>
            <w:noWrap/>
            <w:vAlign w:val="center"/>
            <w:hideMark/>
          </w:tcPr>
          <w:p w14:paraId="783836E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67CBEC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2F3B4C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3000VA 515016720612 APC SUA3000RM2U</w:t>
            </w:r>
          </w:p>
        </w:tc>
        <w:tc>
          <w:tcPr>
            <w:tcW w:w="1120" w:type="dxa"/>
            <w:tcBorders>
              <w:top w:val="nil"/>
              <w:left w:val="nil"/>
              <w:bottom w:val="single" w:sz="8" w:space="0" w:color="auto"/>
              <w:right w:val="single" w:sz="8" w:space="0" w:color="auto"/>
            </w:tcBorders>
            <w:shd w:val="clear" w:color="auto" w:fill="auto"/>
            <w:noWrap/>
            <w:vAlign w:val="center"/>
            <w:hideMark/>
          </w:tcPr>
          <w:p w14:paraId="3A6BD95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F6D023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AFEE0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3000VA APC SUA3000</w:t>
            </w:r>
          </w:p>
        </w:tc>
        <w:tc>
          <w:tcPr>
            <w:tcW w:w="1120" w:type="dxa"/>
            <w:tcBorders>
              <w:top w:val="nil"/>
              <w:left w:val="nil"/>
              <w:bottom w:val="single" w:sz="8" w:space="0" w:color="auto"/>
              <w:right w:val="single" w:sz="8" w:space="0" w:color="auto"/>
            </w:tcBorders>
            <w:shd w:val="clear" w:color="auto" w:fill="auto"/>
            <w:noWrap/>
            <w:vAlign w:val="center"/>
            <w:hideMark/>
          </w:tcPr>
          <w:p w14:paraId="1A4A4CB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751BA8B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3FA984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420 APC SMART 420</w:t>
            </w:r>
          </w:p>
        </w:tc>
        <w:tc>
          <w:tcPr>
            <w:tcW w:w="1120" w:type="dxa"/>
            <w:tcBorders>
              <w:top w:val="nil"/>
              <w:left w:val="nil"/>
              <w:bottom w:val="single" w:sz="8" w:space="0" w:color="auto"/>
              <w:right w:val="single" w:sz="8" w:space="0" w:color="auto"/>
            </w:tcBorders>
            <w:shd w:val="clear" w:color="auto" w:fill="auto"/>
            <w:noWrap/>
            <w:vAlign w:val="center"/>
            <w:hideMark/>
          </w:tcPr>
          <w:p w14:paraId="3FB09A4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A99B44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124C8F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420 APC SMART SC420</w:t>
            </w:r>
          </w:p>
        </w:tc>
        <w:tc>
          <w:tcPr>
            <w:tcW w:w="1120" w:type="dxa"/>
            <w:tcBorders>
              <w:top w:val="nil"/>
              <w:left w:val="nil"/>
              <w:bottom w:val="single" w:sz="8" w:space="0" w:color="auto"/>
              <w:right w:val="single" w:sz="8" w:space="0" w:color="auto"/>
            </w:tcBorders>
            <w:shd w:val="clear" w:color="auto" w:fill="auto"/>
            <w:noWrap/>
            <w:vAlign w:val="center"/>
            <w:hideMark/>
          </w:tcPr>
          <w:p w14:paraId="3B3EFDC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592564B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5A5AF2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APC SMART 420</w:t>
            </w:r>
          </w:p>
        </w:tc>
        <w:tc>
          <w:tcPr>
            <w:tcW w:w="1120" w:type="dxa"/>
            <w:tcBorders>
              <w:top w:val="nil"/>
              <w:left w:val="nil"/>
              <w:bottom w:val="single" w:sz="8" w:space="0" w:color="auto"/>
              <w:right w:val="single" w:sz="8" w:space="0" w:color="auto"/>
            </w:tcBorders>
            <w:shd w:val="clear" w:color="auto" w:fill="auto"/>
            <w:noWrap/>
            <w:vAlign w:val="center"/>
            <w:hideMark/>
          </w:tcPr>
          <w:p w14:paraId="703C6C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2B43A8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9554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CON 20 BATERIAS 18141 TEC ZP120N-10K-11</w:t>
            </w:r>
          </w:p>
        </w:tc>
        <w:tc>
          <w:tcPr>
            <w:tcW w:w="1120" w:type="dxa"/>
            <w:tcBorders>
              <w:top w:val="nil"/>
              <w:left w:val="nil"/>
              <w:bottom w:val="single" w:sz="8" w:space="0" w:color="auto"/>
              <w:right w:val="single" w:sz="8" w:space="0" w:color="auto"/>
            </w:tcBorders>
            <w:shd w:val="clear" w:color="auto" w:fill="auto"/>
            <w:noWrap/>
            <w:vAlign w:val="center"/>
            <w:hideMark/>
          </w:tcPr>
          <w:p w14:paraId="1DE8453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B0BC7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35337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CON CAPACIDAD DE 1000 VA APC SUA 1000 XL</w:t>
            </w:r>
          </w:p>
        </w:tc>
        <w:tc>
          <w:tcPr>
            <w:tcW w:w="1120" w:type="dxa"/>
            <w:tcBorders>
              <w:top w:val="nil"/>
              <w:left w:val="nil"/>
              <w:bottom w:val="single" w:sz="8" w:space="0" w:color="auto"/>
              <w:right w:val="single" w:sz="8" w:space="0" w:color="auto"/>
            </w:tcBorders>
            <w:shd w:val="clear" w:color="auto" w:fill="auto"/>
            <w:noWrap/>
            <w:vAlign w:val="center"/>
            <w:hideMark/>
          </w:tcPr>
          <w:p w14:paraId="1F03421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521277F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E97F0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CON CAPACIDAD DE 3000 VA APC SUA 3000 XL</w:t>
            </w:r>
          </w:p>
        </w:tc>
        <w:tc>
          <w:tcPr>
            <w:tcW w:w="1120" w:type="dxa"/>
            <w:tcBorders>
              <w:top w:val="nil"/>
              <w:left w:val="nil"/>
              <w:bottom w:val="single" w:sz="8" w:space="0" w:color="auto"/>
              <w:right w:val="single" w:sz="8" w:space="0" w:color="auto"/>
            </w:tcBorders>
            <w:shd w:val="clear" w:color="auto" w:fill="auto"/>
            <w:noWrap/>
            <w:vAlign w:val="center"/>
            <w:hideMark/>
          </w:tcPr>
          <w:p w14:paraId="31BA45B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D98CD4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990444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P/LASER 540141501102 APC 1400</w:t>
            </w:r>
          </w:p>
        </w:tc>
        <w:tc>
          <w:tcPr>
            <w:tcW w:w="1120" w:type="dxa"/>
            <w:tcBorders>
              <w:top w:val="nil"/>
              <w:left w:val="nil"/>
              <w:bottom w:val="single" w:sz="8" w:space="0" w:color="auto"/>
              <w:right w:val="single" w:sz="8" w:space="0" w:color="auto"/>
            </w:tcBorders>
            <w:shd w:val="clear" w:color="auto" w:fill="auto"/>
            <w:noWrap/>
            <w:vAlign w:val="center"/>
            <w:hideMark/>
          </w:tcPr>
          <w:p w14:paraId="1E98F91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84F621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07380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P/MICROSCOPIO 540151003106 APC SMART UPS RT 5000VA. 208V.</w:t>
            </w:r>
          </w:p>
        </w:tc>
        <w:tc>
          <w:tcPr>
            <w:tcW w:w="1120" w:type="dxa"/>
            <w:tcBorders>
              <w:top w:val="nil"/>
              <w:left w:val="nil"/>
              <w:bottom w:val="single" w:sz="8" w:space="0" w:color="auto"/>
              <w:right w:val="single" w:sz="8" w:space="0" w:color="auto"/>
            </w:tcBorders>
            <w:shd w:val="clear" w:color="auto" w:fill="auto"/>
            <w:noWrap/>
            <w:vAlign w:val="center"/>
            <w:hideMark/>
          </w:tcPr>
          <w:p w14:paraId="21FCBF9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261163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7302D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P/MICROSCOPIO 540151004108 APC SMART SUA</w:t>
            </w:r>
          </w:p>
        </w:tc>
        <w:tc>
          <w:tcPr>
            <w:tcW w:w="1120" w:type="dxa"/>
            <w:tcBorders>
              <w:top w:val="nil"/>
              <w:left w:val="nil"/>
              <w:bottom w:val="single" w:sz="8" w:space="0" w:color="auto"/>
              <w:right w:val="single" w:sz="8" w:space="0" w:color="auto"/>
            </w:tcBorders>
            <w:shd w:val="clear" w:color="auto" w:fill="auto"/>
            <w:noWrap/>
            <w:vAlign w:val="center"/>
            <w:hideMark/>
          </w:tcPr>
          <w:p w14:paraId="0F3FEC8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7FC76E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9EE1E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 P/SERVIDOR TRIPP-LITE OMNISMART 1400</w:t>
            </w:r>
          </w:p>
        </w:tc>
        <w:tc>
          <w:tcPr>
            <w:tcW w:w="1120" w:type="dxa"/>
            <w:tcBorders>
              <w:top w:val="nil"/>
              <w:left w:val="nil"/>
              <w:bottom w:val="single" w:sz="8" w:space="0" w:color="auto"/>
              <w:right w:val="single" w:sz="8" w:space="0" w:color="auto"/>
            </w:tcBorders>
            <w:shd w:val="clear" w:color="auto" w:fill="auto"/>
            <w:noWrap/>
            <w:vAlign w:val="center"/>
            <w:hideMark/>
          </w:tcPr>
          <w:p w14:paraId="474E0AA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3AD96D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B6B2C8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APC 240</w:t>
            </w:r>
          </w:p>
        </w:tc>
        <w:tc>
          <w:tcPr>
            <w:tcW w:w="1120" w:type="dxa"/>
            <w:tcBorders>
              <w:top w:val="nil"/>
              <w:left w:val="nil"/>
              <w:bottom w:val="single" w:sz="8" w:space="0" w:color="auto"/>
              <w:right w:val="single" w:sz="8" w:space="0" w:color="auto"/>
            </w:tcBorders>
            <w:shd w:val="clear" w:color="auto" w:fill="auto"/>
            <w:noWrap/>
            <w:vAlign w:val="center"/>
            <w:hideMark/>
          </w:tcPr>
          <w:p w14:paraId="6997128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A7CDB7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5805D8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APC PRO 420</w:t>
            </w:r>
          </w:p>
        </w:tc>
        <w:tc>
          <w:tcPr>
            <w:tcW w:w="1120" w:type="dxa"/>
            <w:tcBorders>
              <w:top w:val="nil"/>
              <w:left w:val="nil"/>
              <w:bottom w:val="single" w:sz="8" w:space="0" w:color="auto"/>
              <w:right w:val="single" w:sz="8" w:space="0" w:color="auto"/>
            </w:tcBorders>
            <w:shd w:val="clear" w:color="auto" w:fill="auto"/>
            <w:noWrap/>
            <w:vAlign w:val="center"/>
            <w:hideMark/>
          </w:tcPr>
          <w:p w14:paraId="78907F9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2BD0C0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FC42D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APC PRO 700 BR700G</w:t>
            </w:r>
          </w:p>
        </w:tc>
        <w:tc>
          <w:tcPr>
            <w:tcW w:w="1120" w:type="dxa"/>
            <w:tcBorders>
              <w:top w:val="nil"/>
              <w:left w:val="nil"/>
              <w:bottom w:val="single" w:sz="8" w:space="0" w:color="auto"/>
              <w:right w:val="single" w:sz="8" w:space="0" w:color="auto"/>
            </w:tcBorders>
            <w:shd w:val="clear" w:color="auto" w:fill="auto"/>
            <w:noWrap/>
            <w:vAlign w:val="center"/>
            <w:hideMark/>
          </w:tcPr>
          <w:p w14:paraId="229E01F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8B45A1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82A5E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SMARTS UPS 400</w:t>
            </w:r>
          </w:p>
        </w:tc>
        <w:tc>
          <w:tcPr>
            <w:tcW w:w="1120" w:type="dxa"/>
            <w:tcBorders>
              <w:top w:val="nil"/>
              <w:left w:val="nil"/>
              <w:bottom w:val="single" w:sz="8" w:space="0" w:color="auto"/>
              <w:right w:val="single" w:sz="8" w:space="0" w:color="auto"/>
            </w:tcBorders>
            <w:shd w:val="clear" w:color="auto" w:fill="auto"/>
            <w:noWrap/>
            <w:vAlign w:val="center"/>
            <w:hideMark/>
          </w:tcPr>
          <w:p w14:paraId="3424894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18</w:t>
            </w:r>
          </w:p>
        </w:tc>
      </w:tr>
      <w:tr w:rsidR="00B66EBC" w:rsidRPr="00B66EBC" w14:paraId="4F2AAD1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F1F02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SMARTS UPS 620</w:t>
            </w:r>
          </w:p>
        </w:tc>
        <w:tc>
          <w:tcPr>
            <w:tcW w:w="1120" w:type="dxa"/>
            <w:tcBorders>
              <w:top w:val="nil"/>
              <w:left w:val="nil"/>
              <w:bottom w:val="single" w:sz="8" w:space="0" w:color="auto"/>
              <w:right w:val="single" w:sz="8" w:space="0" w:color="auto"/>
            </w:tcBorders>
            <w:shd w:val="clear" w:color="auto" w:fill="auto"/>
            <w:noWrap/>
            <w:vAlign w:val="center"/>
            <w:hideMark/>
          </w:tcPr>
          <w:p w14:paraId="1196543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5F9EA3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33EE15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UPS-250 WATS SMARTS UPS 700</w:t>
            </w:r>
          </w:p>
        </w:tc>
        <w:tc>
          <w:tcPr>
            <w:tcW w:w="1120" w:type="dxa"/>
            <w:tcBorders>
              <w:top w:val="nil"/>
              <w:left w:val="nil"/>
              <w:bottom w:val="single" w:sz="8" w:space="0" w:color="auto"/>
              <w:right w:val="single" w:sz="8" w:space="0" w:color="auto"/>
            </w:tcBorders>
            <w:shd w:val="clear" w:color="auto" w:fill="auto"/>
            <w:noWrap/>
            <w:vAlign w:val="center"/>
            <w:hideMark/>
          </w:tcPr>
          <w:p w14:paraId="0E56760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E35532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F9A2DD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UPS-400 WATS. SMARTS UPS 600</w:t>
            </w:r>
          </w:p>
        </w:tc>
        <w:tc>
          <w:tcPr>
            <w:tcW w:w="1120" w:type="dxa"/>
            <w:tcBorders>
              <w:top w:val="nil"/>
              <w:left w:val="nil"/>
              <w:bottom w:val="single" w:sz="8" w:space="0" w:color="auto"/>
              <w:right w:val="single" w:sz="8" w:space="0" w:color="auto"/>
            </w:tcBorders>
            <w:shd w:val="clear" w:color="auto" w:fill="auto"/>
            <w:noWrap/>
            <w:vAlign w:val="center"/>
            <w:hideMark/>
          </w:tcPr>
          <w:p w14:paraId="58DE963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10</w:t>
            </w:r>
          </w:p>
        </w:tc>
      </w:tr>
      <w:tr w:rsidR="00B66EBC" w:rsidRPr="00B66EBC" w14:paraId="370C643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EC31E1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UPS-400 WATS. SMARTS UPS 620</w:t>
            </w:r>
          </w:p>
        </w:tc>
        <w:tc>
          <w:tcPr>
            <w:tcW w:w="1120" w:type="dxa"/>
            <w:tcBorders>
              <w:top w:val="nil"/>
              <w:left w:val="nil"/>
              <w:bottom w:val="single" w:sz="8" w:space="0" w:color="auto"/>
              <w:right w:val="single" w:sz="8" w:space="0" w:color="auto"/>
            </w:tcBorders>
            <w:shd w:val="clear" w:color="auto" w:fill="auto"/>
            <w:noWrap/>
            <w:vAlign w:val="center"/>
            <w:hideMark/>
          </w:tcPr>
          <w:p w14:paraId="6E65161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1D4C143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16E5EE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UPS-400 WATS. SMARTS UPS 700</w:t>
            </w:r>
          </w:p>
        </w:tc>
        <w:tc>
          <w:tcPr>
            <w:tcW w:w="1120" w:type="dxa"/>
            <w:tcBorders>
              <w:top w:val="nil"/>
              <w:left w:val="nil"/>
              <w:bottom w:val="single" w:sz="8" w:space="0" w:color="auto"/>
              <w:right w:val="single" w:sz="8" w:space="0" w:color="auto"/>
            </w:tcBorders>
            <w:shd w:val="clear" w:color="auto" w:fill="auto"/>
            <w:noWrap/>
            <w:vAlign w:val="center"/>
            <w:hideMark/>
          </w:tcPr>
          <w:p w14:paraId="323B056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4C03735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AB0783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UPS-400 WATS. TRIPPLITE SMART 750USB</w:t>
            </w:r>
          </w:p>
        </w:tc>
        <w:tc>
          <w:tcPr>
            <w:tcW w:w="1120" w:type="dxa"/>
            <w:tcBorders>
              <w:top w:val="nil"/>
              <w:left w:val="nil"/>
              <w:bottom w:val="single" w:sz="8" w:space="0" w:color="auto"/>
              <w:right w:val="single" w:sz="8" w:space="0" w:color="auto"/>
            </w:tcBorders>
            <w:shd w:val="clear" w:color="auto" w:fill="auto"/>
            <w:noWrap/>
            <w:vAlign w:val="center"/>
            <w:hideMark/>
          </w:tcPr>
          <w:p w14:paraId="2F00C7F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0303BF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6BD38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UPS-540 WATS APC BR1000G</w:t>
            </w:r>
          </w:p>
        </w:tc>
        <w:tc>
          <w:tcPr>
            <w:tcW w:w="1120" w:type="dxa"/>
            <w:tcBorders>
              <w:top w:val="nil"/>
              <w:left w:val="nil"/>
              <w:bottom w:val="single" w:sz="8" w:space="0" w:color="auto"/>
              <w:right w:val="single" w:sz="8" w:space="0" w:color="auto"/>
            </w:tcBorders>
            <w:shd w:val="clear" w:color="auto" w:fill="auto"/>
            <w:noWrap/>
            <w:vAlign w:val="center"/>
            <w:hideMark/>
          </w:tcPr>
          <w:p w14:paraId="329F9BF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FF7E8DF"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5791A4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UPS-600 Sin Marca 600W</w:t>
            </w:r>
          </w:p>
        </w:tc>
        <w:tc>
          <w:tcPr>
            <w:tcW w:w="1120" w:type="dxa"/>
            <w:tcBorders>
              <w:top w:val="nil"/>
              <w:left w:val="nil"/>
              <w:bottom w:val="single" w:sz="8" w:space="0" w:color="auto"/>
              <w:right w:val="single" w:sz="8" w:space="0" w:color="auto"/>
            </w:tcBorders>
            <w:shd w:val="clear" w:color="auto" w:fill="auto"/>
            <w:noWrap/>
            <w:vAlign w:val="center"/>
            <w:hideMark/>
          </w:tcPr>
          <w:p w14:paraId="51F2857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C15B1F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4AD926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UPS-600 WATS APC BR1500G</w:t>
            </w:r>
          </w:p>
        </w:tc>
        <w:tc>
          <w:tcPr>
            <w:tcW w:w="1120" w:type="dxa"/>
            <w:tcBorders>
              <w:top w:val="nil"/>
              <w:left w:val="nil"/>
              <w:bottom w:val="single" w:sz="8" w:space="0" w:color="auto"/>
              <w:right w:val="single" w:sz="8" w:space="0" w:color="auto"/>
            </w:tcBorders>
            <w:shd w:val="clear" w:color="auto" w:fill="auto"/>
            <w:noWrap/>
            <w:vAlign w:val="center"/>
            <w:hideMark/>
          </w:tcPr>
          <w:p w14:paraId="51D60F4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932C9E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587AD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UPS-600 WATS SMARTS UPS 900</w:t>
            </w:r>
          </w:p>
        </w:tc>
        <w:tc>
          <w:tcPr>
            <w:tcW w:w="1120" w:type="dxa"/>
            <w:tcBorders>
              <w:top w:val="nil"/>
              <w:left w:val="nil"/>
              <w:bottom w:val="single" w:sz="8" w:space="0" w:color="auto"/>
              <w:right w:val="single" w:sz="8" w:space="0" w:color="auto"/>
            </w:tcBorders>
            <w:shd w:val="clear" w:color="auto" w:fill="auto"/>
            <w:noWrap/>
            <w:vAlign w:val="center"/>
            <w:hideMark/>
          </w:tcPr>
          <w:p w14:paraId="686E43F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6</w:t>
            </w:r>
          </w:p>
        </w:tc>
      </w:tr>
      <w:tr w:rsidR="00B66EBC" w:rsidRPr="00B66EBC" w14:paraId="76ACB69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C7874F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UPS-SC 420 SMART UPS 420</w:t>
            </w:r>
          </w:p>
        </w:tc>
        <w:tc>
          <w:tcPr>
            <w:tcW w:w="1120" w:type="dxa"/>
            <w:tcBorders>
              <w:top w:val="nil"/>
              <w:left w:val="nil"/>
              <w:bottom w:val="single" w:sz="8" w:space="0" w:color="auto"/>
              <w:right w:val="single" w:sz="8" w:space="0" w:color="auto"/>
            </w:tcBorders>
            <w:shd w:val="clear" w:color="auto" w:fill="auto"/>
            <w:noWrap/>
            <w:vAlign w:val="center"/>
            <w:hideMark/>
          </w:tcPr>
          <w:p w14:paraId="142BFD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D6BE5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AE4A64D"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NO BREAKS</w:t>
            </w:r>
          </w:p>
        </w:tc>
        <w:tc>
          <w:tcPr>
            <w:tcW w:w="1120" w:type="dxa"/>
            <w:tcBorders>
              <w:top w:val="nil"/>
              <w:left w:val="nil"/>
              <w:bottom w:val="single" w:sz="8" w:space="0" w:color="auto"/>
              <w:right w:val="single" w:sz="8" w:space="0" w:color="auto"/>
            </w:tcBorders>
            <w:shd w:val="clear" w:color="auto" w:fill="auto"/>
            <w:noWrap/>
            <w:vAlign w:val="center"/>
            <w:hideMark/>
          </w:tcPr>
          <w:p w14:paraId="10CCB8B5"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155</w:t>
            </w:r>
          </w:p>
        </w:tc>
      </w:tr>
      <w:tr w:rsidR="00B66EBC" w:rsidRPr="00B66EBC" w14:paraId="36C98F7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50C72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1.5KVA LC 1200W</w:t>
            </w:r>
          </w:p>
        </w:tc>
        <w:tc>
          <w:tcPr>
            <w:tcW w:w="1120" w:type="dxa"/>
            <w:tcBorders>
              <w:top w:val="nil"/>
              <w:left w:val="nil"/>
              <w:bottom w:val="single" w:sz="8" w:space="0" w:color="auto"/>
              <w:right w:val="single" w:sz="8" w:space="0" w:color="auto"/>
            </w:tcBorders>
            <w:shd w:val="clear" w:color="auto" w:fill="auto"/>
            <w:noWrap/>
            <w:vAlign w:val="center"/>
            <w:hideMark/>
          </w:tcPr>
          <w:p w14:paraId="12F4075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9</w:t>
            </w:r>
          </w:p>
        </w:tc>
      </w:tr>
      <w:tr w:rsidR="00B66EBC" w:rsidRPr="00B66EBC" w14:paraId="367326A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D9169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1KVA</w:t>
            </w:r>
          </w:p>
        </w:tc>
        <w:tc>
          <w:tcPr>
            <w:tcW w:w="1120" w:type="dxa"/>
            <w:tcBorders>
              <w:top w:val="nil"/>
              <w:left w:val="nil"/>
              <w:bottom w:val="single" w:sz="8" w:space="0" w:color="auto"/>
              <w:right w:val="single" w:sz="8" w:space="0" w:color="auto"/>
            </w:tcBorders>
            <w:shd w:val="clear" w:color="auto" w:fill="auto"/>
            <w:noWrap/>
            <w:vAlign w:val="center"/>
            <w:hideMark/>
          </w:tcPr>
          <w:p w14:paraId="7E87AFE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3B9BC23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A9F8FE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540151003106 APC SURT003</w:t>
            </w:r>
          </w:p>
        </w:tc>
        <w:tc>
          <w:tcPr>
            <w:tcW w:w="1120" w:type="dxa"/>
            <w:tcBorders>
              <w:top w:val="nil"/>
              <w:left w:val="nil"/>
              <w:bottom w:val="single" w:sz="8" w:space="0" w:color="auto"/>
              <w:right w:val="single" w:sz="8" w:space="0" w:color="auto"/>
            </w:tcBorders>
            <w:shd w:val="clear" w:color="auto" w:fill="auto"/>
            <w:noWrap/>
            <w:vAlign w:val="center"/>
            <w:hideMark/>
          </w:tcPr>
          <w:p w14:paraId="565FFDE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F1C25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17655C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6KVA-220V. 540177768107 POWERWARE</w:t>
            </w:r>
          </w:p>
        </w:tc>
        <w:tc>
          <w:tcPr>
            <w:tcW w:w="1120" w:type="dxa"/>
            <w:tcBorders>
              <w:top w:val="nil"/>
              <w:left w:val="nil"/>
              <w:bottom w:val="single" w:sz="8" w:space="0" w:color="auto"/>
              <w:right w:val="single" w:sz="8" w:space="0" w:color="auto"/>
            </w:tcBorders>
            <w:shd w:val="clear" w:color="auto" w:fill="auto"/>
            <w:noWrap/>
            <w:vAlign w:val="center"/>
            <w:hideMark/>
          </w:tcPr>
          <w:p w14:paraId="13C67E8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FBD4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5B9324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APC LE1200</w:t>
            </w:r>
          </w:p>
        </w:tc>
        <w:tc>
          <w:tcPr>
            <w:tcW w:w="1120" w:type="dxa"/>
            <w:tcBorders>
              <w:top w:val="nil"/>
              <w:left w:val="nil"/>
              <w:bottom w:val="single" w:sz="8" w:space="0" w:color="auto"/>
              <w:right w:val="single" w:sz="8" w:space="0" w:color="auto"/>
            </w:tcBorders>
            <w:shd w:val="clear" w:color="auto" w:fill="auto"/>
            <w:noWrap/>
            <w:vAlign w:val="center"/>
            <w:hideMark/>
          </w:tcPr>
          <w:p w14:paraId="7CCAFA9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430F5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50EAA1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APC LR600</w:t>
            </w:r>
          </w:p>
        </w:tc>
        <w:tc>
          <w:tcPr>
            <w:tcW w:w="1120" w:type="dxa"/>
            <w:tcBorders>
              <w:top w:val="nil"/>
              <w:left w:val="nil"/>
              <w:bottom w:val="single" w:sz="8" w:space="0" w:color="auto"/>
              <w:right w:val="single" w:sz="8" w:space="0" w:color="auto"/>
            </w:tcBorders>
            <w:shd w:val="clear" w:color="auto" w:fill="auto"/>
            <w:noWrap/>
            <w:vAlign w:val="center"/>
            <w:hideMark/>
          </w:tcPr>
          <w:p w14:paraId="1EA0C21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8</w:t>
            </w:r>
          </w:p>
        </w:tc>
      </w:tr>
      <w:tr w:rsidR="00B66EBC" w:rsidRPr="00B66EBC" w14:paraId="4079F07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AFBF9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SOLA D-21-202</w:t>
            </w:r>
          </w:p>
        </w:tc>
        <w:tc>
          <w:tcPr>
            <w:tcW w:w="1120" w:type="dxa"/>
            <w:tcBorders>
              <w:top w:val="nil"/>
              <w:left w:val="nil"/>
              <w:bottom w:val="single" w:sz="8" w:space="0" w:color="auto"/>
              <w:right w:val="single" w:sz="8" w:space="0" w:color="auto"/>
            </w:tcBorders>
            <w:shd w:val="clear" w:color="auto" w:fill="auto"/>
            <w:noWrap/>
            <w:vAlign w:val="center"/>
            <w:hideMark/>
          </w:tcPr>
          <w:p w14:paraId="7456C96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A7799E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10B53A9"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TRIPP LITE 2400 VA</w:t>
            </w:r>
          </w:p>
        </w:tc>
        <w:tc>
          <w:tcPr>
            <w:tcW w:w="1120" w:type="dxa"/>
            <w:tcBorders>
              <w:top w:val="nil"/>
              <w:left w:val="nil"/>
              <w:bottom w:val="single" w:sz="8" w:space="0" w:color="auto"/>
              <w:right w:val="single" w:sz="8" w:space="0" w:color="auto"/>
            </w:tcBorders>
            <w:shd w:val="clear" w:color="auto" w:fill="auto"/>
            <w:noWrap/>
            <w:vAlign w:val="center"/>
            <w:hideMark/>
          </w:tcPr>
          <w:p w14:paraId="4A953DF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E085B1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957227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REGULADOR TRIPP LITE 2400VA</w:t>
            </w:r>
          </w:p>
        </w:tc>
        <w:tc>
          <w:tcPr>
            <w:tcW w:w="1120" w:type="dxa"/>
            <w:tcBorders>
              <w:top w:val="nil"/>
              <w:left w:val="nil"/>
              <w:bottom w:val="single" w:sz="8" w:space="0" w:color="auto"/>
              <w:right w:val="single" w:sz="8" w:space="0" w:color="auto"/>
            </w:tcBorders>
            <w:shd w:val="clear" w:color="auto" w:fill="auto"/>
            <w:noWrap/>
            <w:vAlign w:val="center"/>
            <w:hideMark/>
          </w:tcPr>
          <w:p w14:paraId="5ED1B48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1FEFC2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19B6157"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reguladores</w:t>
            </w:r>
          </w:p>
        </w:tc>
        <w:tc>
          <w:tcPr>
            <w:tcW w:w="1120" w:type="dxa"/>
            <w:tcBorders>
              <w:top w:val="nil"/>
              <w:left w:val="nil"/>
              <w:bottom w:val="single" w:sz="8" w:space="0" w:color="auto"/>
              <w:right w:val="single" w:sz="8" w:space="0" w:color="auto"/>
            </w:tcBorders>
            <w:shd w:val="clear" w:color="auto" w:fill="auto"/>
            <w:noWrap/>
            <w:vAlign w:val="center"/>
            <w:hideMark/>
          </w:tcPr>
          <w:p w14:paraId="10F2143C"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25</w:t>
            </w:r>
          </w:p>
        </w:tc>
      </w:tr>
      <w:tr w:rsidR="00B66EBC" w:rsidRPr="00B66EBC" w14:paraId="1FE588A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E1CC43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PROYECTOR BENQ MW712</w:t>
            </w:r>
          </w:p>
        </w:tc>
        <w:tc>
          <w:tcPr>
            <w:tcW w:w="1120" w:type="dxa"/>
            <w:tcBorders>
              <w:top w:val="nil"/>
              <w:left w:val="nil"/>
              <w:bottom w:val="single" w:sz="8" w:space="0" w:color="auto"/>
              <w:right w:val="single" w:sz="8" w:space="0" w:color="auto"/>
            </w:tcBorders>
            <w:shd w:val="clear" w:color="auto" w:fill="auto"/>
            <w:noWrap/>
            <w:vAlign w:val="center"/>
            <w:hideMark/>
          </w:tcPr>
          <w:p w14:paraId="509FDCC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11</w:t>
            </w:r>
          </w:p>
        </w:tc>
      </w:tr>
      <w:tr w:rsidR="00B66EBC" w:rsidRPr="00B66EBC" w14:paraId="25D4EA4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3B71CC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C/ELEVADOR ELECTROMECANICO PANASONIC PT-LB75NTU</w:t>
            </w:r>
          </w:p>
        </w:tc>
        <w:tc>
          <w:tcPr>
            <w:tcW w:w="1120" w:type="dxa"/>
            <w:tcBorders>
              <w:top w:val="nil"/>
              <w:left w:val="nil"/>
              <w:bottom w:val="single" w:sz="8" w:space="0" w:color="auto"/>
              <w:right w:val="single" w:sz="8" w:space="0" w:color="auto"/>
            </w:tcBorders>
            <w:shd w:val="clear" w:color="auto" w:fill="auto"/>
            <w:noWrap/>
            <w:vAlign w:val="center"/>
            <w:hideMark/>
          </w:tcPr>
          <w:p w14:paraId="62D87A3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BD23A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42D0B1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EPSON 1776W WXGA</w:t>
            </w:r>
          </w:p>
        </w:tc>
        <w:tc>
          <w:tcPr>
            <w:tcW w:w="1120" w:type="dxa"/>
            <w:tcBorders>
              <w:top w:val="nil"/>
              <w:left w:val="nil"/>
              <w:bottom w:val="single" w:sz="8" w:space="0" w:color="auto"/>
              <w:right w:val="single" w:sz="8" w:space="0" w:color="auto"/>
            </w:tcBorders>
            <w:shd w:val="clear" w:color="auto" w:fill="auto"/>
            <w:noWrap/>
            <w:vAlign w:val="center"/>
            <w:hideMark/>
          </w:tcPr>
          <w:p w14:paraId="7F0EAAD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B5F10D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30E330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EPSON POWER LITE X14</w:t>
            </w:r>
          </w:p>
        </w:tc>
        <w:tc>
          <w:tcPr>
            <w:tcW w:w="1120" w:type="dxa"/>
            <w:tcBorders>
              <w:top w:val="nil"/>
              <w:left w:val="nil"/>
              <w:bottom w:val="single" w:sz="8" w:space="0" w:color="auto"/>
              <w:right w:val="single" w:sz="8" w:space="0" w:color="auto"/>
            </w:tcBorders>
            <w:shd w:val="clear" w:color="auto" w:fill="auto"/>
            <w:noWrap/>
            <w:vAlign w:val="center"/>
            <w:hideMark/>
          </w:tcPr>
          <w:p w14:paraId="72C99B7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904ED4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15901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EPSON POWERLITE 715C</w:t>
            </w:r>
          </w:p>
        </w:tc>
        <w:tc>
          <w:tcPr>
            <w:tcW w:w="1120" w:type="dxa"/>
            <w:tcBorders>
              <w:top w:val="nil"/>
              <w:left w:val="nil"/>
              <w:bottom w:val="single" w:sz="8" w:space="0" w:color="auto"/>
              <w:right w:val="single" w:sz="8" w:space="0" w:color="auto"/>
            </w:tcBorders>
            <w:shd w:val="clear" w:color="auto" w:fill="auto"/>
            <w:noWrap/>
            <w:vAlign w:val="center"/>
            <w:hideMark/>
          </w:tcPr>
          <w:p w14:paraId="5B46DFC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8D2743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0F97E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INFOCUS IN1114A</w:t>
            </w:r>
          </w:p>
        </w:tc>
        <w:tc>
          <w:tcPr>
            <w:tcW w:w="1120" w:type="dxa"/>
            <w:tcBorders>
              <w:top w:val="nil"/>
              <w:left w:val="nil"/>
              <w:bottom w:val="single" w:sz="8" w:space="0" w:color="auto"/>
              <w:right w:val="single" w:sz="8" w:space="0" w:color="auto"/>
            </w:tcBorders>
            <w:shd w:val="clear" w:color="auto" w:fill="auto"/>
            <w:noWrap/>
            <w:vAlign w:val="center"/>
            <w:hideMark/>
          </w:tcPr>
          <w:p w14:paraId="3A43745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A4FD26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CC1103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MULTIMEDIA C/MALETIN EPSON EMP1810</w:t>
            </w:r>
          </w:p>
        </w:tc>
        <w:tc>
          <w:tcPr>
            <w:tcW w:w="1120" w:type="dxa"/>
            <w:tcBorders>
              <w:top w:val="nil"/>
              <w:left w:val="nil"/>
              <w:bottom w:val="single" w:sz="8" w:space="0" w:color="auto"/>
              <w:right w:val="single" w:sz="8" w:space="0" w:color="auto"/>
            </w:tcBorders>
            <w:shd w:val="clear" w:color="auto" w:fill="auto"/>
            <w:noWrap/>
            <w:vAlign w:val="center"/>
            <w:hideMark/>
          </w:tcPr>
          <w:p w14:paraId="2597C43B"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66E72F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34720B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C/2 MALETINES INFOCUS IN114</w:t>
            </w:r>
          </w:p>
        </w:tc>
        <w:tc>
          <w:tcPr>
            <w:tcW w:w="1120" w:type="dxa"/>
            <w:tcBorders>
              <w:top w:val="nil"/>
              <w:left w:val="nil"/>
              <w:bottom w:val="single" w:sz="8" w:space="0" w:color="auto"/>
              <w:right w:val="single" w:sz="8" w:space="0" w:color="auto"/>
            </w:tcBorders>
            <w:shd w:val="clear" w:color="auto" w:fill="auto"/>
            <w:noWrap/>
            <w:vAlign w:val="center"/>
            <w:hideMark/>
          </w:tcPr>
          <w:p w14:paraId="0ABE026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26755D"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63C85B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C/MALETIN INFOCUS X2</w:t>
            </w:r>
          </w:p>
        </w:tc>
        <w:tc>
          <w:tcPr>
            <w:tcW w:w="1120" w:type="dxa"/>
            <w:tcBorders>
              <w:top w:val="nil"/>
              <w:left w:val="nil"/>
              <w:bottom w:val="single" w:sz="8" w:space="0" w:color="auto"/>
              <w:right w:val="single" w:sz="8" w:space="0" w:color="auto"/>
            </w:tcBorders>
            <w:shd w:val="clear" w:color="auto" w:fill="auto"/>
            <w:noWrap/>
            <w:vAlign w:val="center"/>
            <w:hideMark/>
          </w:tcPr>
          <w:p w14:paraId="1AE32C4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A7C503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67134E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C/PORTAFOLIO EPSON EMP-73</w:t>
            </w:r>
          </w:p>
        </w:tc>
        <w:tc>
          <w:tcPr>
            <w:tcW w:w="1120" w:type="dxa"/>
            <w:tcBorders>
              <w:top w:val="nil"/>
              <w:left w:val="nil"/>
              <w:bottom w:val="single" w:sz="8" w:space="0" w:color="auto"/>
              <w:right w:val="single" w:sz="8" w:space="0" w:color="auto"/>
            </w:tcBorders>
            <w:shd w:val="clear" w:color="auto" w:fill="auto"/>
            <w:noWrap/>
            <w:vAlign w:val="center"/>
            <w:hideMark/>
          </w:tcPr>
          <w:p w14:paraId="1007134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BF9800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E1DD5E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C/PORTAFOLIO INFOCUS IN112</w:t>
            </w:r>
          </w:p>
        </w:tc>
        <w:tc>
          <w:tcPr>
            <w:tcW w:w="1120" w:type="dxa"/>
            <w:tcBorders>
              <w:top w:val="nil"/>
              <w:left w:val="nil"/>
              <w:bottom w:val="single" w:sz="8" w:space="0" w:color="auto"/>
              <w:right w:val="single" w:sz="8" w:space="0" w:color="auto"/>
            </w:tcBorders>
            <w:shd w:val="clear" w:color="auto" w:fill="auto"/>
            <w:noWrap/>
            <w:vAlign w:val="center"/>
            <w:hideMark/>
          </w:tcPr>
          <w:p w14:paraId="29A4A27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7E7106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DB078D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C/PORTAFOLIO INFOCUS IN2102</w:t>
            </w:r>
          </w:p>
        </w:tc>
        <w:tc>
          <w:tcPr>
            <w:tcW w:w="1120" w:type="dxa"/>
            <w:tcBorders>
              <w:top w:val="nil"/>
              <w:left w:val="nil"/>
              <w:bottom w:val="single" w:sz="8" w:space="0" w:color="auto"/>
              <w:right w:val="single" w:sz="8" w:space="0" w:color="auto"/>
            </w:tcBorders>
            <w:shd w:val="clear" w:color="auto" w:fill="auto"/>
            <w:noWrap/>
            <w:vAlign w:val="center"/>
            <w:hideMark/>
          </w:tcPr>
          <w:p w14:paraId="1619693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1B385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66DA8B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C/PORTAFOLIO INFOCUS W240</w:t>
            </w:r>
          </w:p>
        </w:tc>
        <w:tc>
          <w:tcPr>
            <w:tcW w:w="1120" w:type="dxa"/>
            <w:tcBorders>
              <w:top w:val="nil"/>
              <w:left w:val="nil"/>
              <w:bottom w:val="single" w:sz="8" w:space="0" w:color="auto"/>
              <w:right w:val="single" w:sz="8" w:space="0" w:color="auto"/>
            </w:tcBorders>
            <w:shd w:val="clear" w:color="auto" w:fill="auto"/>
            <w:noWrap/>
            <w:vAlign w:val="center"/>
            <w:hideMark/>
          </w:tcPr>
          <w:p w14:paraId="57EF72F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0BB4CF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74C3E2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EPSON POWER LITE X10</w:t>
            </w:r>
          </w:p>
        </w:tc>
        <w:tc>
          <w:tcPr>
            <w:tcW w:w="1120" w:type="dxa"/>
            <w:tcBorders>
              <w:top w:val="nil"/>
              <w:left w:val="nil"/>
              <w:bottom w:val="single" w:sz="8" w:space="0" w:color="auto"/>
              <w:right w:val="single" w:sz="8" w:space="0" w:color="auto"/>
            </w:tcBorders>
            <w:shd w:val="clear" w:color="auto" w:fill="auto"/>
            <w:noWrap/>
            <w:vAlign w:val="center"/>
            <w:hideMark/>
          </w:tcPr>
          <w:p w14:paraId="72FA8B3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91ABFA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C83878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INFOCUS 1N112X</w:t>
            </w:r>
          </w:p>
        </w:tc>
        <w:tc>
          <w:tcPr>
            <w:tcW w:w="1120" w:type="dxa"/>
            <w:tcBorders>
              <w:top w:val="nil"/>
              <w:left w:val="nil"/>
              <w:bottom w:val="single" w:sz="8" w:space="0" w:color="auto"/>
              <w:right w:val="single" w:sz="8" w:space="0" w:color="auto"/>
            </w:tcBorders>
            <w:shd w:val="clear" w:color="auto" w:fill="auto"/>
            <w:noWrap/>
            <w:vAlign w:val="center"/>
            <w:hideMark/>
          </w:tcPr>
          <w:p w14:paraId="5CF4096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6438D5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237BC8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INFOCUS IN112x</w:t>
            </w:r>
          </w:p>
        </w:tc>
        <w:tc>
          <w:tcPr>
            <w:tcW w:w="1120" w:type="dxa"/>
            <w:tcBorders>
              <w:top w:val="nil"/>
              <w:left w:val="nil"/>
              <w:bottom w:val="single" w:sz="8" w:space="0" w:color="auto"/>
              <w:right w:val="single" w:sz="8" w:space="0" w:color="auto"/>
            </w:tcBorders>
            <w:shd w:val="clear" w:color="auto" w:fill="auto"/>
            <w:noWrap/>
            <w:vAlign w:val="center"/>
            <w:hideMark/>
          </w:tcPr>
          <w:p w14:paraId="1F47F30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95024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893149C"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INFOCUS IN2102</w:t>
            </w:r>
          </w:p>
        </w:tc>
        <w:tc>
          <w:tcPr>
            <w:tcW w:w="1120" w:type="dxa"/>
            <w:tcBorders>
              <w:top w:val="nil"/>
              <w:left w:val="nil"/>
              <w:bottom w:val="single" w:sz="8" w:space="0" w:color="auto"/>
              <w:right w:val="single" w:sz="8" w:space="0" w:color="auto"/>
            </w:tcBorders>
            <w:shd w:val="clear" w:color="auto" w:fill="auto"/>
            <w:noWrap/>
            <w:vAlign w:val="center"/>
            <w:hideMark/>
          </w:tcPr>
          <w:p w14:paraId="0D8A66C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C019CA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C84796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INFOCUS IN24</w:t>
            </w:r>
          </w:p>
        </w:tc>
        <w:tc>
          <w:tcPr>
            <w:tcW w:w="1120" w:type="dxa"/>
            <w:tcBorders>
              <w:top w:val="nil"/>
              <w:left w:val="nil"/>
              <w:bottom w:val="single" w:sz="8" w:space="0" w:color="auto"/>
              <w:right w:val="single" w:sz="8" w:space="0" w:color="auto"/>
            </w:tcBorders>
            <w:shd w:val="clear" w:color="auto" w:fill="auto"/>
            <w:noWrap/>
            <w:vAlign w:val="center"/>
            <w:hideMark/>
          </w:tcPr>
          <w:p w14:paraId="2131BBE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D6DDA8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4E46EF1"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MULTIMEDIA INFOCUS IN24SEP</w:t>
            </w:r>
          </w:p>
        </w:tc>
        <w:tc>
          <w:tcPr>
            <w:tcW w:w="1120" w:type="dxa"/>
            <w:tcBorders>
              <w:top w:val="nil"/>
              <w:left w:val="nil"/>
              <w:bottom w:val="single" w:sz="8" w:space="0" w:color="auto"/>
              <w:right w:val="single" w:sz="8" w:space="0" w:color="auto"/>
            </w:tcBorders>
            <w:shd w:val="clear" w:color="auto" w:fill="auto"/>
            <w:noWrap/>
            <w:vAlign w:val="center"/>
            <w:hideMark/>
          </w:tcPr>
          <w:p w14:paraId="3A80E21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C0107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A654EE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MULTIMEDIA TOSHIBA TDP-S20U DLP</w:t>
            </w:r>
          </w:p>
        </w:tc>
        <w:tc>
          <w:tcPr>
            <w:tcW w:w="1120" w:type="dxa"/>
            <w:tcBorders>
              <w:top w:val="nil"/>
              <w:left w:val="nil"/>
              <w:bottom w:val="single" w:sz="8" w:space="0" w:color="auto"/>
              <w:right w:val="single" w:sz="8" w:space="0" w:color="auto"/>
            </w:tcBorders>
            <w:shd w:val="clear" w:color="auto" w:fill="auto"/>
            <w:noWrap/>
            <w:vAlign w:val="center"/>
            <w:hideMark/>
          </w:tcPr>
          <w:p w14:paraId="1B90B017"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014822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B43675D"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PROYECTOR VIDEO SONY VPL-DX100</w:t>
            </w:r>
          </w:p>
        </w:tc>
        <w:tc>
          <w:tcPr>
            <w:tcW w:w="1120" w:type="dxa"/>
            <w:tcBorders>
              <w:top w:val="nil"/>
              <w:left w:val="nil"/>
              <w:bottom w:val="single" w:sz="8" w:space="0" w:color="auto"/>
              <w:right w:val="single" w:sz="8" w:space="0" w:color="auto"/>
            </w:tcBorders>
            <w:shd w:val="clear" w:color="auto" w:fill="auto"/>
            <w:noWrap/>
            <w:vAlign w:val="center"/>
            <w:hideMark/>
          </w:tcPr>
          <w:p w14:paraId="03E129F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E280ECC"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D2420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VIDEOPROYECTOR EPSON MP735C</w:t>
            </w:r>
          </w:p>
        </w:tc>
        <w:tc>
          <w:tcPr>
            <w:tcW w:w="1120" w:type="dxa"/>
            <w:tcBorders>
              <w:top w:val="nil"/>
              <w:left w:val="nil"/>
              <w:bottom w:val="single" w:sz="8" w:space="0" w:color="auto"/>
              <w:right w:val="single" w:sz="8" w:space="0" w:color="auto"/>
            </w:tcBorders>
            <w:shd w:val="clear" w:color="auto" w:fill="auto"/>
            <w:noWrap/>
            <w:vAlign w:val="center"/>
            <w:hideMark/>
          </w:tcPr>
          <w:p w14:paraId="663BC60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95CAD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1CC7A4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VIDEOPROYECTOR INFOCUS IN35</w:t>
            </w:r>
          </w:p>
        </w:tc>
        <w:tc>
          <w:tcPr>
            <w:tcW w:w="1120" w:type="dxa"/>
            <w:tcBorders>
              <w:top w:val="nil"/>
              <w:left w:val="nil"/>
              <w:bottom w:val="single" w:sz="8" w:space="0" w:color="auto"/>
              <w:right w:val="single" w:sz="8" w:space="0" w:color="auto"/>
            </w:tcBorders>
            <w:shd w:val="clear" w:color="auto" w:fill="auto"/>
            <w:noWrap/>
            <w:vAlign w:val="center"/>
            <w:hideMark/>
          </w:tcPr>
          <w:p w14:paraId="1C7CE62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22FDEAD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392BFA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VIDEOPROYECTOR PANASONIC PT-LB20NTU</w:t>
            </w:r>
          </w:p>
        </w:tc>
        <w:tc>
          <w:tcPr>
            <w:tcW w:w="1120" w:type="dxa"/>
            <w:tcBorders>
              <w:top w:val="nil"/>
              <w:left w:val="nil"/>
              <w:bottom w:val="single" w:sz="8" w:space="0" w:color="auto"/>
              <w:right w:val="single" w:sz="8" w:space="0" w:color="auto"/>
            </w:tcBorders>
            <w:shd w:val="clear" w:color="auto" w:fill="auto"/>
            <w:noWrap/>
            <w:vAlign w:val="center"/>
            <w:hideMark/>
          </w:tcPr>
          <w:p w14:paraId="3FCFD3D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5C080A8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226315E"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VIDEOPROYECTOR SONY VPL-CX70</w:t>
            </w:r>
          </w:p>
        </w:tc>
        <w:tc>
          <w:tcPr>
            <w:tcW w:w="1120" w:type="dxa"/>
            <w:tcBorders>
              <w:top w:val="nil"/>
              <w:left w:val="nil"/>
              <w:bottom w:val="single" w:sz="8" w:space="0" w:color="auto"/>
              <w:right w:val="single" w:sz="8" w:space="0" w:color="auto"/>
            </w:tcBorders>
            <w:shd w:val="clear" w:color="auto" w:fill="auto"/>
            <w:noWrap/>
            <w:vAlign w:val="center"/>
            <w:hideMark/>
          </w:tcPr>
          <w:p w14:paraId="0E4083A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525CB6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B88612A"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proyectores</w:t>
            </w:r>
          </w:p>
        </w:tc>
        <w:tc>
          <w:tcPr>
            <w:tcW w:w="1120" w:type="dxa"/>
            <w:tcBorders>
              <w:top w:val="nil"/>
              <w:left w:val="nil"/>
              <w:bottom w:val="single" w:sz="8" w:space="0" w:color="auto"/>
              <w:right w:val="single" w:sz="8" w:space="0" w:color="auto"/>
            </w:tcBorders>
            <w:shd w:val="clear" w:color="auto" w:fill="auto"/>
            <w:noWrap/>
            <w:vAlign w:val="center"/>
            <w:hideMark/>
          </w:tcPr>
          <w:p w14:paraId="7A0461B8"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35</w:t>
            </w:r>
          </w:p>
        </w:tc>
      </w:tr>
      <w:tr w:rsidR="00B66EBC" w:rsidRPr="00B66EBC" w14:paraId="7622A927"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5F8F61F"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TABLETA (COMP.PORTATIL) SAMSUNG GALAXY TAB.2 10.1</w:t>
            </w:r>
          </w:p>
        </w:tc>
        <w:tc>
          <w:tcPr>
            <w:tcW w:w="1120" w:type="dxa"/>
            <w:tcBorders>
              <w:top w:val="nil"/>
              <w:left w:val="nil"/>
              <w:bottom w:val="single" w:sz="8" w:space="0" w:color="auto"/>
              <w:right w:val="single" w:sz="8" w:space="0" w:color="auto"/>
            </w:tcBorders>
            <w:shd w:val="clear" w:color="auto" w:fill="auto"/>
            <w:noWrap/>
            <w:vAlign w:val="center"/>
            <w:hideMark/>
          </w:tcPr>
          <w:p w14:paraId="1B06FCF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5</w:t>
            </w:r>
          </w:p>
        </w:tc>
      </w:tr>
      <w:tr w:rsidR="00B66EBC" w:rsidRPr="00B66EBC" w14:paraId="152F927E"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C023D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TABLETA (COMP.PORTATIL IPAD) APPLE MD792CL/B</w:t>
            </w:r>
          </w:p>
        </w:tc>
        <w:tc>
          <w:tcPr>
            <w:tcW w:w="1120" w:type="dxa"/>
            <w:tcBorders>
              <w:top w:val="nil"/>
              <w:left w:val="nil"/>
              <w:bottom w:val="single" w:sz="8" w:space="0" w:color="auto"/>
              <w:right w:val="single" w:sz="8" w:space="0" w:color="auto"/>
            </w:tcBorders>
            <w:shd w:val="clear" w:color="auto" w:fill="auto"/>
            <w:noWrap/>
            <w:vAlign w:val="center"/>
            <w:hideMark/>
          </w:tcPr>
          <w:p w14:paraId="282B036F"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103199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D13A51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TABLETA (COMP.PORTATIL IPAD) APPLE A1430</w:t>
            </w:r>
          </w:p>
        </w:tc>
        <w:tc>
          <w:tcPr>
            <w:tcW w:w="1120" w:type="dxa"/>
            <w:tcBorders>
              <w:top w:val="nil"/>
              <w:left w:val="nil"/>
              <w:bottom w:val="single" w:sz="8" w:space="0" w:color="auto"/>
              <w:right w:val="single" w:sz="8" w:space="0" w:color="auto"/>
            </w:tcBorders>
            <w:shd w:val="clear" w:color="auto" w:fill="auto"/>
            <w:noWrap/>
            <w:vAlign w:val="center"/>
            <w:hideMark/>
          </w:tcPr>
          <w:p w14:paraId="55B161D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7E21C5F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3EF9C7AB"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TOTAL DE TABLETAS</w:t>
            </w:r>
          </w:p>
        </w:tc>
        <w:tc>
          <w:tcPr>
            <w:tcW w:w="1120" w:type="dxa"/>
            <w:tcBorders>
              <w:top w:val="nil"/>
              <w:left w:val="nil"/>
              <w:bottom w:val="single" w:sz="8" w:space="0" w:color="auto"/>
              <w:right w:val="single" w:sz="8" w:space="0" w:color="auto"/>
            </w:tcBorders>
            <w:shd w:val="clear" w:color="auto" w:fill="auto"/>
            <w:noWrap/>
            <w:vAlign w:val="center"/>
            <w:hideMark/>
          </w:tcPr>
          <w:p w14:paraId="0F6DB0BC"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7</w:t>
            </w:r>
          </w:p>
        </w:tc>
      </w:tr>
      <w:tr w:rsidR="00B66EBC" w:rsidRPr="00B66EBC" w14:paraId="0F50CF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0B4218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CONCENTRADOR SEÑ.520795469100 H.P. HPJ4090A</w:t>
            </w:r>
          </w:p>
        </w:tc>
        <w:tc>
          <w:tcPr>
            <w:tcW w:w="1120" w:type="dxa"/>
            <w:tcBorders>
              <w:top w:val="nil"/>
              <w:left w:val="nil"/>
              <w:bottom w:val="single" w:sz="8" w:space="0" w:color="auto"/>
              <w:right w:val="single" w:sz="8" w:space="0" w:color="auto"/>
            </w:tcBorders>
            <w:shd w:val="clear" w:color="auto" w:fill="auto"/>
            <w:noWrap/>
            <w:vAlign w:val="center"/>
            <w:hideMark/>
          </w:tcPr>
          <w:p w14:paraId="4977ADB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E1E05E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A42ADC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CONCENTRADOR 4PTOS UTP+1COAX ETHERNET HUB 3COM</w:t>
            </w:r>
          </w:p>
        </w:tc>
        <w:tc>
          <w:tcPr>
            <w:tcW w:w="1120" w:type="dxa"/>
            <w:tcBorders>
              <w:top w:val="nil"/>
              <w:left w:val="nil"/>
              <w:bottom w:val="single" w:sz="8" w:space="0" w:color="auto"/>
              <w:right w:val="single" w:sz="8" w:space="0" w:color="auto"/>
            </w:tcBorders>
            <w:shd w:val="clear" w:color="auto" w:fill="auto"/>
            <w:noWrap/>
            <w:vAlign w:val="center"/>
            <w:hideMark/>
          </w:tcPr>
          <w:p w14:paraId="5B1134A8"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3</w:t>
            </w:r>
          </w:p>
        </w:tc>
      </w:tr>
      <w:tr w:rsidR="00B66EBC" w:rsidRPr="00B66EBC" w14:paraId="1CAB232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0D5F00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CONCENTRADOR 8PTOS+1 3COM 3C16750B</w:t>
            </w:r>
          </w:p>
        </w:tc>
        <w:tc>
          <w:tcPr>
            <w:tcW w:w="1120" w:type="dxa"/>
            <w:tcBorders>
              <w:top w:val="nil"/>
              <w:left w:val="nil"/>
              <w:bottom w:val="single" w:sz="8" w:space="0" w:color="auto"/>
              <w:right w:val="single" w:sz="8" w:space="0" w:color="auto"/>
            </w:tcBorders>
            <w:shd w:val="clear" w:color="auto" w:fill="auto"/>
            <w:noWrap/>
            <w:vAlign w:val="center"/>
            <w:hideMark/>
          </w:tcPr>
          <w:p w14:paraId="4A64EB7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5B21FD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C707BF6"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CONCENTRADOR 8PTOS+1 HP 1410-8</w:t>
            </w:r>
          </w:p>
        </w:tc>
        <w:tc>
          <w:tcPr>
            <w:tcW w:w="1120" w:type="dxa"/>
            <w:tcBorders>
              <w:top w:val="nil"/>
              <w:left w:val="nil"/>
              <w:bottom w:val="single" w:sz="8" w:space="0" w:color="auto"/>
              <w:right w:val="single" w:sz="8" w:space="0" w:color="auto"/>
            </w:tcBorders>
            <w:shd w:val="clear" w:color="auto" w:fill="auto"/>
            <w:noWrap/>
            <w:vAlign w:val="center"/>
            <w:hideMark/>
          </w:tcPr>
          <w:p w14:paraId="325082AE"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0431364"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D7CFBD0"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CONCENTRADOR 8PTOS+1 H.P. J9661A</w:t>
            </w:r>
          </w:p>
        </w:tc>
        <w:tc>
          <w:tcPr>
            <w:tcW w:w="1120" w:type="dxa"/>
            <w:tcBorders>
              <w:top w:val="nil"/>
              <w:left w:val="nil"/>
              <w:bottom w:val="single" w:sz="8" w:space="0" w:color="auto"/>
              <w:right w:val="single" w:sz="8" w:space="0" w:color="auto"/>
            </w:tcBorders>
            <w:shd w:val="clear" w:color="auto" w:fill="auto"/>
            <w:noWrap/>
            <w:vAlign w:val="center"/>
            <w:hideMark/>
          </w:tcPr>
          <w:p w14:paraId="2ED51994"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7EC59B0"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84BA7E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CONTROL NUME.520779122195 SIP CMM5-RF</w:t>
            </w:r>
          </w:p>
        </w:tc>
        <w:tc>
          <w:tcPr>
            <w:tcW w:w="1120" w:type="dxa"/>
            <w:tcBorders>
              <w:top w:val="nil"/>
              <w:left w:val="nil"/>
              <w:bottom w:val="single" w:sz="8" w:space="0" w:color="auto"/>
              <w:right w:val="single" w:sz="8" w:space="0" w:color="auto"/>
            </w:tcBorders>
            <w:shd w:val="clear" w:color="auto" w:fill="auto"/>
            <w:noWrap/>
            <w:vAlign w:val="center"/>
            <w:hideMark/>
          </w:tcPr>
          <w:p w14:paraId="3974910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372D706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1398BD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DIGITALIZADORES SKETCH III SUMMAGRAPHICS III 1812</w:t>
            </w:r>
          </w:p>
        </w:tc>
        <w:tc>
          <w:tcPr>
            <w:tcW w:w="1120" w:type="dxa"/>
            <w:tcBorders>
              <w:top w:val="nil"/>
              <w:left w:val="nil"/>
              <w:bottom w:val="single" w:sz="8" w:space="0" w:color="auto"/>
              <w:right w:val="single" w:sz="8" w:space="0" w:color="auto"/>
            </w:tcBorders>
            <w:shd w:val="clear" w:color="auto" w:fill="auto"/>
            <w:noWrap/>
            <w:vAlign w:val="center"/>
            <w:hideMark/>
          </w:tcPr>
          <w:p w14:paraId="27B71F0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5F2D15E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53D4594"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DIGITALIZADORA WACOM INTUOS</w:t>
            </w:r>
          </w:p>
        </w:tc>
        <w:tc>
          <w:tcPr>
            <w:tcW w:w="1120" w:type="dxa"/>
            <w:tcBorders>
              <w:top w:val="nil"/>
              <w:left w:val="nil"/>
              <w:bottom w:val="single" w:sz="8" w:space="0" w:color="auto"/>
              <w:right w:val="single" w:sz="8" w:space="0" w:color="auto"/>
            </w:tcBorders>
            <w:shd w:val="clear" w:color="auto" w:fill="auto"/>
            <w:noWrap/>
            <w:vAlign w:val="center"/>
            <w:hideMark/>
          </w:tcPr>
          <w:p w14:paraId="7AA320C5"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0803DF5B"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FAD63B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LECTOR DE CODIGO DE BARRAS HANDHELD IT-3800</w:t>
            </w:r>
          </w:p>
        </w:tc>
        <w:tc>
          <w:tcPr>
            <w:tcW w:w="1120" w:type="dxa"/>
            <w:tcBorders>
              <w:top w:val="nil"/>
              <w:left w:val="nil"/>
              <w:bottom w:val="single" w:sz="8" w:space="0" w:color="auto"/>
              <w:right w:val="single" w:sz="8" w:space="0" w:color="auto"/>
            </w:tcBorders>
            <w:shd w:val="clear" w:color="auto" w:fill="auto"/>
            <w:noWrap/>
            <w:vAlign w:val="center"/>
            <w:hideMark/>
          </w:tcPr>
          <w:p w14:paraId="19D7D49A"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C7BEAA6"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79C5D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MULTIPLEXOR D MONITOR CPU SWIT CE MASTER VIEW CS-104</w:t>
            </w:r>
          </w:p>
        </w:tc>
        <w:tc>
          <w:tcPr>
            <w:tcW w:w="1120" w:type="dxa"/>
            <w:tcBorders>
              <w:top w:val="nil"/>
              <w:left w:val="nil"/>
              <w:bottom w:val="single" w:sz="8" w:space="0" w:color="auto"/>
              <w:right w:val="single" w:sz="8" w:space="0" w:color="auto"/>
            </w:tcBorders>
            <w:shd w:val="clear" w:color="auto" w:fill="auto"/>
            <w:noWrap/>
            <w:vAlign w:val="center"/>
            <w:hideMark/>
          </w:tcPr>
          <w:p w14:paraId="64BC0796"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2C254EE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58E59E05"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REPLICADOR DE PUERTOS TOSHIBA PA2723-U</w:t>
            </w:r>
          </w:p>
        </w:tc>
        <w:tc>
          <w:tcPr>
            <w:tcW w:w="1120" w:type="dxa"/>
            <w:tcBorders>
              <w:top w:val="nil"/>
              <w:left w:val="nil"/>
              <w:bottom w:val="single" w:sz="8" w:space="0" w:color="auto"/>
              <w:right w:val="single" w:sz="8" w:space="0" w:color="auto"/>
            </w:tcBorders>
            <w:shd w:val="clear" w:color="auto" w:fill="auto"/>
            <w:noWrap/>
            <w:vAlign w:val="center"/>
            <w:hideMark/>
          </w:tcPr>
          <w:p w14:paraId="7BEC1D1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640DA8C2"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2E4FDEE3"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UNIDAD D RESPALDO ALTA CAPACID DELL POWER VAULT 122T</w:t>
            </w:r>
          </w:p>
        </w:tc>
        <w:tc>
          <w:tcPr>
            <w:tcW w:w="1120" w:type="dxa"/>
            <w:tcBorders>
              <w:top w:val="nil"/>
              <w:left w:val="nil"/>
              <w:bottom w:val="single" w:sz="8" w:space="0" w:color="auto"/>
              <w:right w:val="single" w:sz="8" w:space="0" w:color="auto"/>
            </w:tcBorders>
            <w:shd w:val="clear" w:color="auto" w:fill="auto"/>
            <w:noWrap/>
            <w:vAlign w:val="center"/>
            <w:hideMark/>
          </w:tcPr>
          <w:p w14:paraId="49267970"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7A7B7F3"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7B1009F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lastRenderedPageBreak/>
              <w:t>TERMINAL LECTORA DE CODIGO DE BARRAS MOTOROLA MC2100</w:t>
            </w:r>
          </w:p>
        </w:tc>
        <w:tc>
          <w:tcPr>
            <w:tcW w:w="1120" w:type="dxa"/>
            <w:tcBorders>
              <w:top w:val="nil"/>
              <w:left w:val="nil"/>
              <w:bottom w:val="single" w:sz="8" w:space="0" w:color="auto"/>
              <w:right w:val="single" w:sz="8" w:space="0" w:color="auto"/>
            </w:tcBorders>
            <w:shd w:val="clear" w:color="auto" w:fill="auto"/>
            <w:noWrap/>
            <w:vAlign w:val="center"/>
            <w:hideMark/>
          </w:tcPr>
          <w:p w14:paraId="315B53B9"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2</w:t>
            </w:r>
          </w:p>
        </w:tc>
      </w:tr>
      <w:tr w:rsidR="00B66EBC" w:rsidRPr="00B66EBC" w14:paraId="61587828"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848B3A8"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UNIDAD DE RESPALDO EXTERNA DE ALTA CAPACIDAD DELL 114X</w:t>
            </w:r>
          </w:p>
        </w:tc>
        <w:tc>
          <w:tcPr>
            <w:tcW w:w="1120" w:type="dxa"/>
            <w:tcBorders>
              <w:top w:val="nil"/>
              <w:left w:val="nil"/>
              <w:bottom w:val="single" w:sz="8" w:space="0" w:color="auto"/>
              <w:right w:val="single" w:sz="8" w:space="0" w:color="auto"/>
            </w:tcBorders>
            <w:shd w:val="clear" w:color="auto" w:fill="auto"/>
            <w:noWrap/>
            <w:vAlign w:val="center"/>
            <w:hideMark/>
          </w:tcPr>
          <w:p w14:paraId="3820E75C"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454EF19"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1A06782A"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DIGITALIZADOR DE ALTA RESOLUCION IDS UI-2140SE-M-GL</w:t>
            </w:r>
          </w:p>
        </w:tc>
        <w:tc>
          <w:tcPr>
            <w:tcW w:w="1120" w:type="dxa"/>
            <w:tcBorders>
              <w:top w:val="nil"/>
              <w:left w:val="nil"/>
              <w:bottom w:val="single" w:sz="8" w:space="0" w:color="auto"/>
              <w:right w:val="single" w:sz="8" w:space="0" w:color="auto"/>
            </w:tcBorders>
            <w:shd w:val="clear" w:color="auto" w:fill="auto"/>
            <w:noWrap/>
            <w:vAlign w:val="center"/>
            <w:hideMark/>
          </w:tcPr>
          <w:p w14:paraId="053CB0BD"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18F4EF3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49653A8B"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BASE DE EXPANSIÓN DE PUERTOS I/O + USB PARA EQUIPO MÓVIL LENOVO</w:t>
            </w:r>
          </w:p>
        </w:tc>
        <w:tc>
          <w:tcPr>
            <w:tcW w:w="1120" w:type="dxa"/>
            <w:tcBorders>
              <w:top w:val="nil"/>
              <w:left w:val="nil"/>
              <w:bottom w:val="single" w:sz="8" w:space="0" w:color="auto"/>
              <w:right w:val="single" w:sz="8" w:space="0" w:color="auto"/>
            </w:tcBorders>
            <w:shd w:val="clear" w:color="auto" w:fill="auto"/>
            <w:noWrap/>
            <w:vAlign w:val="center"/>
            <w:hideMark/>
          </w:tcPr>
          <w:p w14:paraId="4B83C3A2"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13</w:t>
            </w:r>
          </w:p>
        </w:tc>
      </w:tr>
      <w:tr w:rsidR="00B66EBC" w:rsidRPr="00B66EBC" w14:paraId="32ABF32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78A4197"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CONSOLA D SERVIDOR DELL 71PXP</w:t>
            </w:r>
          </w:p>
        </w:tc>
        <w:tc>
          <w:tcPr>
            <w:tcW w:w="1120" w:type="dxa"/>
            <w:tcBorders>
              <w:top w:val="nil"/>
              <w:left w:val="nil"/>
              <w:bottom w:val="single" w:sz="8" w:space="0" w:color="auto"/>
              <w:right w:val="single" w:sz="8" w:space="0" w:color="auto"/>
            </w:tcBorders>
            <w:shd w:val="clear" w:color="auto" w:fill="auto"/>
            <w:noWrap/>
            <w:vAlign w:val="center"/>
            <w:hideMark/>
          </w:tcPr>
          <w:p w14:paraId="5E02F633"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0BCB3715"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99BAC82" w14:textId="77777777" w:rsidR="00B66EBC" w:rsidRPr="00B66EBC" w:rsidRDefault="00B66EBC" w:rsidP="00B66EBC">
            <w:pPr>
              <w:autoSpaceDE/>
              <w:autoSpaceDN/>
              <w:adjustRightInd/>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CONSOLA D SERVIDOR DELL 180AS</w:t>
            </w:r>
          </w:p>
        </w:tc>
        <w:tc>
          <w:tcPr>
            <w:tcW w:w="1120" w:type="dxa"/>
            <w:tcBorders>
              <w:top w:val="nil"/>
              <w:left w:val="nil"/>
              <w:bottom w:val="single" w:sz="8" w:space="0" w:color="auto"/>
              <w:right w:val="single" w:sz="8" w:space="0" w:color="auto"/>
            </w:tcBorders>
            <w:shd w:val="clear" w:color="auto" w:fill="auto"/>
            <w:noWrap/>
            <w:vAlign w:val="center"/>
            <w:hideMark/>
          </w:tcPr>
          <w:p w14:paraId="3435B771" w14:textId="77777777" w:rsidR="00B66EBC" w:rsidRPr="00B66EBC" w:rsidRDefault="00B66EBC" w:rsidP="00B66EBC">
            <w:pPr>
              <w:autoSpaceDE/>
              <w:autoSpaceDN/>
              <w:adjustRightInd/>
              <w:jc w:val="right"/>
              <w:rPr>
                <w:rFonts w:ascii="Calibri" w:eastAsia="Times New Roman" w:hAnsi="Calibri" w:cs="Calibri"/>
                <w:color w:val="000000"/>
                <w:sz w:val="20"/>
                <w:szCs w:val="20"/>
                <w:lang w:eastAsia="es-MX"/>
              </w:rPr>
            </w:pPr>
            <w:r w:rsidRPr="00B66EBC">
              <w:rPr>
                <w:rFonts w:ascii="Calibri" w:eastAsia="Times New Roman" w:hAnsi="Calibri" w:cs="Calibri"/>
                <w:color w:val="000000"/>
                <w:sz w:val="20"/>
                <w:szCs w:val="20"/>
                <w:lang w:eastAsia="es-MX"/>
              </w:rPr>
              <w:t>1</w:t>
            </w:r>
          </w:p>
        </w:tc>
      </w:tr>
      <w:tr w:rsidR="00B66EBC" w:rsidRPr="00B66EBC" w14:paraId="4F221C61"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0E0CC99E" w14:textId="6E1C4B05"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 xml:space="preserve">Total de </w:t>
            </w:r>
            <w:r w:rsidR="006735EA" w:rsidRPr="00B66EBC">
              <w:rPr>
                <w:rFonts w:ascii="Calibri" w:eastAsia="Times New Roman" w:hAnsi="Calibri" w:cs="Calibri"/>
                <w:b/>
                <w:bCs/>
                <w:color w:val="000000"/>
                <w:sz w:val="22"/>
                <w:szCs w:val="22"/>
                <w:lang w:eastAsia="es-MX"/>
              </w:rPr>
              <w:t>periféricos</w:t>
            </w:r>
          </w:p>
        </w:tc>
        <w:tc>
          <w:tcPr>
            <w:tcW w:w="1120" w:type="dxa"/>
            <w:tcBorders>
              <w:top w:val="nil"/>
              <w:left w:val="nil"/>
              <w:bottom w:val="single" w:sz="8" w:space="0" w:color="auto"/>
              <w:right w:val="single" w:sz="8" w:space="0" w:color="auto"/>
            </w:tcBorders>
            <w:shd w:val="clear" w:color="auto" w:fill="auto"/>
            <w:noWrap/>
            <w:vAlign w:val="center"/>
            <w:hideMark/>
          </w:tcPr>
          <w:p w14:paraId="1B9F7397"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37</w:t>
            </w:r>
          </w:p>
        </w:tc>
      </w:tr>
      <w:tr w:rsidR="00B66EBC" w:rsidRPr="00B66EBC" w14:paraId="386D8F1A" w14:textId="77777777" w:rsidTr="00B66EBC">
        <w:trPr>
          <w:trHeight w:val="315"/>
        </w:trPr>
        <w:tc>
          <w:tcPr>
            <w:tcW w:w="7160" w:type="dxa"/>
            <w:tcBorders>
              <w:top w:val="nil"/>
              <w:left w:val="single" w:sz="8" w:space="0" w:color="auto"/>
              <w:bottom w:val="single" w:sz="8" w:space="0" w:color="auto"/>
              <w:right w:val="single" w:sz="8" w:space="0" w:color="auto"/>
            </w:tcBorders>
            <w:shd w:val="clear" w:color="auto" w:fill="auto"/>
            <w:noWrap/>
            <w:vAlign w:val="center"/>
            <w:hideMark/>
          </w:tcPr>
          <w:p w14:paraId="6AA79BBD"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GRAN TOTAL</w:t>
            </w:r>
          </w:p>
        </w:tc>
        <w:tc>
          <w:tcPr>
            <w:tcW w:w="1120" w:type="dxa"/>
            <w:tcBorders>
              <w:top w:val="nil"/>
              <w:left w:val="nil"/>
              <w:bottom w:val="single" w:sz="8" w:space="0" w:color="auto"/>
              <w:right w:val="single" w:sz="8" w:space="0" w:color="auto"/>
            </w:tcBorders>
            <w:shd w:val="clear" w:color="auto" w:fill="auto"/>
            <w:noWrap/>
            <w:vAlign w:val="center"/>
            <w:hideMark/>
          </w:tcPr>
          <w:p w14:paraId="3B0E8E15" w14:textId="77777777" w:rsidR="00B66EBC" w:rsidRPr="00B66EBC" w:rsidRDefault="00B66EBC" w:rsidP="00B66EBC">
            <w:pPr>
              <w:autoSpaceDE/>
              <w:autoSpaceDN/>
              <w:adjustRightInd/>
              <w:jc w:val="center"/>
              <w:rPr>
                <w:rFonts w:ascii="Calibri" w:eastAsia="Times New Roman" w:hAnsi="Calibri" w:cs="Calibri"/>
                <w:b/>
                <w:bCs/>
                <w:color w:val="000000"/>
                <w:sz w:val="22"/>
                <w:szCs w:val="22"/>
                <w:lang w:eastAsia="es-MX"/>
              </w:rPr>
            </w:pPr>
            <w:r w:rsidRPr="00B66EBC">
              <w:rPr>
                <w:rFonts w:ascii="Calibri" w:eastAsia="Times New Roman" w:hAnsi="Calibri" w:cs="Calibri"/>
                <w:b/>
                <w:bCs/>
                <w:color w:val="000000"/>
                <w:sz w:val="22"/>
                <w:szCs w:val="22"/>
                <w:lang w:eastAsia="es-MX"/>
              </w:rPr>
              <w:t>1947</w:t>
            </w:r>
          </w:p>
        </w:tc>
      </w:tr>
    </w:tbl>
    <w:p w14:paraId="0F223430" w14:textId="706512C6" w:rsidR="00A96B12" w:rsidRDefault="00A96B12" w:rsidP="00A96B12"/>
    <w:p w14:paraId="708E2472" w14:textId="5A1B8291" w:rsidR="001B6D6F" w:rsidRDefault="001B6D6F" w:rsidP="00A96B12">
      <w:r>
        <w:t>Tabla 2.4.1 B que incluye periféricos y accesorios propiedad del CENAM, los cuales se encuentran instalados y en funcionamiento en el equipo en Servicio Administrado descrito en la tabla 2.4.1.1</w:t>
      </w:r>
    </w:p>
    <w:tbl>
      <w:tblPr>
        <w:tblW w:w="11120" w:type="dxa"/>
        <w:tblCellMar>
          <w:left w:w="70" w:type="dxa"/>
          <w:right w:w="70" w:type="dxa"/>
        </w:tblCellMar>
        <w:tblLook w:val="04A0" w:firstRow="1" w:lastRow="0" w:firstColumn="1" w:lastColumn="0" w:noHBand="0" w:noVBand="1"/>
      </w:tblPr>
      <w:tblGrid>
        <w:gridCol w:w="9480"/>
        <w:gridCol w:w="1640"/>
      </w:tblGrid>
      <w:tr w:rsidR="00DB1A33" w:rsidRPr="00DB1A33" w14:paraId="6A8BF23E" w14:textId="77777777" w:rsidTr="00DB1A33">
        <w:trPr>
          <w:trHeight w:val="600"/>
        </w:trPr>
        <w:tc>
          <w:tcPr>
            <w:tcW w:w="9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52730" w14:textId="77777777" w:rsidR="00DB1A33" w:rsidRPr="00DB1A33" w:rsidRDefault="00DB1A33" w:rsidP="00DB1A33">
            <w:pPr>
              <w:autoSpaceDE/>
              <w:autoSpaceDN/>
              <w:adjustRightInd/>
              <w:jc w:val="center"/>
              <w:rPr>
                <w:rFonts w:ascii="Calibri" w:eastAsia="Times New Roman" w:hAnsi="Calibri" w:cs="Calibri"/>
                <w:b/>
                <w:color w:val="000000"/>
                <w:sz w:val="22"/>
                <w:szCs w:val="22"/>
                <w:lang w:eastAsia="es-MX"/>
              </w:rPr>
            </w:pPr>
            <w:r w:rsidRPr="00DB1A33">
              <w:rPr>
                <w:rFonts w:ascii="Calibri" w:eastAsia="Times New Roman" w:hAnsi="Calibri" w:cs="Calibri"/>
                <w:b/>
                <w:color w:val="000000"/>
                <w:sz w:val="22"/>
                <w:szCs w:val="22"/>
                <w:lang w:eastAsia="es-MX"/>
              </w:rPr>
              <w:t>Accesorios</w:t>
            </w:r>
          </w:p>
        </w:tc>
        <w:tc>
          <w:tcPr>
            <w:tcW w:w="16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F9D2472" w14:textId="77777777" w:rsidR="00DB1A33" w:rsidRPr="00DB1A33" w:rsidRDefault="00DB1A33" w:rsidP="00DB1A33">
            <w:pPr>
              <w:autoSpaceDE/>
              <w:autoSpaceDN/>
              <w:adjustRightInd/>
              <w:jc w:val="center"/>
              <w:rPr>
                <w:rFonts w:ascii="Calibri" w:eastAsia="Times New Roman" w:hAnsi="Calibri" w:cs="Calibri"/>
                <w:b/>
                <w:color w:val="000000"/>
                <w:sz w:val="22"/>
                <w:szCs w:val="22"/>
                <w:lang w:eastAsia="es-MX"/>
              </w:rPr>
            </w:pPr>
            <w:r w:rsidRPr="00DB1A33">
              <w:rPr>
                <w:rFonts w:ascii="Calibri" w:eastAsia="Times New Roman" w:hAnsi="Calibri" w:cs="Calibri"/>
                <w:b/>
                <w:color w:val="000000"/>
                <w:sz w:val="22"/>
                <w:szCs w:val="22"/>
                <w:lang w:eastAsia="es-MX"/>
              </w:rPr>
              <w:t>Cantidad</w:t>
            </w:r>
          </w:p>
        </w:tc>
      </w:tr>
      <w:tr w:rsidR="00DB1A33" w:rsidRPr="00DB1A33" w14:paraId="1B5BF5D8"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15D923A5"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Ampliación a 32 GB de RAM para equipo de escritorio de trabajo (tipo 5 y 6)</w:t>
            </w:r>
          </w:p>
        </w:tc>
        <w:tc>
          <w:tcPr>
            <w:tcW w:w="1640" w:type="dxa"/>
            <w:tcBorders>
              <w:top w:val="nil"/>
              <w:left w:val="nil"/>
              <w:bottom w:val="single" w:sz="4" w:space="0" w:color="auto"/>
              <w:right w:val="single" w:sz="4" w:space="0" w:color="auto"/>
            </w:tcBorders>
            <w:shd w:val="clear" w:color="000000" w:fill="FFFFFF"/>
            <w:noWrap/>
            <w:vAlign w:val="center"/>
            <w:hideMark/>
          </w:tcPr>
          <w:p w14:paraId="463932BA"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8</w:t>
            </w:r>
          </w:p>
        </w:tc>
      </w:tr>
      <w:tr w:rsidR="00DB1A33" w:rsidRPr="00DB1A33" w14:paraId="2F82C688"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31F32501"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Ampliación a 32 GB de RAM para equipo móvil especializado (opcional) (tipo 9, 10 y 11)</w:t>
            </w:r>
          </w:p>
        </w:tc>
        <w:tc>
          <w:tcPr>
            <w:tcW w:w="1640" w:type="dxa"/>
            <w:tcBorders>
              <w:top w:val="nil"/>
              <w:left w:val="nil"/>
              <w:bottom w:val="single" w:sz="4" w:space="0" w:color="auto"/>
              <w:right w:val="single" w:sz="4" w:space="0" w:color="auto"/>
            </w:tcBorders>
            <w:shd w:val="clear" w:color="000000" w:fill="FFFFFF"/>
            <w:noWrap/>
            <w:vAlign w:val="center"/>
            <w:hideMark/>
          </w:tcPr>
          <w:p w14:paraId="57DF606B"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8</w:t>
            </w:r>
          </w:p>
        </w:tc>
      </w:tr>
      <w:tr w:rsidR="00DB1A33" w:rsidRPr="00DB1A33" w14:paraId="180F3380" w14:textId="77777777" w:rsidTr="00DB1A33">
        <w:trPr>
          <w:trHeight w:val="600"/>
        </w:trPr>
        <w:tc>
          <w:tcPr>
            <w:tcW w:w="9480" w:type="dxa"/>
            <w:tcBorders>
              <w:top w:val="nil"/>
              <w:left w:val="single" w:sz="4" w:space="0" w:color="auto"/>
              <w:bottom w:val="single" w:sz="4" w:space="0" w:color="auto"/>
              <w:right w:val="single" w:sz="4" w:space="0" w:color="auto"/>
            </w:tcBorders>
            <w:shd w:val="clear" w:color="000000" w:fill="FFFFFF"/>
            <w:vAlign w:val="center"/>
            <w:hideMark/>
          </w:tcPr>
          <w:p w14:paraId="47072B31"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Back pack o maletín de nylon diseñado para laptops con pantalla de hasta 14”, debe ser parte de la oferta comercial del fabricante del equipo móvil especializado (tipo 9, 10 y 11)</w:t>
            </w:r>
          </w:p>
        </w:tc>
        <w:tc>
          <w:tcPr>
            <w:tcW w:w="1640" w:type="dxa"/>
            <w:tcBorders>
              <w:top w:val="nil"/>
              <w:left w:val="nil"/>
              <w:bottom w:val="single" w:sz="4" w:space="0" w:color="auto"/>
              <w:right w:val="single" w:sz="4" w:space="0" w:color="auto"/>
            </w:tcBorders>
            <w:shd w:val="clear" w:color="000000" w:fill="FFFFFF"/>
            <w:noWrap/>
            <w:vAlign w:val="center"/>
            <w:hideMark/>
          </w:tcPr>
          <w:p w14:paraId="7910E431"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6</w:t>
            </w:r>
          </w:p>
        </w:tc>
      </w:tr>
      <w:tr w:rsidR="00DB1A33" w:rsidRPr="00DB1A33" w14:paraId="31C29DCA" w14:textId="77777777" w:rsidTr="00DB1A33">
        <w:trPr>
          <w:trHeight w:val="600"/>
        </w:trPr>
        <w:tc>
          <w:tcPr>
            <w:tcW w:w="9480" w:type="dxa"/>
            <w:tcBorders>
              <w:top w:val="nil"/>
              <w:left w:val="single" w:sz="4" w:space="0" w:color="auto"/>
              <w:bottom w:val="single" w:sz="4" w:space="0" w:color="auto"/>
              <w:right w:val="single" w:sz="4" w:space="0" w:color="auto"/>
            </w:tcBorders>
            <w:shd w:val="clear" w:color="000000" w:fill="FFFFFF"/>
            <w:vAlign w:val="center"/>
            <w:hideMark/>
          </w:tcPr>
          <w:p w14:paraId="1A37672E"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Base de expansión de puertos I/O + USB para equipo móvil especializado (diseño específico del fabricante para el modelo de equipo propuesto) (tipo 9, 10 y 11)</w:t>
            </w:r>
          </w:p>
        </w:tc>
        <w:tc>
          <w:tcPr>
            <w:tcW w:w="1640" w:type="dxa"/>
            <w:tcBorders>
              <w:top w:val="nil"/>
              <w:left w:val="nil"/>
              <w:bottom w:val="single" w:sz="4" w:space="0" w:color="auto"/>
              <w:right w:val="single" w:sz="4" w:space="0" w:color="auto"/>
            </w:tcBorders>
            <w:shd w:val="clear" w:color="000000" w:fill="FFFFFF"/>
            <w:noWrap/>
            <w:vAlign w:val="center"/>
            <w:hideMark/>
          </w:tcPr>
          <w:p w14:paraId="5A7E1398"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13</w:t>
            </w:r>
          </w:p>
        </w:tc>
      </w:tr>
      <w:tr w:rsidR="00DB1A33" w:rsidRPr="00DB1A33" w14:paraId="5E1576B2"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122C139F"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Batería de duración extendida (70 Watts/hora) para equipo móvil especializado (tipo 9, 10 y 11)</w:t>
            </w:r>
          </w:p>
        </w:tc>
        <w:tc>
          <w:tcPr>
            <w:tcW w:w="1640" w:type="dxa"/>
            <w:tcBorders>
              <w:top w:val="nil"/>
              <w:left w:val="nil"/>
              <w:bottom w:val="single" w:sz="4" w:space="0" w:color="auto"/>
              <w:right w:val="single" w:sz="4" w:space="0" w:color="auto"/>
            </w:tcBorders>
            <w:shd w:val="clear" w:color="000000" w:fill="FFFFFF"/>
            <w:noWrap/>
            <w:vAlign w:val="center"/>
            <w:hideMark/>
          </w:tcPr>
          <w:p w14:paraId="3FF967F2"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4</w:t>
            </w:r>
          </w:p>
        </w:tc>
      </w:tr>
      <w:tr w:rsidR="00DB1A33" w:rsidRPr="00DB1A33" w14:paraId="27AB2E81"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787764F3"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Bocinas externas estéreo, del mismo fabricante que el equipo de escritorio (tipo 1, 2, 3, 4, 5 y 6)</w:t>
            </w:r>
          </w:p>
        </w:tc>
        <w:tc>
          <w:tcPr>
            <w:tcW w:w="1640" w:type="dxa"/>
            <w:tcBorders>
              <w:top w:val="nil"/>
              <w:left w:val="nil"/>
              <w:bottom w:val="single" w:sz="4" w:space="0" w:color="auto"/>
              <w:right w:val="single" w:sz="4" w:space="0" w:color="auto"/>
            </w:tcBorders>
            <w:shd w:val="clear" w:color="000000" w:fill="FFFFFF"/>
            <w:noWrap/>
            <w:vAlign w:val="center"/>
            <w:hideMark/>
          </w:tcPr>
          <w:p w14:paraId="1768B9C3"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11</w:t>
            </w:r>
          </w:p>
        </w:tc>
      </w:tr>
      <w:tr w:rsidR="00DB1A33" w:rsidRPr="00DB1A33" w14:paraId="54C64DF1"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6D23DB55"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Monitor LCD adicional (características y modelo especificados en escritorio de trabajo tipo 5 y 6)</w:t>
            </w:r>
          </w:p>
        </w:tc>
        <w:tc>
          <w:tcPr>
            <w:tcW w:w="1640" w:type="dxa"/>
            <w:tcBorders>
              <w:top w:val="nil"/>
              <w:left w:val="nil"/>
              <w:bottom w:val="single" w:sz="4" w:space="0" w:color="auto"/>
              <w:right w:val="single" w:sz="4" w:space="0" w:color="auto"/>
            </w:tcBorders>
            <w:shd w:val="clear" w:color="000000" w:fill="FFFFFF"/>
            <w:noWrap/>
            <w:vAlign w:val="center"/>
            <w:hideMark/>
          </w:tcPr>
          <w:p w14:paraId="13A24F3B"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20</w:t>
            </w:r>
          </w:p>
        </w:tc>
      </w:tr>
      <w:tr w:rsidR="00DB1A33" w:rsidRPr="00DB1A33" w14:paraId="1340848C"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56A909A4"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Mouse adicional inalámbrico (diseño específico del fabricante)</w:t>
            </w:r>
          </w:p>
        </w:tc>
        <w:tc>
          <w:tcPr>
            <w:tcW w:w="1640" w:type="dxa"/>
            <w:tcBorders>
              <w:top w:val="nil"/>
              <w:left w:val="nil"/>
              <w:bottom w:val="single" w:sz="4" w:space="0" w:color="auto"/>
              <w:right w:val="single" w:sz="4" w:space="0" w:color="auto"/>
            </w:tcBorders>
            <w:shd w:val="clear" w:color="000000" w:fill="FFFFFF"/>
            <w:noWrap/>
            <w:vAlign w:val="center"/>
            <w:hideMark/>
          </w:tcPr>
          <w:p w14:paraId="2DE3B26B"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16</w:t>
            </w:r>
          </w:p>
        </w:tc>
      </w:tr>
      <w:tr w:rsidR="00DB1A33" w:rsidRPr="00DB1A33" w14:paraId="3EE2050E"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2D29A1E3"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Tarjeta gráfica dedicada para equipo de escritorio estándar (tipo 1, 2, 3 y 4)</w:t>
            </w:r>
          </w:p>
        </w:tc>
        <w:tc>
          <w:tcPr>
            <w:tcW w:w="1640" w:type="dxa"/>
            <w:tcBorders>
              <w:top w:val="nil"/>
              <w:left w:val="nil"/>
              <w:bottom w:val="single" w:sz="4" w:space="0" w:color="auto"/>
              <w:right w:val="single" w:sz="4" w:space="0" w:color="auto"/>
            </w:tcBorders>
            <w:shd w:val="clear" w:color="000000" w:fill="FFFFFF"/>
            <w:noWrap/>
            <w:vAlign w:val="center"/>
            <w:hideMark/>
          </w:tcPr>
          <w:p w14:paraId="31344FB1"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2</w:t>
            </w:r>
          </w:p>
        </w:tc>
      </w:tr>
      <w:tr w:rsidR="00DB1A33" w:rsidRPr="00DB1A33" w14:paraId="3A2CD542"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7FE8B60F"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Filtro de aire para video proyector portátil (tipo 17)</w:t>
            </w:r>
          </w:p>
        </w:tc>
        <w:tc>
          <w:tcPr>
            <w:tcW w:w="1640" w:type="dxa"/>
            <w:tcBorders>
              <w:top w:val="nil"/>
              <w:left w:val="nil"/>
              <w:bottom w:val="single" w:sz="4" w:space="0" w:color="auto"/>
              <w:right w:val="single" w:sz="4" w:space="0" w:color="auto"/>
            </w:tcBorders>
            <w:shd w:val="clear" w:color="000000" w:fill="FFFFFF"/>
            <w:noWrap/>
            <w:vAlign w:val="center"/>
            <w:hideMark/>
          </w:tcPr>
          <w:p w14:paraId="1D9D64B2"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w:t>
            </w:r>
          </w:p>
        </w:tc>
      </w:tr>
      <w:tr w:rsidR="00DB1A33" w:rsidRPr="00DB1A33" w14:paraId="413759ED"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64FE2196"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Lámpara para video proyector portátil (tipo 17)</w:t>
            </w:r>
          </w:p>
        </w:tc>
        <w:tc>
          <w:tcPr>
            <w:tcW w:w="1640" w:type="dxa"/>
            <w:tcBorders>
              <w:top w:val="nil"/>
              <w:left w:val="nil"/>
              <w:bottom w:val="single" w:sz="4" w:space="0" w:color="auto"/>
              <w:right w:val="single" w:sz="4" w:space="0" w:color="auto"/>
            </w:tcBorders>
            <w:shd w:val="clear" w:color="000000" w:fill="FFFFFF"/>
            <w:noWrap/>
            <w:vAlign w:val="center"/>
            <w:hideMark/>
          </w:tcPr>
          <w:p w14:paraId="045B64D1"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w:t>
            </w:r>
          </w:p>
        </w:tc>
      </w:tr>
      <w:tr w:rsidR="00DB1A33" w:rsidRPr="00DB1A33" w14:paraId="7515A407"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0381B530"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Monitor LCD adicional (características y modelo especificados en escritorio estándar tipo 1, 2, 3 y 4)</w:t>
            </w:r>
          </w:p>
        </w:tc>
        <w:tc>
          <w:tcPr>
            <w:tcW w:w="1640" w:type="dxa"/>
            <w:tcBorders>
              <w:top w:val="nil"/>
              <w:left w:val="nil"/>
              <w:bottom w:val="single" w:sz="4" w:space="0" w:color="auto"/>
              <w:right w:val="single" w:sz="4" w:space="0" w:color="auto"/>
            </w:tcBorders>
            <w:shd w:val="clear" w:color="000000" w:fill="FFFFFF"/>
            <w:noWrap/>
            <w:vAlign w:val="center"/>
            <w:hideMark/>
          </w:tcPr>
          <w:p w14:paraId="2210AEFB"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6</w:t>
            </w:r>
          </w:p>
        </w:tc>
      </w:tr>
      <w:tr w:rsidR="00DB1A33" w:rsidRPr="00DB1A33" w14:paraId="66F87420"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5A42A05F"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Mouse adicional (características y modelo especificados en escritorio tipo 1, 2, 3, 4, 5 y 6)</w:t>
            </w:r>
          </w:p>
        </w:tc>
        <w:tc>
          <w:tcPr>
            <w:tcW w:w="1640" w:type="dxa"/>
            <w:tcBorders>
              <w:top w:val="nil"/>
              <w:left w:val="nil"/>
              <w:bottom w:val="single" w:sz="4" w:space="0" w:color="auto"/>
              <w:right w:val="single" w:sz="4" w:space="0" w:color="auto"/>
            </w:tcBorders>
            <w:shd w:val="clear" w:color="000000" w:fill="FFFFFF"/>
            <w:noWrap/>
            <w:vAlign w:val="center"/>
            <w:hideMark/>
          </w:tcPr>
          <w:p w14:paraId="490F31DB"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5</w:t>
            </w:r>
          </w:p>
        </w:tc>
      </w:tr>
      <w:tr w:rsidR="00DB1A33" w:rsidRPr="00DB1A33" w14:paraId="3F2B6A09"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648BDA19"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 xml:space="preserve">Teclado adicional (características y modelo especificados en escritorio tipo 1, 2, 3, 4, 5 y 6) </w:t>
            </w:r>
          </w:p>
        </w:tc>
        <w:tc>
          <w:tcPr>
            <w:tcW w:w="1640" w:type="dxa"/>
            <w:tcBorders>
              <w:top w:val="nil"/>
              <w:left w:val="nil"/>
              <w:bottom w:val="single" w:sz="4" w:space="0" w:color="auto"/>
              <w:right w:val="single" w:sz="4" w:space="0" w:color="auto"/>
            </w:tcBorders>
            <w:shd w:val="clear" w:color="000000" w:fill="FFFFFF"/>
            <w:noWrap/>
            <w:vAlign w:val="center"/>
            <w:hideMark/>
          </w:tcPr>
          <w:p w14:paraId="643ACF31"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5</w:t>
            </w:r>
          </w:p>
        </w:tc>
      </w:tr>
      <w:tr w:rsidR="00DB1A33" w:rsidRPr="00DB1A33" w14:paraId="0948E17B"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7F8FAFEF" w14:textId="77777777" w:rsidR="00DB1A33" w:rsidRPr="00DB1A33" w:rsidRDefault="00DB1A33" w:rsidP="00DB1A33">
            <w:pPr>
              <w:autoSpaceDE/>
              <w:autoSpaceDN/>
              <w:adjustRightInd/>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Ampliación a 32 GB de RAM para equipo de escritorio con sistema operativo OS X (tipo 14)</w:t>
            </w:r>
          </w:p>
        </w:tc>
        <w:tc>
          <w:tcPr>
            <w:tcW w:w="1640" w:type="dxa"/>
            <w:tcBorders>
              <w:top w:val="nil"/>
              <w:left w:val="nil"/>
              <w:bottom w:val="single" w:sz="4" w:space="0" w:color="auto"/>
              <w:right w:val="single" w:sz="4" w:space="0" w:color="auto"/>
            </w:tcBorders>
            <w:shd w:val="clear" w:color="000000" w:fill="FFFFFF"/>
            <w:noWrap/>
            <w:vAlign w:val="center"/>
            <w:hideMark/>
          </w:tcPr>
          <w:p w14:paraId="465D6DC4"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w:t>
            </w:r>
          </w:p>
        </w:tc>
      </w:tr>
      <w:tr w:rsidR="00DB1A33" w:rsidRPr="00DB1A33" w14:paraId="332B7796" w14:textId="77777777" w:rsidTr="00DB1A33">
        <w:trPr>
          <w:trHeight w:val="300"/>
        </w:trPr>
        <w:tc>
          <w:tcPr>
            <w:tcW w:w="9480" w:type="dxa"/>
            <w:tcBorders>
              <w:top w:val="nil"/>
              <w:left w:val="single" w:sz="4" w:space="0" w:color="auto"/>
              <w:bottom w:val="single" w:sz="4" w:space="0" w:color="auto"/>
              <w:right w:val="single" w:sz="4" w:space="0" w:color="auto"/>
            </w:tcBorders>
            <w:shd w:val="clear" w:color="000000" w:fill="FFFFFF"/>
            <w:noWrap/>
            <w:vAlign w:val="center"/>
            <w:hideMark/>
          </w:tcPr>
          <w:p w14:paraId="4BFEE707"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TOTAL GENERAL</w:t>
            </w:r>
          </w:p>
        </w:tc>
        <w:tc>
          <w:tcPr>
            <w:tcW w:w="1640" w:type="dxa"/>
            <w:tcBorders>
              <w:top w:val="nil"/>
              <w:left w:val="nil"/>
              <w:bottom w:val="single" w:sz="4" w:space="0" w:color="auto"/>
              <w:right w:val="single" w:sz="4" w:space="0" w:color="auto"/>
            </w:tcBorders>
            <w:shd w:val="clear" w:color="000000" w:fill="FFFFFF"/>
            <w:noWrap/>
            <w:vAlign w:val="center"/>
            <w:hideMark/>
          </w:tcPr>
          <w:p w14:paraId="0CF1CBFE" w14:textId="77777777" w:rsidR="00DB1A33" w:rsidRPr="00DB1A33" w:rsidRDefault="00DB1A33" w:rsidP="00DB1A33">
            <w:pPr>
              <w:autoSpaceDE/>
              <w:autoSpaceDN/>
              <w:adjustRightInd/>
              <w:jc w:val="center"/>
              <w:rPr>
                <w:rFonts w:ascii="Calibri" w:eastAsia="Times New Roman" w:hAnsi="Calibri" w:cs="Calibri"/>
                <w:color w:val="000000"/>
                <w:sz w:val="22"/>
                <w:szCs w:val="22"/>
                <w:lang w:eastAsia="es-MX"/>
              </w:rPr>
            </w:pPr>
            <w:r w:rsidRPr="00DB1A33">
              <w:rPr>
                <w:rFonts w:ascii="Calibri" w:eastAsia="Times New Roman" w:hAnsi="Calibri" w:cs="Calibri"/>
                <w:color w:val="000000"/>
                <w:sz w:val="22"/>
                <w:szCs w:val="22"/>
                <w:lang w:eastAsia="es-MX"/>
              </w:rPr>
              <w:t>107</w:t>
            </w:r>
          </w:p>
        </w:tc>
      </w:tr>
    </w:tbl>
    <w:p w14:paraId="2E38DCC5" w14:textId="77777777" w:rsidR="00A96B12" w:rsidRPr="00250D7E" w:rsidRDefault="00A96B12" w:rsidP="00A96B12"/>
    <w:p w14:paraId="78725969" w14:textId="77777777" w:rsidR="00A96B12" w:rsidRDefault="00A96B12" w:rsidP="00A96B12"/>
    <w:p w14:paraId="55DD0C2D" w14:textId="77777777" w:rsidR="00A96B12" w:rsidRDefault="00A96B12" w:rsidP="00A96B12"/>
    <w:p w14:paraId="1C28FE14" w14:textId="77777777" w:rsidR="00A96B12" w:rsidRDefault="00A96B12" w:rsidP="00A96B12"/>
    <w:p w14:paraId="17AA8F0E" w14:textId="77777777" w:rsidR="00DC5EC1" w:rsidRDefault="00DC5EC1" w:rsidP="00A96B12"/>
    <w:p w14:paraId="6BA81609" w14:textId="77777777" w:rsidR="00A96B12" w:rsidRDefault="00A96B12" w:rsidP="00A96B12"/>
    <w:p w14:paraId="440AFC7C" w14:textId="295D1EC4" w:rsidR="00DC5EC1" w:rsidRDefault="00DC5EC1" w:rsidP="00DC5EC1">
      <w:pPr>
        <w:jc w:val="both"/>
        <w:rPr>
          <w:rFonts w:ascii="Franklin Gothic Book" w:hAnsi="Franklin Gothic Book"/>
          <w:sz w:val="22"/>
          <w:szCs w:val="22"/>
        </w:rPr>
      </w:pPr>
      <w:r>
        <w:rPr>
          <w:rFonts w:ascii="Franklin Gothic Book" w:hAnsi="Franklin Gothic Book"/>
          <w:sz w:val="22"/>
          <w:szCs w:val="22"/>
        </w:rPr>
        <w:t>Tabla 2</w:t>
      </w:r>
      <w:r w:rsidRPr="00DB3517">
        <w:rPr>
          <w:rFonts w:ascii="Franklin Gothic Book" w:hAnsi="Franklin Gothic Book"/>
          <w:sz w:val="22"/>
          <w:szCs w:val="22"/>
        </w:rPr>
        <w:t>.</w:t>
      </w:r>
      <w:r>
        <w:rPr>
          <w:rFonts w:ascii="Franklin Gothic Book" w:hAnsi="Franklin Gothic Book"/>
          <w:sz w:val="22"/>
          <w:szCs w:val="22"/>
        </w:rPr>
        <w:t>4</w:t>
      </w:r>
      <w:r w:rsidRPr="00DB3517">
        <w:rPr>
          <w:rFonts w:ascii="Franklin Gothic Book" w:hAnsi="Franklin Gothic Book"/>
          <w:sz w:val="22"/>
          <w:szCs w:val="22"/>
        </w:rPr>
        <w:t>.1.1. Servicios administrados con que cuenta el CENAM</w:t>
      </w:r>
    </w:p>
    <w:p w14:paraId="74721C44" w14:textId="6AE006FE" w:rsidR="00AB263A" w:rsidRDefault="00AB263A" w:rsidP="00DC5EC1">
      <w:pPr>
        <w:jc w:val="both"/>
        <w:rPr>
          <w:rFonts w:ascii="Franklin Gothic Book" w:hAnsi="Franklin Gothic Book"/>
          <w:sz w:val="22"/>
          <w:szCs w:val="22"/>
        </w:rPr>
      </w:pPr>
    </w:p>
    <w:p w14:paraId="2F792C0B" w14:textId="77777777" w:rsidR="00AB263A" w:rsidRPr="00DB3517" w:rsidRDefault="00AB263A" w:rsidP="00DC5EC1">
      <w:pPr>
        <w:jc w:val="both"/>
        <w:rPr>
          <w:rFonts w:ascii="Franklin Gothic Book" w:hAnsi="Franklin Gothic Book"/>
          <w:sz w:val="22"/>
          <w:szCs w:val="22"/>
        </w:rPr>
      </w:pPr>
    </w:p>
    <w:p w14:paraId="74850227" w14:textId="77777777" w:rsidR="00DC5EC1" w:rsidRDefault="00DC5EC1" w:rsidP="00DC5EC1">
      <w:pPr>
        <w:jc w:val="both"/>
        <w:rPr>
          <w:b/>
          <w:sz w:val="20"/>
          <w:szCs w:val="20"/>
        </w:rPr>
      </w:pPr>
    </w:p>
    <w:tbl>
      <w:tblPr>
        <w:tblW w:w="9355" w:type="dxa"/>
        <w:tblInd w:w="699" w:type="dxa"/>
        <w:tblCellMar>
          <w:left w:w="70" w:type="dxa"/>
          <w:right w:w="70" w:type="dxa"/>
        </w:tblCellMar>
        <w:tblLook w:val="04A0" w:firstRow="1" w:lastRow="0" w:firstColumn="1" w:lastColumn="0" w:noHBand="0" w:noVBand="1"/>
      </w:tblPr>
      <w:tblGrid>
        <w:gridCol w:w="567"/>
        <w:gridCol w:w="7128"/>
        <w:gridCol w:w="1660"/>
      </w:tblGrid>
      <w:tr w:rsidR="00AB263A" w:rsidRPr="001569BC" w14:paraId="587C30C4" w14:textId="77777777" w:rsidTr="000C1B15">
        <w:trPr>
          <w:trHeight w:val="315"/>
        </w:trPr>
        <w:tc>
          <w:tcPr>
            <w:tcW w:w="567" w:type="dxa"/>
            <w:tcBorders>
              <w:top w:val="single" w:sz="8" w:space="0" w:color="auto"/>
              <w:left w:val="single" w:sz="8" w:space="0" w:color="auto"/>
              <w:bottom w:val="single" w:sz="8" w:space="0" w:color="auto"/>
              <w:right w:val="nil"/>
            </w:tcBorders>
            <w:shd w:val="clear" w:color="auto" w:fill="D9D9D9" w:themeFill="background1" w:themeFillShade="D9"/>
          </w:tcPr>
          <w:p w14:paraId="1AAA4915" w14:textId="77777777" w:rsidR="00AB263A" w:rsidRPr="000E246D" w:rsidRDefault="00AB263A" w:rsidP="000C1B15">
            <w:pPr>
              <w:jc w:val="center"/>
              <w:rPr>
                <w:rFonts w:ascii="Calibri" w:eastAsia="Times New Roman" w:hAnsi="Calibri" w:cs="Times New Roman"/>
                <w:b/>
                <w:color w:val="000000"/>
                <w:sz w:val="20"/>
                <w:szCs w:val="20"/>
                <w:lang w:eastAsia="es-MX"/>
              </w:rPr>
            </w:pPr>
          </w:p>
          <w:p w14:paraId="11C2782F"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No.</w:t>
            </w:r>
          </w:p>
        </w:tc>
        <w:tc>
          <w:tcPr>
            <w:tcW w:w="7128" w:type="dxa"/>
            <w:tcBorders>
              <w:top w:val="single" w:sz="8" w:space="0" w:color="auto"/>
              <w:left w:val="single" w:sz="8" w:space="0" w:color="auto"/>
              <w:bottom w:val="single" w:sz="8" w:space="0" w:color="auto"/>
              <w:right w:val="nil"/>
            </w:tcBorders>
            <w:shd w:val="clear" w:color="auto" w:fill="D9D9D9" w:themeFill="background1" w:themeFillShade="D9"/>
            <w:noWrap/>
            <w:vAlign w:val="center"/>
            <w:hideMark/>
          </w:tcPr>
          <w:p w14:paraId="6C895679" w14:textId="77777777" w:rsidR="00AB263A" w:rsidRPr="001569BC" w:rsidRDefault="00AB263A" w:rsidP="000C1B15">
            <w:pPr>
              <w:jc w:val="center"/>
              <w:rPr>
                <w:rFonts w:ascii="Calibri" w:eastAsia="Times New Roman" w:hAnsi="Calibri" w:cs="Times New Roman"/>
                <w:b/>
                <w:color w:val="000000"/>
                <w:sz w:val="20"/>
                <w:szCs w:val="20"/>
                <w:lang w:eastAsia="es-MX"/>
              </w:rPr>
            </w:pPr>
            <w:r w:rsidRPr="001569BC">
              <w:rPr>
                <w:rFonts w:ascii="Calibri" w:eastAsia="Times New Roman" w:hAnsi="Calibri" w:cs="Times New Roman"/>
                <w:b/>
                <w:color w:val="000000"/>
                <w:sz w:val="20"/>
                <w:szCs w:val="20"/>
                <w:lang w:eastAsia="es-MX"/>
              </w:rPr>
              <w:t>Perfil</w:t>
            </w:r>
          </w:p>
        </w:tc>
        <w:tc>
          <w:tcPr>
            <w:tcW w:w="1660" w:type="dxa"/>
            <w:tcBorders>
              <w:top w:val="single" w:sz="8" w:space="0" w:color="auto"/>
              <w:left w:val="nil"/>
              <w:bottom w:val="single" w:sz="8" w:space="0" w:color="auto"/>
              <w:right w:val="nil"/>
            </w:tcBorders>
            <w:shd w:val="clear" w:color="auto" w:fill="D9D9D9" w:themeFill="background1" w:themeFillShade="D9"/>
            <w:noWrap/>
            <w:vAlign w:val="center"/>
            <w:hideMark/>
          </w:tcPr>
          <w:p w14:paraId="6BC75105" w14:textId="77777777" w:rsidR="00AB263A" w:rsidRPr="001569BC"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Cantidad requerida</w:t>
            </w:r>
          </w:p>
        </w:tc>
      </w:tr>
      <w:tr w:rsidR="00AB263A" w:rsidRPr="000E246D" w14:paraId="3DA8736F"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2F67A419"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360F2534"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ESTÁNDAR (TIPO 1)</w:t>
            </w:r>
          </w:p>
        </w:tc>
        <w:tc>
          <w:tcPr>
            <w:tcW w:w="1660" w:type="dxa"/>
            <w:tcBorders>
              <w:top w:val="nil"/>
              <w:left w:val="nil"/>
              <w:bottom w:val="single" w:sz="8" w:space="0" w:color="auto"/>
              <w:right w:val="single" w:sz="8" w:space="0" w:color="auto"/>
            </w:tcBorders>
            <w:shd w:val="clear" w:color="auto" w:fill="auto"/>
            <w:noWrap/>
            <w:vAlign w:val="center"/>
          </w:tcPr>
          <w:p w14:paraId="7E1318B9"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99</w:t>
            </w:r>
          </w:p>
        </w:tc>
      </w:tr>
      <w:tr w:rsidR="00AB263A" w:rsidRPr="000E246D" w14:paraId="2FA992CB"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0261377A"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2</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669A081A"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ESTÁNDAR (TIPO 2)</w:t>
            </w:r>
          </w:p>
        </w:tc>
        <w:tc>
          <w:tcPr>
            <w:tcW w:w="1660" w:type="dxa"/>
            <w:tcBorders>
              <w:top w:val="nil"/>
              <w:left w:val="nil"/>
              <w:bottom w:val="single" w:sz="8" w:space="0" w:color="auto"/>
              <w:right w:val="single" w:sz="8" w:space="0" w:color="auto"/>
            </w:tcBorders>
            <w:shd w:val="clear" w:color="auto" w:fill="auto"/>
            <w:noWrap/>
            <w:vAlign w:val="center"/>
          </w:tcPr>
          <w:p w14:paraId="3E35C3E9"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21</w:t>
            </w:r>
          </w:p>
        </w:tc>
      </w:tr>
      <w:tr w:rsidR="00AB263A" w:rsidRPr="000E246D" w14:paraId="13F98C22"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177144B9"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3</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6F6631EA"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ESTÁNDAR (TIPO 3)</w:t>
            </w:r>
          </w:p>
        </w:tc>
        <w:tc>
          <w:tcPr>
            <w:tcW w:w="1660" w:type="dxa"/>
            <w:tcBorders>
              <w:top w:val="nil"/>
              <w:left w:val="nil"/>
              <w:bottom w:val="single" w:sz="8" w:space="0" w:color="auto"/>
              <w:right w:val="single" w:sz="8" w:space="0" w:color="auto"/>
            </w:tcBorders>
            <w:shd w:val="clear" w:color="auto" w:fill="auto"/>
            <w:noWrap/>
            <w:vAlign w:val="center"/>
          </w:tcPr>
          <w:p w14:paraId="3E95CD80"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38</w:t>
            </w:r>
          </w:p>
        </w:tc>
      </w:tr>
      <w:tr w:rsidR="00AB263A" w:rsidRPr="000E246D" w14:paraId="0AEA0CDD"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6781A5A7"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lastRenderedPageBreak/>
              <w:t>4</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73BCE56F"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DE TRABAJO (TIPO 4)</w:t>
            </w:r>
          </w:p>
        </w:tc>
        <w:tc>
          <w:tcPr>
            <w:tcW w:w="1660" w:type="dxa"/>
            <w:tcBorders>
              <w:top w:val="nil"/>
              <w:left w:val="nil"/>
              <w:bottom w:val="single" w:sz="8" w:space="0" w:color="auto"/>
              <w:right w:val="single" w:sz="8" w:space="0" w:color="auto"/>
            </w:tcBorders>
            <w:shd w:val="clear" w:color="auto" w:fill="auto"/>
            <w:noWrap/>
            <w:vAlign w:val="center"/>
          </w:tcPr>
          <w:p w14:paraId="30BAD780"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37</w:t>
            </w:r>
          </w:p>
        </w:tc>
      </w:tr>
      <w:tr w:rsidR="00AB263A" w:rsidRPr="000E246D" w14:paraId="3796C707"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4FFC3913"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5</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1A266FFC"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DE TRABAJO (TIPO 5)</w:t>
            </w:r>
          </w:p>
        </w:tc>
        <w:tc>
          <w:tcPr>
            <w:tcW w:w="1660" w:type="dxa"/>
            <w:tcBorders>
              <w:top w:val="nil"/>
              <w:left w:val="nil"/>
              <w:bottom w:val="single" w:sz="8" w:space="0" w:color="auto"/>
              <w:right w:val="single" w:sz="8" w:space="0" w:color="auto"/>
            </w:tcBorders>
            <w:shd w:val="clear" w:color="auto" w:fill="auto"/>
            <w:noWrap/>
            <w:vAlign w:val="center"/>
          </w:tcPr>
          <w:p w14:paraId="4FA2E778"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5</w:t>
            </w:r>
          </w:p>
        </w:tc>
      </w:tr>
      <w:tr w:rsidR="00AB263A" w:rsidRPr="000E246D" w14:paraId="1E7E1ACB"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2E5E289E"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6</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6D48FD67"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BÁSICO (TIPO 6)</w:t>
            </w:r>
          </w:p>
        </w:tc>
        <w:tc>
          <w:tcPr>
            <w:tcW w:w="1660" w:type="dxa"/>
            <w:tcBorders>
              <w:top w:val="nil"/>
              <w:left w:val="nil"/>
              <w:bottom w:val="single" w:sz="8" w:space="0" w:color="auto"/>
              <w:right w:val="single" w:sz="8" w:space="0" w:color="auto"/>
            </w:tcBorders>
            <w:shd w:val="clear" w:color="auto" w:fill="auto"/>
            <w:noWrap/>
            <w:vAlign w:val="center"/>
          </w:tcPr>
          <w:p w14:paraId="242E479D"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45</w:t>
            </w:r>
          </w:p>
        </w:tc>
      </w:tr>
      <w:tr w:rsidR="00AB263A" w:rsidRPr="000E246D" w14:paraId="4DBD7071" w14:textId="77777777" w:rsidTr="000C1B15">
        <w:trPr>
          <w:trHeight w:val="315"/>
        </w:trPr>
        <w:tc>
          <w:tcPr>
            <w:tcW w:w="567" w:type="dxa"/>
            <w:tcBorders>
              <w:top w:val="nil"/>
              <w:left w:val="single" w:sz="8" w:space="0" w:color="auto"/>
              <w:bottom w:val="single" w:sz="8" w:space="0" w:color="auto"/>
              <w:right w:val="single" w:sz="8" w:space="0" w:color="auto"/>
            </w:tcBorders>
          </w:tcPr>
          <w:p w14:paraId="66D69F88"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7</w:t>
            </w:r>
          </w:p>
        </w:tc>
        <w:tc>
          <w:tcPr>
            <w:tcW w:w="7128" w:type="dxa"/>
            <w:tcBorders>
              <w:top w:val="nil"/>
              <w:left w:val="single" w:sz="8" w:space="0" w:color="auto"/>
              <w:bottom w:val="single" w:sz="8" w:space="0" w:color="auto"/>
              <w:right w:val="single" w:sz="8" w:space="0" w:color="auto"/>
            </w:tcBorders>
            <w:shd w:val="clear" w:color="auto" w:fill="auto"/>
            <w:noWrap/>
            <w:vAlign w:val="center"/>
            <w:hideMark/>
          </w:tcPr>
          <w:p w14:paraId="52B310AD"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ESPECIALIZADO (TIPO 7)</w:t>
            </w:r>
          </w:p>
        </w:tc>
        <w:tc>
          <w:tcPr>
            <w:tcW w:w="1660" w:type="dxa"/>
            <w:tcBorders>
              <w:top w:val="nil"/>
              <w:left w:val="nil"/>
              <w:bottom w:val="single" w:sz="8" w:space="0" w:color="auto"/>
              <w:right w:val="single" w:sz="8" w:space="0" w:color="auto"/>
            </w:tcBorders>
            <w:shd w:val="clear" w:color="auto" w:fill="auto"/>
            <w:noWrap/>
            <w:vAlign w:val="center"/>
            <w:hideMark/>
          </w:tcPr>
          <w:p w14:paraId="3A93A8BF"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13</w:t>
            </w:r>
          </w:p>
        </w:tc>
      </w:tr>
      <w:tr w:rsidR="00AB263A" w:rsidRPr="000E246D" w14:paraId="3E8F9244"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778F7CB5"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8</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56B02DE7"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ESPECIALIZADO (TIPO 8)</w:t>
            </w:r>
          </w:p>
        </w:tc>
        <w:tc>
          <w:tcPr>
            <w:tcW w:w="1660" w:type="dxa"/>
            <w:tcBorders>
              <w:top w:val="nil"/>
              <w:left w:val="nil"/>
              <w:bottom w:val="single" w:sz="8" w:space="0" w:color="auto"/>
              <w:right w:val="single" w:sz="8" w:space="0" w:color="auto"/>
            </w:tcBorders>
            <w:shd w:val="clear" w:color="auto" w:fill="auto"/>
            <w:noWrap/>
            <w:vAlign w:val="center"/>
          </w:tcPr>
          <w:p w14:paraId="3FDDE463"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w:t>
            </w:r>
          </w:p>
        </w:tc>
      </w:tr>
      <w:tr w:rsidR="00AB263A" w:rsidRPr="000E246D" w14:paraId="21892A19" w14:textId="77777777" w:rsidTr="000C1B15">
        <w:trPr>
          <w:trHeight w:val="315"/>
        </w:trPr>
        <w:tc>
          <w:tcPr>
            <w:tcW w:w="567" w:type="dxa"/>
            <w:tcBorders>
              <w:top w:val="nil"/>
              <w:left w:val="single" w:sz="8" w:space="0" w:color="auto"/>
              <w:bottom w:val="single" w:sz="8" w:space="0" w:color="auto"/>
              <w:right w:val="single" w:sz="8" w:space="0" w:color="auto"/>
            </w:tcBorders>
            <w:shd w:val="clear" w:color="000000" w:fill="FFFFFF"/>
          </w:tcPr>
          <w:p w14:paraId="24EB0E8D"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9</w:t>
            </w:r>
          </w:p>
        </w:tc>
        <w:tc>
          <w:tcPr>
            <w:tcW w:w="7128" w:type="dxa"/>
            <w:tcBorders>
              <w:top w:val="nil"/>
              <w:left w:val="single" w:sz="8" w:space="0" w:color="auto"/>
              <w:bottom w:val="single" w:sz="8" w:space="0" w:color="auto"/>
              <w:right w:val="single" w:sz="8" w:space="0" w:color="auto"/>
            </w:tcBorders>
            <w:shd w:val="clear" w:color="000000" w:fill="FFFFFF"/>
            <w:noWrap/>
            <w:vAlign w:val="center"/>
          </w:tcPr>
          <w:p w14:paraId="6899F483"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ESPECIALIZADO (TIPO 9)</w:t>
            </w:r>
          </w:p>
        </w:tc>
        <w:tc>
          <w:tcPr>
            <w:tcW w:w="1660" w:type="dxa"/>
            <w:tcBorders>
              <w:top w:val="nil"/>
              <w:left w:val="nil"/>
              <w:bottom w:val="single" w:sz="8" w:space="0" w:color="auto"/>
              <w:right w:val="single" w:sz="8" w:space="0" w:color="auto"/>
            </w:tcBorders>
            <w:shd w:val="clear" w:color="auto" w:fill="auto"/>
            <w:noWrap/>
            <w:vAlign w:val="center"/>
          </w:tcPr>
          <w:p w14:paraId="754635C1"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62</w:t>
            </w:r>
          </w:p>
        </w:tc>
      </w:tr>
      <w:tr w:rsidR="00AB263A" w:rsidRPr="000E246D" w14:paraId="0029B7F7" w14:textId="77777777" w:rsidTr="000C1B15">
        <w:trPr>
          <w:trHeight w:val="315"/>
        </w:trPr>
        <w:tc>
          <w:tcPr>
            <w:tcW w:w="567" w:type="dxa"/>
            <w:tcBorders>
              <w:top w:val="nil"/>
              <w:left w:val="single" w:sz="8" w:space="0" w:color="auto"/>
              <w:bottom w:val="single" w:sz="8" w:space="0" w:color="auto"/>
              <w:right w:val="single" w:sz="8" w:space="0" w:color="auto"/>
            </w:tcBorders>
          </w:tcPr>
          <w:p w14:paraId="2620B3A9"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10</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4F99252C"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EJECUTIVO (TIPO 10)</w:t>
            </w:r>
          </w:p>
        </w:tc>
        <w:tc>
          <w:tcPr>
            <w:tcW w:w="1660" w:type="dxa"/>
            <w:tcBorders>
              <w:top w:val="nil"/>
              <w:left w:val="nil"/>
              <w:bottom w:val="single" w:sz="8" w:space="0" w:color="auto"/>
              <w:right w:val="single" w:sz="8" w:space="0" w:color="auto"/>
            </w:tcBorders>
            <w:shd w:val="clear" w:color="auto" w:fill="auto"/>
            <w:noWrap/>
            <w:vAlign w:val="center"/>
          </w:tcPr>
          <w:p w14:paraId="4133ED77"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w:t>
            </w:r>
          </w:p>
        </w:tc>
      </w:tr>
      <w:tr w:rsidR="00AB263A" w:rsidRPr="000E246D" w14:paraId="3E42EA3B" w14:textId="77777777" w:rsidTr="000C1B15">
        <w:trPr>
          <w:trHeight w:val="315"/>
        </w:trPr>
        <w:tc>
          <w:tcPr>
            <w:tcW w:w="567" w:type="dxa"/>
            <w:tcBorders>
              <w:top w:val="nil"/>
              <w:left w:val="single" w:sz="8" w:space="0" w:color="auto"/>
              <w:bottom w:val="single" w:sz="8" w:space="0" w:color="auto"/>
              <w:right w:val="single" w:sz="8" w:space="0" w:color="auto"/>
            </w:tcBorders>
          </w:tcPr>
          <w:p w14:paraId="5B832804"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11</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51A2FE84"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MÓVIL EJECUTIVO (TIPO 11)</w:t>
            </w:r>
          </w:p>
        </w:tc>
        <w:tc>
          <w:tcPr>
            <w:tcW w:w="1660" w:type="dxa"/>
            <w:tcBorders>
              <w:top w:val="nil"/>
              <w:left w:val="nil"/>
              <w:bottom w:val="single" w:sz="8" w:space="0" w:color="auto"/>
              <w:right w:val="single" w:sz="8" w:space="0" w:color="auto"/>
            </w:tcBorders>
            <w:shd w:val="clear" w:color="auto" w:fill="auto"/>
            <w:noWrap/>
            <w:vAlign w:val="center"/>
          </w:tcPr>
          <w:p w14:paraId="750AE6BE"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3</w:t>
            </w:r>
          </w:p>
        </w:tc>
      </w:tr>
      <w:tr w:rsidR="00AB263A" w:rsidRPr="000E246D" w14:paraId="5C0FF73F" w14:textId="77777777" w:rsidTr="000C1B15">
        <w:trPr>
          <w:trHeight w:val="315"/>
        </w:trPr>
        <w:tc>
          <w:tcPr>
            <w:tcW w:w="567" w:type="dxa"/>
            <w:tcBorders>
              <w:top w:val="nil"/>
              <w:left w:val="single" w:sz="8" w:space="0" w:color="auto"/>
              <w:bottom w:val="single" w:sz="8" w:space="0" w:color="auto"/>
              <w:right w:val="single" w:sz="8" w:space="0" w:color="auto"/>
            </w:tcBorders>
          </w:tcPr>
          <w:p w14:paraId="28209FCB"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12</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069EF7BB"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DE ESCRITORIO CON SIS. OP. OS X (TIPO 12)</w:t>
            </w:r>
          </w:p>
        </w:tc>
        <w:tc>
          <w:tcPr>
            <w:tcW w:w="1660" w:type="dxa"/>
            <w:tcBorders>
              <w:top w:val="nil"/>
              <w:left w:val="nil"/>
              <w:bottom w:val="single" w:sz="8" w:space="0" w:color="auto"/>
              <w:right w:val="single" w:sz="8" w:space="0" w:color="auto"/>
            </w:tcBorders>
            <w:shd w:val="clear" w:color="auto" w:fill="auto"/>
            <w:noWrap/>
            <w:vAlign w:val="center"/>
          </w:tcPr>
          <w:p w14:paraId="1B927144"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w:t>
            </w:r>
          </w:p>
        </w:tc>
      </w:tr>
      <w:tr w:rsidR="00AB263A" w:rsidRPr="000E246D" w14:paraId="590B9BE2" w14:textId="77777777" w:rsidTr="000C1B15">
        <w:trPr>
          <w:trHeight w:val="315"/>
        </w:trPr>
        <w:tc>
          <w:tcPr>
            <w:tcW w:w="567" w:type="dxa"/>
            <w:tcBorders>
              <w:top w:val="nil"/>
              <w:left w:val="single" w:sz="8" w:space="0" w:color="auto"/>
              <w:bottom w:val="single" w:sz="8" w:space="0" w:color="auto"/>
              <w:right w:val="single" w:sz="8" w:space="0" w:color="auto"/>
            </w:tcBorders>
          </w:tcPr>
          <w:p w14:paraId="6B8D18E8"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13</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1F016123"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 PERSONAL DE DIGITALIZACIÓN (TIPO 13)</w:t>
            </w:r>
          </w:p>
        </w:tc>
        <w:tc>
          <w:tcPr>
            <w:tcW w:w="1660" w:type="dxa"/>
            <w:tcBorders>
              <w:top w:val="nil"/>
              <w:left w:val="nil"/>
              <w:bottom w:val="single" w:sz="8" w:space="0" w:color="auto"/>
              <w:right w:val="single" w:sz="8" w:space="0" w:color="auto"/>
            </w:tcBorders>
            <w:shd w:val="clear" w:color="auto" w:fill="auto"/>
            <w:noWrap/>
            <w:vAlign w:val="center"/>
          </w:tcPr>
          <w:p w14:paraId="12F84213"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1</w:t>
            </w:r>
          </w:p>
        </w:tc>
      </w:tr>
      <w:tr w:rsidR="00AB263A" w:rsidRPr="000E246D" w14:paraId="78BF7DCA" w14:textId="77777777" w:rsidTr="000C1B15">
        <w:trPr>
          <w:trHeight w:val="315"/>
        </w:trPr>
        <w:tc>
          <w:tcPr>
            <w:tcW w:w="567" w:type="dxa"/>
            <w:tcBorders>
              <w:top w:val="nil"/>
              <w:left w:val="single" w:sz="8" w:space="0" w:color="auto"/>
              <w:bottom w:val="single" w:sz="8" w:space="0" w:color="auto"/>
              <w:right w:val="single" w:sz="8" w:space="0" w:color="auto"/>
            </w:tcBorders>
          </w:tcPr>
          <w:p w14:paraId="2D6803CC"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14</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0A6662A8"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EQUIPOS DE VIDEO PROYECCIÓN PORTÁTIL (TIPO 14)</w:t>
            </w:r>
          </w:p>
        </w:tc>
        <w:tc>
          <w:tcPr>
            <w:tcW w:w="1660" w:type="dxa"/>
            <w:tcBorders>
              <w:top w:val="nil"/>
              <w:left w:val="nil"/>
              <w:bottom w:val="single" w:sz="8" w:space="0" w:color="auto"/>
              <w:right w:val="single" w:sz="8" w:space="0" w:color="auto"/>
            </w:tcBorders>
            <w:shd w:val="clear" w:color="auto" w:fill="auto"/>
            <w:noWrap/>
            <w:vAlign w:val="center"/>
          </w:tcPr>
          <w:p w14:paraId="14E38DB1"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13</w:t>
            </w:r>
          </w:p>
        </w:tc>
      </w:tr>
      <w:tr w:rsidR="00AB263A" w:rsidRPr="000E246D" w14:paraId="5CD1294B" w14:textId="77777777" w:rsidTr="000C1B15">
        <w:trPr>
          <w:trHeight w:val="315"/>
        </w:trPr>
        <w:tc>
          <w:tcPr>
            <w:tcW w:w="567" w:type="dxa"/>
            <w:tcBorders>
              <w:top w:val="nil"/>
              <w:left w:val="single" w:sz="8" w:space="0" w:color="auto"/>
              <w:bottom w:val="single" w:sz="8" w:space="0" w:color="auto"/>
              <w:right w:val="single" w:sz="8" w:space="0" w:color="auto"/>
            </w:tcBorders>
          </w:tcPr>
          <w:p w14:paraId="65499AF4"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15</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53CA641F" w14:textId="77777777" w:rsidR="00AB263A" w:rsidRPr="001569BC" w:rsidRDefault="00AB263A" w:rsidP="000C1B15">
            <w:pPr>
              <w:rPr>
                <w:rFonts w:ascii="Calibri" w:eastAsia="Times New Roman" w:hAnsi="Calibri" w:cs="Times New Roman"/>
                <w:color w:val="000000"/>
                <w:sz w:val="20"/>
                <w:szCs w:val="20"/>
                <w:lang w:eastAsia="es-MX"/>
              </w:rPr>
            </w:pPr>
            <w:r w:rsidRPr="001569BC">
              <w:rPr>
                <w:rFonts w:ascii="Calibri" w:eastAsia="Times New Roman" w:hAnsi="Calibri" w:cs="Times New Roman"/>
                <w:color w:val="000000"/>
                <w:sz w:val="20"/>
                <w:szCs w:val="20"/>
                <w:lang w:eastAsia="es-MX"/>
              </w:rPr>
              <w:t>EQUIPOS DE VIDEO PROYECCIÓN DE SALA (TIPO 15)</w:t>
            </w:r>
          </w:p>
        </w:tc>
        <w:tc>
          <w:tcPr>
            <w:tcW w:w="1660" w:type="dxa"/>
            <w:tcBorders>
              <w:top w:val="nil"/>
              <w:left w:val="nil"/>
              <w:bottom w:val="single" w:sz="8" w:space="0" w:color="auto"/>
              <w:right w:val="single" w:sz="8" w:space="0" w:color="auto"/>
            </w:tcBorders>
            <w:shd w:val="clear" w:color="auto" w:fill="auto"/>
            <w:noWrap/>
            <w:vAlign w:val="center"/>
          </w:tcPr>
          <w:p w14:paraId="166FDF2B" w14:textId="77777777" w:rsidR="00AB263A" w:rsidRPr="000E246D" w:rsidRDefault="00AB263A" w:rsidP="000C1B15">
            <w:pPr>
              <w:jc w:val="center"/>
              <w:rPr>
                <w:rFonts w:ascii="Calibri" w:eastAsia="Times New Roman" w:hAnsi="Calibri" w:cs="Times New Roman"/>
                <w:b/>
                <w:color w:val="000000"/>
                <w:sz w:val="20"/>
                <w:szCs w:val="20"/>
                <w:lang w:eastAsia="es-MX"/>
              </w:rPr>
            </w:pPr>
            <w:r w:rsidRPr="000E246D">
              <w:rPr>
                <w:rFonts w:ascii="Calibri" w:eastAsia="Times New Roman" w:hAnsi="Calibri" w:cs="Times New Roman"/>
                <w:b/>
                <w:color w:val="000000"/>
                <w:sz w:val="20"/>
                <w:szCs w:val="20"/>
                <w:lang w:eastAsia="es-MX"/>
              </w:rPr>
              <w:t>2</w:t>
            </w:r>
          </w:p>
        </w:tc>
      </w:tr>
      <w:tr w:rsidR="00AB263A" w:rsidRPr="000E246D" w14:paraId="5FE59003" w14:textId="77777777" w:rsidTr="000C1B15">
        <w:trPr>
          <w:trHeight w:val="315"/>
        </w:trPr>
        <w:tc>
          <w:tcPr>
            <w:tcW w:w="567" w:type="dxa"/>
            <w:tcBorders>
              <w:top w:val="nil"/>
              <w:left w:val="single" w:sz="8" w:space="0" w:color="auto"/>
              <w:bottom w:val="single" w:sz="8" w:space="0" w:color="auto"/>
              <w:right w:val="single" w:sz="8" w:space="0" w:color="auto"/>
            </w:tcBorders>
          </w:tcPr>
          <w:p w14:paraId="5F2A16AF"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16</w:t>
            </w:r>
          </w:p>
        </w:tc>
        <w:tc>
          <w:tcPr>
            <w:tcW w:w="7128" w:type="dxa"/>
            <w:tcBorders>
              <w:top w:val="nil"/>
              <w:left w:val="single" w:sz="8" w:space="0" w:color="auto"/>
              <w:bottom w:val="single" w:sz="8" w:space="0" w:color="auto"/>
              <w:right w:val="single" w:sz="8" w:space="0" w:color="auto"/>
            </w:tcBorders>
            <w:shd w:val="clear" w:color="auto" w:fill="auto"/>
            <w:noWrap/>
            <w:vAlign w:val="center"/>
          </w:tcPr>
          <w:p w14:paraId="6CB51BC0" w14:textId="77777777" w:rsidR="00AB263A" w:rsidRPr="001569BC" w:rsidRDefault="00AB263A" w:rsidP="000C1B15">
            <w:pP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Monitor 24”</w:t>
            </w:r>
          </w:p>
        </w:tc>
        <w:tc>
          <w:tcPr>
            <w:tcW w:w="1660" w:type="dxa"/>
            <w:tcBorders>
              <w:top w:val="nil"/>
              <w:left w:val="nil"/>
              <w:bottom w:val="single" w:sz="8" w:space="0" w:color="auto"/>
              <w:right w:val="single" w:sz="8" w:space="0" w:color="auto"/>
            </w:tcBorders>
            <w:shd w:val="clear" w:color="auto" w:fill="auto"/>
            <w:noWrap/>
            <w:vAlign w:val="center"/>
          </w:tcPr>
          <w:p w14:paraId="7AF68F54" w14:textId="77777777" w:rsidR="00AB263A" w:rsidRPr="000E246D"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1</w:t>
            </w:r>
          </w:p>
        </w:tc>
      </w:tr>
      <w:tr w:rsidR="00AB263A" w:rsidRPr="001569BC" w14:paraId="4835C11D" w14:textId="77777777" w:rsidTr="000C1B15">
        <w:trPr>
          <w:trHeight w:val="315"/>
        </w:trPr>
        <w:tc>
          <w:tcPr>
            <w:tcW w:w="567" w:type="dxa"/>
            <w:tcBorders>
              <w:top w:val="nil"/>
              <w:left w:val="single" w:sz="8" w:space="0" w:color="auto"/>
              <w:bottom w:val="single" w:sz="8" w:space="0" w:color="auto"/>
              <w:right w:val="nil"/>
            </w:tcBorders>
            <w:shd w:val="clear" w:color="auto" w:fill="D9D9D9" w:themeFill="background1" w:themeFillShade="D9"/>
          </w:tcPr>
          <w:p w14:paraId="04D29EBB" w14:textId="77777777" w:rsidR="00AB263A" w:rsidRPr="000E246D" w:rsidRDefault="00AB263A" w:rsidP="000C1B15">
            <w:pPr>
              <w:jc w:val="center"/>
              <w:rPr>
                <w:rFonts w:ascii="Calibri" w:eastAsia="Times New Roman" w:hAnsi="Calibri" w:cs="Times New Roman"/>
                <w:b/>
                <w:color w:val="000000"/>
                <w:sz w:val="20"/>
                <w:szCs w:val="20"/>
                <w:lang w:eastAsia="es-MX"/>
              </w:rPr>
            </w:pPr>
          </w:p>
        </w:tc>
        <w:tc>
          <w:tcPr>
            <w:tcW w:w="7128" w:type="dxa"/>
            <w:tcBorders>
              <w:top w:val="nil"/>
              <w:left w:val="single" w:sz="8" w:space="0" w:color="auto"/>
              <w:bottom w:val="single" w:sz="8" w:space="0" w:color="auto"/>
              <w:right w:val="nil"/>
            </w:tcBorders>
            <w:shd w:val="clear" w:color="auto" w:fill="D9D9D9" w:themeFill="background1" w:themeFillShade="D9"/>
            <w:noWrap/>
            <w:vAlign w:val="center"/>
            <w:hideMark/>
          </w:tcPr>
          <w:p w14:paraId="1F202508" w14:textId="77777777" w:rsidR="00AB263A" w:rsidRPr="001569BC" w:rsidRDefault="00AB263A" w:rsidP="000C1B15">
            <w:pPr>
              <w:jc w:val="center"/>
              <w:rPr>
                <w:rFonts w:ascii="Calibri" w:eastAsia="Times New Roman" w:hAnsi="Calibri" w:cs="Times New Roman"/>
                <w:b/>
                <w:color w:val="000000"/>
                <w:sz w:val="20"/>
                <w:szCs w:val="20"/>
                <w:lang w:eastAsia="es-MX"/>
              </w:rPr>
            </w:pPr>
            <w:r w:rsidRPr="001569BC">
              <w:rPr>
                <w:rFonts w:ascii="Calibri" w:eastAsia="Times New Roman" w:hAnsi="Calibri" w:cs="Times New Roman"/>
                <w:b/>
                <w:color w:val="000000"/>
                <w:sz w:val="20"/>
                <w:szCs w:val="20"/>
                <w:lang w:eastAsia="es-MX"/>
              </w:rPr>
              <w:t>Total general</w:t>
            </w:r>
          </w:p>
        </w:tc>
        <w:tc>
          <w:tcPr>
            <w:tcW w:w="1660" w:type="dxa"/>
            <w:tcBorders>
              <w:top w:val="nil"/>
              <w:left w:val="nil"/>
              <w:bottom w:val="single" w:sz="8" w:space="0" w:color="auto"/>
              <w:right w:val="nil"/>
            </w:tcBorders>
            <w:shd w:val="clear" w:color="auto" w:fill="D9D9D9" w:themeFill="background1" w:themeFillShade="D9"/>
            <w:noWrap/>
            <w:vAlign w:val="center"/>
            <w:hideMark/>
          </w:tcPr>
          <w:p w14:paraId="2F39671E" w14:textId="77777777" w:rsidR="00AB263A" w:rsidRPr="001569BC" w:rsidRDefault="00AB263A" w:rsidP="000C1B15">
            <w:pPr>
              <w:jc w:val="center"/>
              <w:rPr>
                <w:rFonts w:ascii="Calibri" w:eastAsia="Times New Roman" w:hAnsi="Calibri" w:cs="Times New Roman"/>
                <w:b/>
                <w:color w:val="000000"/>
                <w:sz w:val="20"/>
                <w:szCs w:val="20"/>
                <w:lang w:eastAsia="es-MX"/>
              </w:rPr>
            </w:pPr>
            <w:r>
              <w:rPr>
                <w:rFonts w:ascii="Calibri" w:eastAsia="Times New Roman" w:hAnsi="Calibri" w:cs="Times New Roman"/>
                <w:b/>
                <w:color w:val="000000"/>
                <w:sz w:val="20"/>
                <w:szCs w:val="20"/>
                <w:lang w:eastAsia="es-MX"/>
              </w:rPr>
              <w:t>343</w:t>
            </w:r>
          </w:p>
        </w:tc>
      </w:tr>
    </w:tbl>
    <w:p w14:paraId="66823F92" w14:textId="77777777" w:rsidR="00DC5EC1" w:rsidRDefault="00DC5EC1" w:rsidP="00DC5EC1">
      <w:pPr>
        <w:ind w:left="426" w:hanging="426"/>
        <w:jc w:val="both"/>
        <w:rPr>
          <w:rFonts w:ascii="Franklin Gothic Book" w:hAnsi="Franklin Gothic Book"/>
          <w:kern w:val="32"/>
          <w:sz w:val="22"/>
          <w:szCs w:val="22"/>
        </w:rPr>
      </w:pPr>
    </w:p>
    <w:p w14:paraId="200B366E" w14:textId="77777777" w:rsidR="00DC5EC1" w:rsidRDefault="00DC5EC1" w:rsidP="00DC5EC1">
      <w:pPr>
        <w:ind w:left="426" w:hanging="426"/>
        <w:jc w:val="both"/>
        <w:rPr>
          <w:rFonts w:ascii="Franklin Gothic Book" w:hAnsi="Franklin Gothic Book"/>
          <w:kern w:val="32"/>
          <w:sz w:val="22"/>
          <w:szCs w:val="22"/>
        </w:rPr>
      </w:pPr>
    </w:p>
    <w:p w14:paraId="6933CFFB" w14:textId="77777777" w:rsidR="00DC5EC1" w:rsidRDefault="00DC5EC1" w:rsidP="00DC5EC1">
      <w:pPr>
        <w:ind w:left="426" w:hanging="426"/>
        <w:jc w:val="both"/>
        <w:rPr>
          <w:rFonts w:ascii="Franklin Gothic Book" w:hAnsi="Franklin Gothic Book"/>
          <w:kern w:val="32"/>
          <w:sz w:val="22"/>
          <w:szCs w:val="22"/>
        </w:rPr>
      </w:pPr>
    </w:p>
    <w:p w14:paraId="03BECEF7" w14:textId="234DF8B2" w:rsidR="00DC5EC1" w:rsidRPr="0028349A" w:rsidRDefault="00DC5EC1" w:rsidP="00DC5EC1">
      <w:pPr>
        <w:ind w:left="426" w:hanging="426"/>
        <w:jc w:val="both"/>
        <w:rPr>
          <w:rFonts w:ascii="Franklin Gothic Book" w:hAnsi="Franklin Gothic Book"/>
          <w:sz w:val="22"/>
          <w:szCs w:val="22"/>
          <w:lang w:val="es-ES"/>
        </w:rPr>
      </w:pPr>
      <w:r>
        <w:rPr>
          <w:rFonts w:ascii="Franklin Gothic Book" w:hAnsi="Franklin Gothic Book"/>
          <w:sz w:val="22"/>
          <w:szCs w:val="22"/>
          <w:lang w:val="es-ES"/>
        </w:rPr>
        <w:t>2.5</w:t>
      </w:r>
      <w:r w:rsidRPr="0028349A">
        <w:rPr>
          <w:rFonts w:ascii="Franklin Gothic Book" w:hAnsi="Franklin Gothic Book"/>
          <w:sz w:val="22"/>
          <w:szCs w:val="22"/>
          <w:lang w:val="es-ES"/>
        </w:rPr>
        <w:t xml:space="preserve"> </w:t>
      </w:r>
      <w:proofErr w:type="gramStart"/>
      <w:r w:rsidRPr="0028349A">
        <w:rPr>
          <w:rFonts w:ascii="Franklin Gothic Book" w:hAnsi="Franklin Gothic Book"/>
          <w:sz w:val="22"/>
          <w:szCs w:val="22"/>
          <w:lang w:val="es-ES"/>
        </w:rPr>
        <w:t>Cualquier  duda</w:t>
      </w:r>
      <w:proofErr w:type="gramEnd"/>
      <w:r w:rsidRPr="0028349A">
        <w:rPr>
          <w:rFonts w:ascii="Franklin Gothic Book" w:hAnsi="Franklin Gothic Book"/>
          <w:sz w:val="22"/>
          <w:szCs w:val="22"/>
          <w:lang w:val="es-ES"/>
        </w:rPr>
        <w:t xml:space="preserve"> del licitante o proveedor  respecto a la configuración de algún equipo, debe aclararla a través de la Dirección de Informática y Comunicaciones. De lo contrario se aceptará la configuración que presente el equipo, al momento del servicio. </w:t>
      </w:r>
    </w:p>
    <w:p w14:paraId="4A169A18" w14:textId="2570CCDC" w:rsidR="00DC5EC1" w:rsidRPr="0028349A" w:rsidRDefault="00DC5EC1" w:rsidP="00DC5EC1">
      <w:pPr>
        <w:ind w:left="426" w:hanging="426"/>
        <w:jc w:val="both"/>
        <w:rPr>
          <w:rFonts w:ascii="Franklin Gothic Book" w:hAnsi="Franklin Gothic Book"/>
          <w:sz w:val="22"/>
          <w:szCs w:val="22"/>
          <w:lang w:val="es-ES"/>
        </w:rPr>
      </w:pPr>
      <w:r>
        <w:rPr>
          <w:rFonts w:ascii="Franklin Gothic Book" w:hAnsi="Franklin Gothic Book"/>
          <w:sz w:val="22"/>
          <w:szCs w:val="22"/>
          <w:lang w:val="es-ES"/>
        </w:rPr>
        <w:t>2.6</w:t>
      </w:r>
      <w:r w:rsidRPr="0028349A">
        <w:rPr>
          <w:rFonts w:ascii="Franklin Gothic Book" w:hAnsi="Franklin Gothic Book"/>
          <w:sz w:val="22"/>
          <w:szCs w:val="22"/>
          <w:lang w:val="es-ES"/>
        </w:rPr>
        <w:t xml:space="preserve"> La sustitución de tarjetas de instrumentación y de adquisición de datos, no quedan incluidas en el alcance de este anexo </w:t>
      </w:r>
      <w:r>
        <w:rPr>
          <w:rFonts w:ascii="Franklin Gothic Book" w:hAnsi="Franklin Gothic Book"/>
          <w:sz w:val="22"/>
          <w:szCs w:val="22"/>
          <w:lang w:val="es-ES"/>
        </w:rPr>
        <w:t>técnico</w:t>
      </w:r>
      <w:r w:rsidRPr="0028349A">
        <w:rPr>
          <w:rFonts w:ascii="Franklin Gothic Book" w:hAnsi="Franklin Gothic Book"/>
          <w:sz w:val="22"/>
          <w:szCs w:val="22"/>
          <w:lang w:val="es-ES"/>
        </w:rPr>
        <w:t>, pero si el apoyo para su configuración.</w:t>
      </w:r>
    </w:p>
    <w:p w14:paraId="5CE47936" w14:textId="77777777" w:rsidR="00DC5EC1" w:rsidRDefault="00DC5EC1" w:rsidP="00A96B12"/>
    <w:p w14:paraId="12784568" w14:textId="77777777" w:rsidR="00A96B12" w:rsidRPr="00A96B12" w:rsidRDefault="00A96B12" w:rsidP="00A96B12"/>
    <w:p w14:paraId="368ED87C" w14:textId="77777777" w:rsidR="00BB4C3A" w:rsidRDefault="00BB4C3A" w:rsidP="00CF0512">
      <w:pPr>
        <w:ind w:left="709"/>
        <w:rPr>
          <w:rFonts w:ascii="Franklin Gothic Book" w:hAnsi="Franklin Gothic Book"/>
          <w:b/>
          <w:sz w:val="22"/>
          <w:szCs w:val="22"/>
        </w:rPr>
      </w:pPr>
    </w:p>
    <w:p w14:paraId="2113CFA9" w14:textId="77777777" w:rsidR="00BB4C3A" w:rsidRDefault="00BB4C3A" w:rsidP="00CF0512">
      <w:pPr>
        <w:ind w:left="709"/>
        <w:rPr>
          <w:rFonts w:ascii="Franklin Gothic Book" w:hAnsi="Franklin Gothic Book"/>
          <w:b/>
          <w:sz w:val="22"/>
          <w:szCs w:val="22"/>
        </w:rPr>
      </w:pPr>
    </w:p>
    <w:p w14:paraId="10124C3B" w14:textId="77777777" w:rsidR="00BB4C3A" w:rsidRPr="007E1FFC" w:rsidRDefault="00BB4C3A" w:rsidP="00623C8C">
      <w:pPr>
        <w:ind w:left="284"/>
        <w:rPr>
          <w:rFonts w:ascii="Franklin Gothic Book" w:hAnsi="Franklin Gothic Book"/>
          <w:b/>
          <w:sz w:val="22"/>
          <w:szCs w:val="22"/>
        </w:rPr>
      </w:pPr>
      <w:r w:rsidRPr="007E1FFC">
        <w:rPr>
          <w:rFonts w:ascii="Franklin Gothic Book" w:hAnsi="Franklin Gothic Book"/>
          <w:b/>
          <w:sz w:val="22"/>
          <w:szCs w:val="22"/>
        </w:rPr>
        <w:t>3. Cuando corresponda, los casos de uso, módulos, matriz de trazabilidad y protocolos de pruebas.</w:t>
      </w:r>
    </w:p>
    <w:p w14:paraId="29033200" w14:textId="77777777" w:rsidR="00D666D7" w:rsidRPr="00385CDA" w:rsidRDefault="00BB4C3A" w:rsidP="00623C8C">
      <w:pPr>
        <w:ind w:left="284"/>
        <w:rPr>
          <w:rFonts w:ascii="Franklin Gothic Book" w:hAnsi="Franklin Gothic Book"/>
          <w:sz w:val="22"/>
          <w:szCs w:val="22"/>
        </w:rPr>
      </w:pPr>
      <w:r w:rsidRPr="00385CDA">
        <w:rPr>
          <w:rFonts w:ascii="Franklin Gothic Book" w:hAnsi="Franklin Gothic Book"/>
          <w:sz w:val="22"/>
          <w:szCs w:val="22"/>
        </w:rPr>
        <w:t xml:space="preserve">    </w:t>
      </w:r>
    </w:p>
    <w:p w14:paraId="7AA1F72C" w14:textId="77777777" w:rsidR="00BB4C3A" w:rsidRDefault="00D666D7" w:rsidP="00623C8C">
      <w:pPr>
        <w:ind w:left="284"/>
        <w:rPr>
          <w:rFonts w:ascii="Franklin Gothic Book" w:hAnsi="Franklin Gothic Book"/>
          <w:sz w:val="22"/>
          <w:szCs w:val="22"/>
        </w:rPr>
      </w:pPr>
      <w:r>
        <w:rPr>
          <w:rFonts w:ascii="Franklin Gothic Book" w:hAnsi="Franklin Gothic Book"/>
          <w:sz w:val="22"/>
          <w:szCs w:val="22"/>
        </w:rPr>
        <w:t xml:space="preserve">     </w:t>
      </w:r>
      <w:r w:rsidR="00BB4C3A" w:rsidRPr="00BB4C3A">
        <w:rPr>
          <w:rFonts w:ascii="Franklin Gothic Book" w:hAnsi="Franklin Gothic Book"/>
          <w:sz w:val="22"/>
          <w:szCs w:val="22"/>
        </w:rPr>
        <w:t>No aplica.</w:t>
      </w:r>
    </w:p>
    <w:p w14:paraId="53153A75" w14:textId="77777777" w:rsidR="00385CDA" w:rsidRDefault="00385CDA" w:rsidP="00CF0512">
      <w:pPr>
        <w:ind w:left="709"/>
        <w:rPr>
          <w:rFonts w:ascii="Franklin Gothic Book" w:hAnsi="Franklin Gothic Book"/>
          <w:sz w:val="22"/>
          <w:szCs w:val="22"/>
        </w:rPr>
      </w:pPr>
    </w:p>
    <w:p w14:paraId="7FCC643B" w14:textId="77777777" w:rsidR="00BB4C3A" w:rsidRPr="007E1FFC" w:rsidRDefault="00BB4C3A" w:rsidP="00385CDA">
      <w:pPr>
        <w:ind w:left="993" w:hanging="567"/>
        <w:rPr>
          <w:rFonts w:ascii="Franklin Gothic Book" w:hAnsi="Franklin Gothic Book"/>
          <w:b/>
          <w:sz w:val="22"/>
          <w:szCs w:val="22"/>
        </w:rPr>
      </w:pPr>
      <w:r w:rsidRPr="007E1FFC">
        <w:rPr>
          <w:rFonts w:ascii="Franklin Gothic Book" w:hAnsi="Franklin Gothic Book"/>
          <w:b/>
          <w:sz w:val="22"/>
          <w:szCs w:val="22"/>
        </w:rPr>
        <w:t>4. Niveles de servicio.</w:t>
      </w:r>
    </w:p>
    <w:p w14:paraId="5F2E3467" w14:textId="77777777" w:rsidR="00D666D7" w:rsidRDefault="00D666D7" w:rsidP="00385CDA">
      <w:pPr>
        <w:ind w:left="993" w:hanging="567"/>
        <w:rPr>
          <w:rFonts w:ascii="Franklin Gothic Book" w:hAnsi="Franklin Gothic Book"/>
          <w:b/>
          <w:sz w:val="22"/>
          <w:szCs w:val="22"/>
        </w:rPr>
      </w:pPr>
    </w:p>
    <w:p w14:paraId="05ACA2F7" w14:textId="05C5FCD6" w:rsidR="00BB39E5" w:rsidRPr="0028349A" w:rsidRDefault="00CF0512" w:rsidP="00590F34">
      <w:pPr>
        <w:pStyle w:val="Ttulo3"/>
        <w:spacing w:before="60" w:after="60"/>
        <w:ind w:left="851" w:right="567" w:hanging="436"/>
        <w:jc w:val="both"/>
        <w:rPr>
          <w:rFonts w:ascii="Franklin Gothic Book" w:hAnsi="Franklin Gothic Book"/>
          <w:sz w:val="22"/>
          <w:szCs w:val="22"/>
        </w:rPr>
      </w:pPr>
      <w:proofErr w:type="gramStart"/>
      <w:r>
        <w:rPr>
          <w:rFonts w:ascii="Franklin Gothic Book" w:hAnsi="Franklin Gothic Book"/>
          <w:color w:val="000000" w:themeColor="text1"/>
          <w:sz w:val="22"/>
          <w:szCs w:val="22"/>
          <w:lang w:val="es-ES"/>
        </w:rPr>
        <w:t xml:space="preserve">4.1 </w:t>
      </w:r>
      <w:r w:rsidR="00590F34">
        <w:rPr>
          <w:rFonts w:ascii="Franklin Gothic Book" w:hAnsi="Franklin Gothic Book"/>
          <w:sz w:val="22"/>
          <w:szCs w:val="22"/>
        </w:rPr>
        <w:t xml:space="preserve"> </w:t>
      </w:r>
      <w:r w:rsidR="00BB39E5" w:rsidRPr="0028349A">
        <w:rPr>
          <w:rFonts w:ascii="Franklin Gothic Book" w:hAnsi="Franklin Gothic Book"/>
          <w:sz w:val="22"/>
          <w:szCs w:val="22"/>
        </w:rPr>
        <w:t>El</w:t>
      </w:r>
      <w:proofErr w:type="gramEnd"/>
      <w:r w:rsidR="00BB39E5" w:rsidRPr="0028349A">
        <w:rPr>
          <w:rFonts w:ascii="Franklin Gothic Book" w:hAnsi="Franklin Gothic Book"/>
          <w:sz w:val="22"/>
          <w:szCs w:val="22"/>
        </w:rPr>
        <w:t xml:space="preserve">  proveedor cuenta  con veinte días hábiles a partir del día en que se notificó la falla a la mesa de ayuda (incluyendo ese día) sin importar la hora en que se generó el reporte, para concluir la reparación o sustitución del equipo. </w:t>
      </w:r>
    </w:p>
    <w:p w14:paraId="4AF48D4F" w14:textId="56C246C4" w:rsidR="00BB39E5" w:rsidRDefault="00BB39E5" w:rsidP="00590F34">
      <w:pPr>
        <w:pStyle w:val="Ttulo3"/>
        <w:spacing w:before="60" w:after="60"/>
        <w:ind w:left="851" w:right="567" w:hanging="436"/>
        <w:jc w:val="both"/>
        <w:rPr>
          <w:rFonts w:ascii="Franklin Gothic Book" w:hAnsi="Franklin Gothic Book"/>
          <w:sz w:val="22"/>
          <w:szCs w:val="22"/>
        </w:rPr>
      </w:pPr>
      <w:r>
        <w:rPr>
          <w:rFonts w:ascii="Franklin Gothic Book" w:hAnsi="Franklin Gothic Book"/>
          <w:sz w:val="22"/>
          <w:szCs w:val="22"/>
        </w:rPr>
        <w:t>4.</w:t>
      </w:r>
      <w:r w:rsidR="00660E93">
        <w:rPr>
          <w:rFonts w:ascii="Franklin Gothic Book" w:hAnsi="Franklin Gothic Book"/>
          <w:sz w:val="22"/>
          <w:szCs w:val="22"/>
        </w:rPr>
        <w:t>2</w:t>
      </w:r>
      <w:r w:rsidRPr="0028349A">
        <w:rPr>
          <w:rFonts w:ascii="Franklin Gothic Book" w:hAnsi="Franklin Gothic Book"/>
          <w:sz w:val="22"/>
          <w:szCs w:val="22"/>
        </w:rPr>
        <w:tab/>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deber  contar  con </w:t>
      </w:r>
      <w:r>
        <w:rPr>
          <w:rFonts w:ascii="Franklin Gothic Book" w:hAnsi="Franklin Gothic Book"/>
          <w:sz w:val="22"/>
          <w:szCs w:val="22"/>
        </w:rPr>
        <w:t>disponibilidad de</w:t>
      </w:r>
      <w:r w:rsidRPr="0028349A">
        <w:rPr>
          <w:rFonts w:ascii="Franklin Gothic Book" w:hAnsi="Franklin Gothic Book"/>
          <w:sz w:val="22"/>
          <w:szCs w:val="22"/>
        </w:rPr>
        <w:t xml:space="preserve"> equipo de soporte desde el primer día de ejecución del contrato,   </w:t>
      </w:r>
    </w:p>
    <w:p w14:paraId="22DDF6A7" w14:textId="04AA7BD1" w:rsidR="00BB39E5" w:rsidRDefault="00660E93" w:rsidP="00590F34">
      <w:pPr>
        <w:pStyle w:val="Ttulo3"/>
        <w:spacing w:before="60" w:after="60"/>
        <w:ind w:left="851" w:right="567" w:hanging="436"/>
        <w:jc w:val="both"/>
        <w:rPr>
          <w:rFonts w:ascii="Franklin Gothic Book" w:hAnsi="Franklin Gothic Book"/>
          <w:sz w:val="22"/>
          <w:szCs w:val="22"/>
        </w:rPr>
      </w:pPr>
      <w:r>
        <w:rPr>
          <w:rFonts w:ascii="Franklin Gothic Book" w:hAnsi="Franklin Gothic Book"/>
          <w:sz w:val="22"/>
          <w:szCs w:val="22"/>
        </w:rPr>
        <w:t>4.3</w:t>
      </w:r>
      <w:r w:rsidR="00BB39E5">
        <w:rPr>
          <w:rFonts w:ascii="Franklin Gothic Book" w:hAnsi="Franklin Gothic Book"/>
          <w:sz w:val="22"/>
          <w:szCs w:val="22"/>
        </w:rPr>
        <w:t xml:space="preserve"> </w:t>
      </w:r>
      <w:r w:rsidR="00BB39E5" w:rsidRPr="0028349A">
        <w:rPr>
          <w:rFonts w:ascii="Franklin Gothic Book" w:hAnsi="Franklin Gothic Book"/>
          <w:sz w:val="22"/>
          <w:szCs w:val="22"/>
        </w:rPr>
        <w:tab/>
      </w:r>
      <w:r w:rsidR="00BB39E5">
        <w:rPr>
          <w:rFonts w:ascii="Franklin Gothic Book" w:hAnsi="Franklin Gothic Book"/>
          <w:sz w:val="22"/>
          <w:szCs w:val="22"/>
        </w:rPr>
        <w:t>E</w:t>
      </w:r>
      <w:r w:rsidR="00BB39E5" w:rsidRPr="0028349A">
        <w:rPr>
          <w:rFonts w:ascii="Franklin Gothic Book" w:hAnsi="Franklin Gothic Book"/>
          <w:sz w:val="22"/>
          <w:szCs w:val="22"/>
        </w:rPr>
        <w:t xml:space="preserve">l equipo </w:t>
      </w:r>
      <w:r w:rsidR="00BB39E5">
        <w:rPr>
          <w:rFonts w:ascii="Franklin Gothic Book" w:hAnsi="Franklin Gothic Book"/>
          <w:sz w:val="22"/>
          <w:szCs w:val="22"/>
        </w:rPr>
        <w:t xml:space="preserve">de soporte a utilizar, </w:t>
      </w:r>
      <w:r w:rsidR="00BB39E5" w:rsidRPr="0028349A">
        <w:rPr>
          <w:rFonts w:ascii="Franklin Gothic Book" w:hAnsi="Franklin Gothic Book"/>
          <w:sz w:val="22"/>
          <w:szCs w:val="22"/>
        </w:rPr>
        <w:t xml:space="preserve">debe estar en condiciones para poder emplearse en forma inmediata incluyendo todas sus partes, consumibles, drivers y refacciones que se </w:t>
      </w:r>
      <w:proofErr w:type="gramStart"/>
      <w:r w:rsidR="00BB39E5" w:rsidRPr="0028349A">
        <w:rPr>
          <w:rFonts w:ascii="Franklin Gothic Book" w:hAnsi="Franklin Gothic Book"/>
          <w:sz w:val="22"/>
          <w:szCs w:val="22"/>
        </w:rPr>
        <w:t>requieran  sin</w:t>
      </w:r>
      <w:proofErr w:type="gramEnd"/>
      <w:r w:rsidR="00BB39E5" w:rsidRPr="0028349A">
        <w:rPr>
          <w:rFonts w:ascii="Franklin Gothic Book" w:hAnsi="Franklin Gothic Book"/>
          <w:sz w:val="22"/>
          <w:szCs w:val="22"/>
        </w:rPr>
        <w:t xml:space="preserve"> costo adicional al CENAM. </w:t>
      </w:r>
      <w:r w:rsidR="00BB39E5">
        <w:rPr>
          <w:rFonts w:ascii="Franklin Gothic Book" w:hAnsi="Franklin Gothic Book"/>
          <w:sz w:val="22"/>
          <w:szCs w:val="22"/>
        </w:rPr>
        <w:t xml:space="preserve"> </w:t>
      </w:r>
      <w:proofErr w:type="gramStart"/>
      <w:r w:rsidR="00BB39E5">
        <w:rPr>
          <w:rFonts w:ascii="Franklin Gothic Book" w:hAnsi="Franklin Gothic Book"/>
          <w:sz w:val="22"/>
          <w:szCs w:val="22"/>
        </w:rPr>
        <w:t>E</w:t>
      </w:r>
      <w:r w:rsidR="00BB39E5" w:rsidRPr="0028349A">
        <w:rPr>
          <w:rFonts w:ascii="Franklin Gothic Book" w:hAnsi="Franklin Gothic Book"/>
          <w:sz w:val="22"/>
          <w:szCs w:val="22"/>
        </w:rPr>
        <w:t>l  proveedor</w:t>
      </w:r>
      <w:proofErr w:type="gramEnd"/>
      <w:r w:rsidR="00BB39E5" w:rsidRPr="0028349A">
        <w:rPr>
          <w:rFonts w:ascii="Franklin Gothic Book" w:hAnsi="Franklin Gothic Book"/>
          <w:sz w:val="22"/>
          <w:szCs w:val="22"/>
        </w:rPr>
        <w:t xml:space="preserve"> lo proporcionará  en la atención del correctivo correspondiente, sin costo adicional al CENAM y apegado a todos los términos de este </w:t>
      </w:r>
      <w:r w:rsidR="003625CE">
        <w:rPr>
          <w:rFonts w:ascii="Franklin Gothic Book" w:hAnsi="Franklin Gothic Book"/>
          <w:sz w:val="22"/>
          <w:szCs w:val="22"/>
        </w:rPr>
        <w:t>anexo técnico</w:t>
      </w:r>
      <w:r w:rsidR="00BB39E5" w:rsidRPr="0028349A">
        <w:rPr>
          <w:rFonts w:ascii="Franklin Gothic Book" w:hAnsi="Franklin Gothic Book"/>
          <w:sz w:val="22"/>
          <w:szCs w:val="22"/>
        </w:rPr>
        <w:t>. Todo el equipo de soporte que emplee el proveedor en la ejecución de este contrato, deberá contar con un seguro contra daño y robo, en este sentido, el CENAM no cubrirá ningún importe en caso de daño o siniestro parcial o total.</w:t>
      </w:r>
    </w:p>
    <w:p w14:paraId="384C2E2C" w14:textId="5036916E" w:rsidR="001742DF" w:rsidRDefault="00660E93" w:rsidP="00590F34">
      <w:pPr>
        <w:pStyle w:val="Ttulo3"/>
        <w:spacing w:before="60" w:after="60"/>
        <w:ind w:left="851" w:right="567" w:hanging="436"/>
        <w:jc w:val="both"/>
        <w:rPr>
          <w:rFonts w:ascii="Franklin Gothic Book" w:hAnsi="Franklin Gothic Book"/>
          <w:sz w:val="22"/>
          <w:szCs w:val="22"/>
        </w:rPr>
      </w:pPr>
      <w:r>
        <w:rPr>
          <w:rFonts w:ascii="Franklin Gothic Book" w:hAnsi="Franklin Gothic Book"/>
          <w:sz w:val="22"/>
          <w:szCs w:val="22"/>
        </w:rPr>
        <w:t>4.4</w:t>
      </w:r>
      <w:r w:rsidR="001742DF">
        <w:rPr>
          <w:rFonts w:ascii="Franklin Gothic Book" w:hAnsi="Franklin Gothic Book"/>
          <w:sz w:val="22"/>
          <w:szCs w:val="22"/>
        </w:rPr>
        <w:t xml:space="preserve"> </w:t>
      </w:r>
      <w:r w:rsidR="001742DF" w:rsidRPr="0028349A">
        <w:rPr>
          <w:rFonts w:ascii="Franklin Gothic Book" w:hAnsi="Franklin Gothic Book"/>
          <w:sz w:val="22"/>
          <w:szCs w:val="22"/>
        </w:rPr>
        <w:t>En caso de que la demanda de trabajo lo requiera (atención masiva a reportes de virus, instalación de “</w:t>
      </w:r>
      <w:proofErr w:type="spellStart"/>
      <w:r w:rsidR="001742DF" w:rsidRPr="0028349A">
        <w:rPr>
          <w:rFonts w:ascii="Franklin Gothic Book" w:hAnsi="Franklin Gothic Book"/>
          <w:sz w:val="22"/>
          <w:szCs w:val="22"/>
        </w:rPr>
        <w:t>service</w:t>
      </w:r>
      <w:proofErr w:type="spellEnd"/>
      <w:r w:rsidR="001742DF" w:rsidRPr="0028349A">
        <w:rPr>
          <w:rFonts w:ascii="Franklin Gothic Book" w:hAnsi="Franklin Gothic Book"/>
          <w:sz w:val="22"/>
          <w:szCs w:val="22"/>
        </w:rPr>
        <w:t xml:space="preserve"> packs”, actualización de programa antivirus, actualización de hardware, etc.), el proveedor deberá integrar personal adicional con el mismo nivel de estudios, conocimientos y experiencia que el personal ya asignado a la mesa de ayuda o a la atención en campo (el número de personas que sea necesario, por el tiempo que se requiera y sin costo adicional al CENAM) a efecto de cumplir en todo momento con el nivel de servicio indicado en este </w:t>
      </w:r>
      <w:r w:rsidR="003625CE">
        <w:rPr>
          <w:rFonts w:ascii="Franklin Gothic Book" w:hAnsi="Franklin Gothic Book"/>
          <w:sz w:val="22"/>
          <w:szCs w:val="22"/>
        </w:rPr>
        <w:t>anexo técnico</w:t>
      </w:r>
      <w:r w:rsidR="001742DF" w:rsidRPr="0028349A">
        <w:rPr>
          <w:rFonts w:ascii="Franklin Gothic Book" w:hAnsi="Franklin Gothic Book"/>
          <w:sz w:val="22"/>
          <w:szCs w:val="22"/>
        </w:rPr>
        <w:t xml:space="preserve">. El CENAM podrá llevar a cabo verificaciones de: las certificaciones, de los currículos vitae, de los comprobantes de estudios y evaluaciones del desempeño del </w:t>
      </w:r>
      <w:r w:rsidR="001742DF" w:rsidRPr="0028349A">
        <w:rPr>
          <w:rFonts w:ascii="Franklin Gothic Book" w:hAnsi="Franklin Gothic Book"/>
          <w:sz w:val="22"/>
          <w:szCs w:val="22"/>
        </w:rPr>
        <w:lastRenderedPageBreak/>
        <w:t>personal asignado, en cualquier momento del desarrollo del contrato y si en estas verificaciones o evaluaciones o como resultado de la atención de reportes, se detecta  que dicho  personal no tiene las habilidades o conocimientos o experiencia que se indicó por el proveedor, se notificará esta situación al proveedor, para que en un lapso no mayor a 10  días  hábiles sea sustituido.</w:t>
      </w:r>
    </w:p>
    <w:p w14:paraId="5D942F17" w14:textId="77777777" w:rsidR="00DA4642" w:rsidRPr="001C56AC" w:rsidRDefault="00DA4642" w:rsidP="00DA4642">
      <w:pPr>
        <w:pStyle w:val="Ttulo3"/>
        <w:spacing w:before="60" w:after="60"/>
        <w:jc w:val="both"/>
        <w:rPr>
          <w:rFonts w:ascii="Franklin Gothic Book" w:hAnsi="Franklin Gothic Book"/>
          <w:kern w:val="32"/>
          <w:sz w:val="22"/>
          <w:szCs w:val="22"/>
        </w:rPr>
      </w:pPr>
      <w:r w:rsidRPr="0028349A">
        <w:rPr>
          <w:rFonts w:ascii="Franklin Gothic Book" w:hAnsi="Franklin Gothic Book"/>
          <w:kern w:val="32"/>
          <w:sz w:val="22"/>
          <w:szCs w:val="22"/>
        </w:rPr>
        <w:t xml:space="preserve">   </w:t>
      </w:r>
    </w:p>
    <w:p w14:paraId="18DF6EC8" w14:textId="0D9C65BE" w:rsidR="00DA4642" w:rsidRPr="001C56AC" w:rsidRDefault="00BE5852" w:rsidP="00DA4642">
      <w:pPr>
        <w:pStyle w:val="Ttulo3"/>
        <w:spacing w:before="60" w:after="60"/>
        <w:jc w:val="both"/>
        <w:rPr>
          <w:rFonts w:ascii="Franklin Gothic Book" w:hAnsi="Franklin Gothic Book"/>
          <w:kern w:val="32"/>
          <w:sz w:val="22"/>
          <w:szCs w:val="22"/>
        </w:rPr>
      </w:pPr>
      <w:r w:rsidRPr="001C56AC">
        <w:rPr>
          <w:rFonts w:ascii="Franklin Gothic Book" w:hAnsi="Franklin Gothic Book"/>
          <w:kern w:val="32"/>
          <w:sz w:val="22"/>
          <w:szCs w:val="22"/>
        </w:rPr>
        <w:t>4.5</w:t>
      </w:r>
      <w:r w:rsidR="00DA4642" w:rsidRPr="001C56AC">
        <w:rPr>
          <w:rFonts w:ascii="Franklin Gothic Book" w:hAnsi="Franklin Gothic Book"/>
          <w:kern w:val="32"/>
          <w:sz w:val="22"/>
          <w:szCs w:val="22"/>
        </w:rPr>
        <w:t xml:space="preserve"> Mantenimiento preventivo.  </w:t>
      </w:r>
    </w:p>
    <w:p w14:paraId="4EA9B7F0" w14:textId="77777777" w:rsidR="00DA4642" w:rsidRPr="0028349A" w:rsidRDefault="00DA4642" w:rsidP="00DA4642">
      <w:pPr>
        <w:jc w:val="both"/>
        <w:rPr>
          <w:rFonts w:ascii="Franklin Gothic Book" w:hAnsi="Franklin Gothic Book"/>
          <w:sz w:val="22"/>
          <w:szCs w:val="22"/>
          <w:lang w:val="es-ES"/>
        </w:rPr>
      </w:pPr>
      <w:r w:rsidRPr="0028349A">
        <w:rPr>
          <w:rFonts w:ascii="Franklin Gothic Book" w:hAnsi="Franklin Gothic Book"/>
          <w:sz w:val="22"/>
          <w:szCs w:val="22"/>
          <w:lang w:val="es-ES"/>
        </w:rPr>
        <w:tab/>
      </w:r>
    </w:p>
    <w:p w14:paraId="60023E63" w14:textId="14EE20B6" w:rsidR="00DA4642" w:rsidRPr="0028349A" w:rsidRDefault="00BE5852" w:rsidP="00DA4642">
      <w:pPr>
        <w:ind w:left="709" w:hanging="709"/>
        <w:jc w:val="both"/>
        <w:rPr>
          <w:rFonts w:ascii="Franklin Gothic Book" w:hAnsi="Franklin Gothic Book"/>
          <w:sz w:val="22"/>
          <w:szCs w:val="22"/>
        </w:rPr>
      </w:pPr>
      <w:r>
        <w:rPr>
          <w:rFonts w:ascii="Franklin Gothic Book" w:hAnsi="Franklin Gothic Book"/>
          <w:sz w:val="22"/>
          <w:szCs w:val="22"/>
        </w:rPr>
        <w:t>4.5</w:t>
      </w:r>
      <w:r w:rsidR="00DA4642" w:rsidRPr="0028349A">
        <w:rPr>
          <w:rFonts w:ascii="Franklin Gothic Book" w:hAnsi="Franklin Gothic Book"/>
          <w:sz w:val="22"/>
          <w:szCs w:val="22"/>
        </w:rPr>
        <w:t>.1</w:t>
      </w:r>
      <w:r w:rsidR="00DA4642" w:rsidRPr="0028349A">
        <w:rPr>
          <w:rFonts w:ascii="Franklin Gothic Book" w:hAnsi="Franklin Gothic Book"/>
          <w:sz w:val="22"/>
          <w:szCs w:val="22"/>
        </w:rPr>
        <w:tab/>
        <w:t>El mantenimiento preventivo se realizará a las impresoras de matriz de punto. Este mantenimiento se dará una vez durante la vigencia del contrato a excepción de las impresoras láser monocromáticas, impresoras láse</w:t>
      </w:r>
      <w:r w:rsidR="00DA4642">
        <w:rPr>
          <w:rFonts w:ascii="Franklin Gothic Book" w:hAnsi="Franklin Gothic Book"/>
          <w:sz w:val="22"/>
          <w:szCs w:val="22"/>
        </w:rPr>
        <w:t>r de color y de chorro de tinta.</w:t>
      </w:r>
    </w:p>
    <w:p w14:paraId="512051C0" w14:textId="074F8A33" w:rsidR="00DA4642" w:rsidRPr="0028349A" w:rsidRDefault="00BE5852" w:rsidP="00DA4642">
      <w:pPr>
        <w:ind w:left="709" w:hanging="709"/>
        <w:jc w:val="both"/>
        <w:rPr>
          <w:rFonts w:ascii="Franklin Gothic Book" w:hAnsi="Franklin Gothic Book"/>
          <w:sz w:val="22"/>
          <w:szCs w:val="22"/>
        </w:rPr>
      </w:pPr>
      <w:r>
        <w:rPr>
          <w:rFonts w:ascii="Franklin Gothic Book" w:hAnsi="Franklin Gothic Book"/>
          <w:sz w:val="22"/>
          <w:szCs w:val="22"/>
        </w:rPr>
        <w:t>4.5</w:t>
      </w:r>
      <w:r w:rsidR="00DA4642" w:rsidRPr="0028349A">
        <w:rPr>
          <w:rFonts w:ascii="Franklin Gothic Book" w:hAnsi="Franklin Gothic Book"/>
          <w:sz w:val="22"/>
          <w:szCs w:val="22"/>
        </w:rPr>
        <w:t>.</w:t>
      </w:r>
      <w:r w:rsidR="00DA4642">
        <w:rPr>
          <w:rFonts w:ascii="Franklin Gothic Book" w:hAnsi="Franklin Gothic Book"/>
          <w:sz w:val="22"/>
          <w:szCs w:val="22"/>
        </w:rPr>
        <w:t>2</w:t>
      </w:r>
      <w:r w:rsidR="00DA4642" w:rsidRPr="0028349A">
        <w:rPr>
          <w:rFonts w:ascii="Franklin Gothic Book" w:hAnsi="Franklin Gothic Book"/>
          <w:sz w:val="22"/>
          <w:szCs w:val="22"/>
        </w:rPr>
        <w:tab/>
        <w:t xml:space="preserve">Para las impresoras láser en blanco y negro, </w:t>
      </w:r>
      <w:proofErr w:type="gramStart"/>
      <w:r w:rsidR="00DA4642" w:rsidRPr="0028349A">
        <w:rPr>
          <w:rFonts w:ascii="Franklin Gothic Book" w:hAnsi="Franklin Gothic Book"/>
          <w:sz w:val="22"/>
          <w:szCs w:val="22"/>
        </w:rPr>
        <w:t>láser  de</w:t>
      </w:r>
      <w:proofErr w:type="gramEnd"/>
      <w:r w:rsidR="00DA4642" w:rsidRPr="0028349A">
        <w:rPr>
          <w:rFonts w:ascii="Franklin Gothic Book" w:hAnsi="Franklin Gothic Book"/>
          <w:sz w:val="22"/>
          <w:szCs w:val="22"/>
        </w:rPr>
        <w:t xml:space="preserve"> color e impresoras  de chorro de tinta, deben apegarse a las especificaciones de mantenimiento del fabricante. Para este soporte, emplearán los kits de mantenimiento y consumibles indicados, nuevos, completos, originales, con la periodicidad que indique el </w:t>
      </w:r>
      <w:proofErr w:type="gramStart"/>
      <w:r w:rsidR="00DA4642" w:rsidRPr="0028349A">
        <w:rPr>
          <w:rFonts w:ascii="Franklin Gothic Book" w:hAnsi="Franklin Gothic Book"/>
          <w:sz w:val="22"/>
          <w:szCs w:val="22"/>
        </w:rPr>
        <w:t>fabricante  sin</w:t>
      </w:r>
      <w:proofErr w:type="gramEnd"/>
      <w:r w:rsidR="00DA4642" w:rsidRPr="0028349A">
        <w:rPr>
          <w:rFonts w:ascii="Franklin Gothic Book" w:hAnsi="Franklin Gothic Book"/>
          <w:sz w:val="22"/>
          <w:szCs w:val="22"/>
        </w:rPr>
        <w:t xml:space="preserve"> costo adicional al CENAM a excepción de los cartuchos de tóner para las impresoras láser (monocromáticas y de color) y de  cartuchos de tinta para las impresoras de color de chorro de tinta.</w:t>
      </w:r>
    </w:p>
    <w:p w14:paraId="27222AD6" w14:textId="4D7AE8E7" w:rsidR="00DA4642" w:rsidRPr="00AC7E59" w:rsidRDefault="00BE5852" w:rsidP="00DA4642">
      <w:pPr>
        <w:pStyle w:val="Ttulo2"/>
        <w:keepNext/>
        <w:tabs>
          <w:tab w:val="left" w:pos="576"/>
        </w:tabs>
        <w:spacing w:before="60" w:after="60"/>
        <w:ind w:left="576" w:hanging="576"/>
        <w:jc w:val="both"/>
        <w:rPr>
          <w:rFonts w:ascii="Franklin Gothic Book" w:hAnsi="Franklin Gothic Book"/>
          <w:kern w:val="32"/>
          <w:sz w:val="22"/>
          <w:szCs w:val="22"/>
        </w:rPr>
      </w:pPr>
      <w:bookmarkStart w:id="2" w:name="_Toc305774058"/>
      <w:r>
        <w:rPr>
          <w:rFonts w:ascii="Franklin Gothic Book" w:hAnsi="Franklin Gothic Book"/>
          <w:kern w:val="32"/>
          <w:sz w:val="22"/>
          <w:szCs w:val="22"/>
        </w:rPr>
        <w:t>4.6</w:t>
      </w:r>
      <w:r w:rsidR="00DA4642" w:rsidRPr="0028349A">
        <w:rPr>
          <w:rFonts w:ascii="Franklin Gothic Book" w:hAnsi="Franklin Gothic Book"/>
          <w:kern w:val="32"/>
          <w:sz w:val="22"/>
          <w:szCs w:val="22"/>
        </w:rPr>
        <w:tab/>
      </w:r>
      <w:r w:rsidR="00DA4642" w:rsidRPr="00AC7E59">
        <w:rPr>
          <w:rFonts w:ascii="Franklin Gothic Book" w:hAnsi="Franklin Gothic Book"/>
          <w:kern w:val="32"/>
          <w:sz w:val="22"/>
          <w:szCs w:val="22"/>
        </w:rPr>
        <w:t>Mantenimiento correctivo</w:t>
      </w:r>
      <w:bookmarkEnd w:id="2"/>
      <w:r w:rsidR="00DA4642" w:rsidRPr="00AC7E59">
        <w:rPr>
          <w:rFonts w:ascii="Franklin Gothic Book" w:hAnsi="Franklin Gothic Book"/>
          <w:kern w:val="32"/>
          <w:sz w:val="22"/>
          <w:szCs w:val="22"/>
        </w:rPr>
        <w:t xml:space="preserve"> </w:t>
      </w:r>
    </w:p>
    <w:p w14:paraId="64D21441" w14:textId="2FE61DA7" w:rsidR="00DA4642" w:rsidRPr="00AC7E59" w:rsidRDefault="00BE5852" w:rsidP="00DA4642">
      <w:pPr>
        <w:pStyle w:val="Ttulo3"/>
        <w:keepNext/>
        <w:tabs>
          <w:tab w:val="left" w:pos="720"/>
        </w:tabs>
        <w:spacing w:before="60" w:after="60"/>
        <w:ind w:left="720" w:hanging="720"/>
        <w:jc w:val="both"/>
        <w:rPr>
          <w:rFonts w:ascii="Franklin Gothic Book" w:hAnsi="Franklin Gothic Book"/>
          <w:sz w:val="22"/>
          <w:szCs w:val="22"/>
        </w:rPr>
      </w:pPr>
      <w:r w:rsidRPr="00AC7E59">
        <w:rPr>
          <w:rFonts w:ascii="Franklin Gothic Book" w:hAnsi="Franklin Gothic Book"/>
          <w:sz w:val="22"/>
          <w:szCs w:val="22"/>
        </w:rPr>
        <w:t>4.6</w:t>
      </w:r>
      <w:r w:rsidR="00DA4642" w:rsidRPr="00AC7E59">
        <w:rPr>
          <w:rFonts w:ascii="Franklin Gothic Book" w:hAnsi="Franklin Gothic Book"/>
          <w:sz w:val="22"/>
          <w:szCs w:val="22"/>
        </w:rPr>
        <w:t>.1</w:t>
      </w:r>
      <w:r w:rsidR="00DA4642" w:rsidRPr="00AC7E59">
        <w:rPr>
          <w:rFonts w:ascii="Franklin Gothic Book" w:hAnsi="Franklin Gothic Book"/>
          <w:sz w:val="22"/>
          <w:szCs w:val="22"/>
        </w:rPr>
        <w:tab/>
        <w:t xml:space="preserve">Incidente de hardware o software </w:t>
      </w:r>
    </w:p>
    <w:p w14:paraId="6A5FEA83" w14:textId="3761071C" w:rsidR="00DA4642" w:rsidRPr="0028349A" w:rsidRDefault="00BE5852" w:rsidP="00DA4642">
      <w:pPr>
        <w:ind w:left="709" w:hanging="709"/>
        <w:jc w:val="both"/>
        <w:rPr>
          <w:rFonts w:ascii="Franklin Gothic Book" w:hAnsi="Franklin Gothic Book"/>
          <w:sz w:val="22"/>
          <w:szCs w:val="22"/>
        </w:rPr>
      </w:pPr>
      <w:r>
        <w:rPr>
          <w:rFonts w:ascii="Franklin Gothic Book" w:hAnsi="Franklin Gothic Book"/>
          <w:sz w:val="22"/>
          <w:szCs w:val="22"/>
        </w:rPr>
        <w:t>4.6</w:t>
      </w:r>
      <w:r w:rsidR="00DA4642">
        <w:rPr>
          <w:rFonts w:ascii="Franklin Gothic Book" w:hAnsi="Franklin Gothic Book"/>
          <w:sz w:val="22"/>
          <w:szCs w:val="22"/>
        </w:rPr>
        <w:t>.</w:t>
      </w:r>
      <w:r w:rsidR="00DA4642" w:rsidRPr="0028349A">
        <w:rPr>
          <w:rFonts w:ascii="Franklin Gothic Book" w:hAnsi="Franklin Gothic Book"/>
          <w:sz w:val="22"/>
          <w:szCs w:val="22"/>
        </w:rPr>
        <w:t>1.1</w:t>
      </w:r>
      <w:r w:rsidR="00590F34">
        <w:rPr>
          <w:rFonts w:ascii="Franklin Gothic Book" w:hAnsi="Franklin Gothic Book"/>
          <w:sz w:val="22"/>
          <w:szCs w:val="22"/>
        </w:rPr>
        <w:t xml:space="preserve"> </w:t>
      </w:r>
      <w:r w:rsidR="00DA4642" w:rsidRPr="0028349A">
        <w:rPr>
          <w:rFonts w:ascii="Franklin Gothic Book" w:hAnsi="Franklin Gothic Book"/>
          <w:sz w:val="22"/>
          <w:szCs w:val="22"/>
        </w:rPr>
        <w:t xml:space="preserve">Los incidentes de hardware y </w:t>
      </w:r>
      <w:proofErr w:type="gramStart"/>
      <w:r w:rsidR="00DA4642" w:rsidRPr="0028349A">
        <w:rPr>
          <w:rFonts w:ascii="Franklin Gothic Book" w:hAnsi="Franklin Gothic Book"/>
          <w:sz w:val="22"/>
          <w:szCs w:val="22"/>
        </w:rPr>
        <w:t>software  se</w:t>
      </w:r>
      <w:proofErr w:type="gramEnd"/>
      <w:r w:rsidR="00DA4642" w:rsidRPr="0028349A">
        <w:rPr>
          <w:rFonts w:ascii="Franklin Gothic Book" w:hAnsi="Franklin Gothic Book"/>
          <w:sz w:val="22"/>
          <w:szCs w:val="22"/>
        </w:rPr>
        <w:t xml:space="preserve"> atenderán de acuerdo a los párrafos descritos en este </w:t>
      </w:r>
      <w:r w:rsidR="00F32A19">
        <w:rPr>
          <w:rFonts w:ascii="Franklin Gothic Book" w:hAnsi="Franklin Gothic Book"/>
          <w:sz w:val="22"/>
          <w:szCs w:val="22"/>
        </w:rPr>
        <w:t xml:space="preserve">anexo técnico </w:t>
      </w:r>
      <w:r w:rsidR="00DA4642" w:rsidRPr="0028349A">
        <w:rPr>
          <w:rFonts w:ascii="Franklin Gothic Book" w:hAnsi="Franklin Gothic Book"/>
          <w:sz w:val="22"/>
          <w:szCs w:val="22"/>
        </w:rPr>
        <w:t xml:space="preserve">y a los procesos descritos en los rubros de  mesa de ayuda, administración de problemas y de control de cambios de este anexo </w:t>
      </w:r>
      <w:r w:rsidR="00F32A19">
        <w:rPr>
          <w:rFonts w:ascii="Franklin Gothic Book" w:hAnsi="Franklin Gothic Book"/>
          <w:sz w:val="22"/>
          <w:szCs w:val="22"/>
        </w:rPr>
        <w:t>técnico</w:t>
      </w:r>
      <w:r w:rsidR="00DA4642" w:rsidRPr="0028349A">
        <w:rPr>
          <w:rFonts w:ascii="Franklin Gothic Book" w:hAnsi="Franklin Gothic Book"/>
          <w:sz w:val="22"/>
          <w:szCs w:val="22"/>
        </w:rPr>
        <w:t>.</w:t>
      </w:r>
    </w:p>
    <w:p w14:paraId="7CB488D1" w14:textId="4C1B79E3" w:rsidR="00DA4642" w:rsidRPr="0028349A" w:rsidRDefault="00BE5852" w:rsidP="00DA4642">
      <w:pPr>
        <w:ind w:left="709" w:hanging="709"/>
        <w:jc w:val="both"/>
        <w:rPr>
          <w:rFonts w:ascii="Franklin Gothic Book" w:hAnsi="Franklin Gothic Book"/>
          <w:sz w:val="22"/>
          <w:szCs w:val="22"/>
        </w:rPr>
      </w:pPr>
      <w:r>
        <w:rPr>
          <w:rFonts w:ascii="Franklin Gothic Book" w:hAnsi="Franklin Gothic Book"/>
          <w:sz w:val="22"/>
          <w:szCs w:val="22"/>
        </w:rPr>
        <w:t>4.6</w:t>
      </w:r>
      <w:r w:rsidR="00DA4642">
        <w:rPr>
          <w:rFonts w:ascii="Franklin Gothic Book" w:hAnsi="Franklin Gothic Book"/>
          <w:sz w:val="22"/>
          <w:szCs w:val="22"/>
        </w:rPr>
        <w:t>.</w:t>
      </w:r>
      <w:r w:rsidR="00DA4642" w:rsidRPr="0028349A">
        <w:rPr>
          <w:rFonts w:ascii="Franklin Gothic Book" w:hAnsi="Franklin Gothic Book"/>
          <w:sz w:val="22"/>
          <w:szCs w:val="22"/>
        </w:rPr>
        <w:t>1.2</w:t>
      </w:r>
      <w:r w:rsidR="00DA4642" w:rsidRPr="0028349A">
        <w:rPr>
          <w:rFonts w:ascii="Franklin Gothic Book" w:hAnsi="Franklin Gothic Book"/>
          <w:sz w:val="22"/>
          <w:szCs w:val="22"/>
        </w:rPr>
        <w:tab/>
        <w:t xml:space="preserve">A efecto de retirar equipo dañado para ser reparado fuera de las instalaciones del CENAM, </w:t>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debe designar a uno de los ingenieros de planta, para coordinar y obtener  la autorización de la salida del equipo referido, de acuerdo al procedimiento correspondiente según  la Subdirección  de Servicios Generales y Recursos Materiales del CENAM.</w:t>
      </w:r>
    </w:p>
    <w:p w14:paraId="34F1A2FA" w14:textId="02BFCA2B" w:rsidR="00DA4642" w:rsidRPr="0028349A" w:rsidRDefault="00DA4642" w:rsidP="00DA4642">
      <w:pPr>
        <w:ind w:left="709" w:hanging="709"/>
        <w:jc w:val="both"/>
        <w:rPr>
          <w:rFonts w:ascii="Franklin Gothic Book" w:hAnsi="Franklin Gothic Book"/>
          <w:sz w:val="22"/>
          <w:szCs w:val="22"/>
        </w:rPr>
      </w:pPr>
      <w:r>
        <w:rPr>
          <w:rFonts w:ascii="Franklin Gothic Book" w:hAnsi="Franklin Gothic Book"/>
          <w:sz w:val="22"/>
          <w:szCs w:val="22"/>
        </w:rPr>
        <w:t>4.</w:t>
      </w:r>
      <w:r w:rsidR="005E57B3">
        <w:rPr>
          <w:rFonts w:ascii="Franklin Gothic Book" w:hAnsi="Franklin Gothic Book"/>
          <w:sz w:val="22"/>
          <w:szCs w:val="22"/>
        </w:rPr>
        <w:t>6</w:t>
      </w:r>
      <w:r w:rsidRPr="0028349A">
        <w:rPr>
          <w:rFonts w:ascii="Franklin Gothic Book" w:hAnsi="Franklin Gothic Book"/>
          <w:sz w:val="22"/>
          <w:szCs w:val="22"/>
        </w:rPr>
        <w:t>.1.3</w:t>
      </w:r>
      <w:r w:rsidRPr="0028349A">
        <w:rPr>
          <w:rFonts w:ascii="Franklin Gothic Book" w:hAnsi="Franklin Gothic Book"/>
          <w:sz w:val="22"/>
          <w:szCs w:val="22"/>
        </w:rPr>
        <w:tab/>
        <w:t xml:space="preserve">En caso de sustituir un equipo definitivamente, </w:t>
      </w:r>
      <w:proofErr w:type="gramStart"/>
      <w:r w:rsidRPr="0028349A">
        <w:rPr>
          <w:rFonts w:ascii="Franklin Gothic Book" w:hAnsi="Franklin Gothic Book"/>
          <w:sz w:val="22"/>
          <w:szCs w:val="22"/>
        </w:rPr>
        <w:t>el  proveedor</w:t>
      </w:r>
      <w:proofErr w:type="gramEnd"/>
      <w:r w:rsidRPr="0028349A">
        <w:rPr>
          <w:rFonts w:ascii="Franklin Gothic Book" w:hAnsi="Franklin Gothic Book"/>
          <w:sz w:val="22"/>
          <w:szCs w:val="22"/>
        </w:rPr>
        <w:t xml:space="preserve"> debe:</w:t>
      </w:r>
    </w:p>
    <w:p w14:paraId="35061DC6" w14:textId="69A95205" w:rsidR="00DA4642" w:rsidRPr="0028349A" w:rsidRDefault="005E57B3" w:rsidP="00DA4642">
      <w:pPr>
        <w:pStyle w:val="Ttulo5"/>
        <w:keepNext/>
        <w:tabs>
          <w:tab w:val="left" w:pos="851"/>
        </w:tabs>
        <w:spacing w:before="240" w:after="60"/>
        <w:ind w:left="851" w:hanging="851"/>
        <w:jc w:val="both"/>
        <w:rPr>
          <w:rFonts w:ascii="Franklin Gothic Book" w:hAnsi="Franklin Gothic Book"/>
          <w:sz w:val="22"/>
          <w:szCs w:val="22"/>
        </w:rPr>
      </w:pPr>
      <w:r>
        <w:rPr>
          <w:rFonts w:ascii="Franklin Gothic Book" w:hAnsi="Franklin Gothic Book"/>
          <w:sz w:val="22"/>
          <w:szCs w:val="22"/>
        </w:rPr>
        <w:t>4.6</w:t>
      </w:r>
      <w:r w:rsidR="00DA4642" w:rsidRPr="0028349A">
        <w:rPr>
          <w:rFonts w:ascii="Franklin Gothic Book" w:hAnsi="Franklin Gothic Book"/>
          <w:sz w:val="22"/>
          <w:szCs w:val="22"/>
        </w:rPr>
        <w:t>.1.3.1</w:t>
      </w:r>
      <w:r w:rsidR="00616265">
        <w:rPr>
          <w:rFonts w:ascii="Franklin Gothic Book" w:hAnsi="Franklin Gothic Book"/>
          <w:sz w:val="22"/>
          <w:szCs w:val="22"/>
        </w:rPr>
        <w:t xml:space="preserve"> </w:t>
      </w:r>
      <w:proofErr w:type="gramStart"/>
      <w:r w:rsidR="00DA4642" w:rsidRPr="0028349A">
        <w:rPr>
          <w:rFonts w:ascii="Franklin Gothic Book" w:hAnsi="Franklin Gothic Book"/>
          <w:sz w:val="22"/>
          <w:szCs w:val="22"/>
        </w:rPr>
        <w:t>Proporcionar  los</w:t>
      </w:r>
      <w:proofErr w:type="gramEnd"/>
      <w:r w:rsidR="00DA4642" w:rsidRPr="0028349A">
        <w:rPr>
          <w:rFonts w:ascii="Franklin Gothic Book" w:hAnsi="Franklin Gothic Book"/>
          <w:sz w:val="22"/>
          <w:szCs w:val="22"/>
        </w:rPr>
        <w:t xml:space="preserve"> consumibles originales, nuevos y los que sean necesarios, para el correcto funcionamiento de este equipo, durante  los próximos 30 días naturales a la sustitución sin cargo adicional al CENAM, toda vez que sean diferentes a los consumibles empleados por el equipo dañado (equipo sustituido). </w:t>
      </w:r>
    </w:p>
    <w:p w14:paraId="46B0FD4F" w14:textId="5E4861CC" w:rsidR="00DA4642" w:rsidRPr="0028349A" w:rsidRDefault="005E57B3" w:rsidP="00DA4642">
      <w:pPr>
        <w:ind w:left="851" w:hanging="851"/>
        <w:jc w:val="both"/>
        <w:rPr>
          <w:rFonts w:ascii="Franklin Gothic Book" w:hAnsi="Franklin Gothic Book"/>
          <w:sz w:val="22"/>
          <w:szCs w:val="22"/>
        </w:rPr>
      </w:pPr>
      <w:r>
        <w:rPr>
          <w:rFonts w:ascii="Franklin Gothic Book" w:hAnsi="Franklin Gothic Book"/>
          <w:sz w:val="22"/>
          <w:szCs w:val="22"/>
        </w:rPr>
        <w:t>4.6</w:t>
      </w:r>
      <w:r w:rsidR="00DA4642">
        <w:rPr>
          <w:rFonts w:ascii="Franklin Gothic Book" w:hAnsi="Franklin Gothic Book"/>
          <w:sz w:val="22"/>
          <w:szCs w:val="22"/>
        </w:rPr>
        <w:t>.</w:t>
      </w:r>
      <w:r w:rsidR="00DA4642" w:rsidRPr="0028349A">
        <w:rPr>
          <w:rFonts w:ascii="Franklin Gothic Book" w:hAnsi="Franklin Gothic Book"/>
          <w:sz w:val="22"/>
          <w:szCs w:val="22"/>
        </w:rPr>
        <w:t>1.3.2</w:t>
      </w:r>
      <w:r w:rsidR="00616265">
        <w:rPr>
          <w:rFonts w:ascii="Franklin Gothic Book" w:hAnsi="Franklin Gothic Book"/>
          <w:sz w:val="22"/>
          <w:szCs w:val="22"/>
        </w:rPr>
        <w:t xml:space="preserve"> </w:t>
      </w:r>
      <w:r w:rsidR="00DA4642" w:rsidRPr="0028349A">
        <w:rPr>
          <w:rFonts w:ascii="Franklin Gothic Book" w:hAnsi="Franklin Gothic Book"/>
          <w:sz w:val="22"/>
          <w:szCs w:val="22"/>
        </w:rPr>
        <w:t xml:space="preserve">Notificar la sustitución por </w:t>
      </w:r>
      <w:proofErr w:type="gramStart"/>
      <w:r w:rsidR="00DA4642" w:rsidRPr="0028349A">
        <w:rPr>
          <w:rFonts w:ascii="Franklin Gothic Book" w:hAnsi="Franklin Gothic Book"/>
          <w:sz w:val="22"/>
          <w:szCs w:val="22"/>
        </w:rPr>
        <w:t>escrito  a</w:t>
      </w:r>
      <w:proofErr w:type="gramEnd"/>
      <w:r w:rsidR="00DA4642" w:rsidRPr="0028349A">
        <w:rPr>
          <w:rFonts w:ascii="Franklin Gothic Book" w:hAnsi="Franklin Gothic Book"/>
          <w:sz w:val="22"/>
          <w:szCs w:val="22"/>
        </w:rPr>
        <w:t xml:space="preserve"> la Subdirección  de Servicios Generales y marcar una copia a la Dirección   de Informática y Comunicaciones. Previo a la sustitución, el proveedor debe recabar el visto bueno de la Dirección de Informática y Comunicaciones en la carta permuta que este último le proporcionará, con la finalidad de contar con el registro de toda la información descrita en dicho formato. Una vez que se haya obtenido el visto bueno de la </w:t>
      </w:r>
      <w:r w:rsidR="00723602">
        <w:rPr>
          <w:rFonts w:ascii="Franklin Gothic Book" w:hAnsi="Franklin Gothic Book"/>
          <w:sz w:val="22"/>
          <w:szCs w:val="22"/>
        </w:rPr>
        <w:t xml:space="preserve">Dirección </w:t>
      </w:r>
      <w:proofErr w:type="gramStart"/>
      <w:r w:rsidR="00723602">
        <w:rPr>
          <w:rFonts w:ascii="Franklin Gothic Book" w:hAnsi="Franklin Gothic Book"/>
          <w:sz w:val="22"/>
          <w:szCs w:val="22"/>
        </w:rPr>
        <w:t>de  Informática</w:t>
      </w:r>
      <w:proofErr w:type="gramEnd"/>
      <w:r w:rsidR="00723602">
        <w:rPr>
          <w:rFonts w:ascii="Franklin Gothic Book" w:hAnsi="Franklin Gothic Book"/>
          <w:sz w:val="22"/>
          <w:szCs w:val="22"/>
        </w:rPr>
        <w:t xml:space="preserve"> y Comunicaciones</w:t>
      </w:r>
      <w:r w:rsidR="00DA4642" w:rsidRPr="0028349A">
        <w:rPr>
          <w:rFonts w:ascii="Franklin Gothic Book" w:hAnsi="Franklin Gothic Book"/>
          <w:sz w:val="22"/>
          <w:szCs w:val="22"/>
        </w:rPr>
        <w:t>, el proveedor debe concretar la sustitución mediante la entrega</w:t>
      </w:r>
      <w:r w:rsidR="0094240C">
        <w:rPr>
          <w:rFonts w:ascii="Franklin Gothic Book" w:hAnsi="Franklin Gothic Book"/>
          <w:sz w:val="22"/>
          <w:szCs w:val="22"/>
        </w:rPr>
        <w:t xml:space="preserve"> del</w:t>
      </w:r>
      <w:r w:rsidR="00DA4642" w:rsidRPr="0028349A">
        <w:rPr>
          <w:rFonts w:ascii="Franklin Gothic Book" w:hAnsi="Franklin Gothic Book"/>
          <w:sz w:val="22"/>
          <w:szCs w:val="22"/>
        </w:rPr>
        <w:t xml:space="preserve"> </w:t>
      </w:r>
      <w:r w:rsidR="0094240C">
        <w:rPr>
          <w:rFonts w:ascii="Franklin Gothic Book" w:hAnsi="Franklin Gothic Book"/>
          <w:sz w:val="22"/>
          <w:szCs w:val="22"/>
        </w:rPr>
        <w:t xml:space="preserve">documento </w:t>
      </w:r>
      <w:r w:rsidR="00DA4642" w:rsidRPr="0028349A">
        <w:rPr>
          <w:rFonts w:ascii="Franklin Gothic Book" w:hAnsi="Franklin Gothic Book"/>
          <w:sz w:val="22"/>
          <w:szCs w:val="22"/>
        </w:rPr>
        <w:t>que</w:t>
      </w:r>
      <w:r w:rsidR="0058785F">
        <w:rPr>
          <w:rFonts w:ascii="Franklin Gothic Book" w:hAnsi="Franklin Gothic Book"/>
          <w:sz w:val="22"/>
          <w:szCs w:val="22"/>
        </w:rPr>
        <w:t xml:space="preserve"> se menciona en </w:t>
      </w:r>
      <w:r w:rsidR="00DA4642" w:rsidRPr="0028349A">
        <w:rPr>
          <w:rFonts w:ascii="Franklin Gothic Book" w:hAnsi="Franklin Gothic Book"/>
          <w:sz w:val="22"/>
          <w:szCs w:val="22"/>
        </w:rPr>
        <w:t xml:space="preserve">este </w:t>
      </w:r>
      <w:r w:rsidR="003625CE">
        <w:rPr>
          <w:rFonts w:ascii="Franklin Gothic Book" w:hAnsi="Franklin Gothic Book"/>
          <w:sz w:val="22"/>
          <w:szCs w:val="22"/>
        </w:rPr>
        <w:t>anexo técnico</w:t>
      </w:r>
      <w:r w:rsidR="00DA4642" w:rsidRPr="0028349A">
        <w:rPr>
          <w:rFonts w:ascii="Franklin Gothic Book" w:hAnsi="Franklin Gothic Book"/>
          <w:sz w:val="22"/>
          <w:szCs w:val="22"/>
        </w:rPr>
        <w:t>.</w:t>
      </w:r>
    </w:p>
    <w:p w14:paraId="0EF2AB60" w14:textId="592542CE" w:rsidR="00DA4642" w:rsidRPr="0028349A" w:rsidRDefault="005E57B3" w:rsidP="00DA4642">
      <w:pPr>
        <w:ind w:left="851" w:hanging="851"/>
        <w:jc w:val="both"/>
        <w:rPr>
          <w:rFonts w:ascii="Franklin Gothic Book" w:hAnsi="Franklin Gothic Book"/>
          <w:sz w:val="22"/>
          <w:szCs w:val="22"/>
        </w:rPr>
      </w:pPr>
      <w:r>
        <w:rPr>
          <w:rFonts w:ascii="Franklin Gothic Book" w:hAnsi="Franklin Gothic Book"/>
          <w:sz w:val="22"/>
          <w:szCs w:val="22"/>
        </w:rPr>
        <w:t>4.6</w:t>
      </w:r>
      <w:r w:rsidR="00590F34">
        <w:rPr>
          <w:rFonts w:ascii="Franklin Gothic Book" w:hAnsi="Franklin Gothic Book"/>
          <w:sz w:val="22"/>
          <w:szCs w:val="22"/>
        </w:rPr>
        <w:t xml:space="preserve">.1.3.3 </w:t>
      </w:r>
      <w:r w:rsidR="00DA4642" w:rsidRPr="0028349A">
        <w:rPr>
          <w:rFonts w:ascii="Franklin Gothic Book" w:hAnsi="Franklin Gothic Book"/>
          <w:sz w:val="22"/>
          <w:szCs w:val="22"/>
        </w:rPr>
        <w:t xml:space="preserve">En caso de sustitución o permuta de cualquier computadora, </w:t>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debe entregar </w:t>
      </w:r>
      <w:r w:rsidR="00ED4763">
        <w:rPr>
          <w:rFonts w:ascii="Franklin Gothic Book" w:hAnsi="Franklin Gothic Book"/>
          <w:sz w:val="22"/>
          <w:szCs w:val="22"/>
        </w:rPr>
        <w:t xml:space="preserve">el documento a que se refiere el punto 2.2, así como </w:t>
      </w:r>
      <w:r w:rsidR="00DA4642" w:rsidRPr="0028349A">
        <w:rPr>
          <w:rFonts w:ascii="Franklin Gothic Book" w:hAnsi="Franklin Gothic Book"/>
          <w:sz w:val="22"/>
          <w:szCs w:val="22"/>
        </w:rPr>
        <w:t>la licencia OEM del sistema operativo del nuevo equip</w:t>
      </w:r>
      <w:r w:rsidR="0058785F">
        <w:rPr>
          <w:rFonts w:ascii="Franklin Gothic Book" w:hAnsi="Franklin Gothic Book"/>
          <w:sz w:val="22"/>
          <w:szCs w:val="22"/>
        </w:rPr>
        <w:t xml:space="preserve">o, de acuerdo a lo descrito en </w:t>
      </w:r>
      <w:r w:rsidR="00DA4642" w:rsidRPr="0028349A">
        <w:rPr>
          <w:rFonts w:ascii="Franklin Gothic Book" w:hAnsi="Franklin Gothic Book"/>
          <w:sz w:val="22"/>
          <w:szCs w:val="22"/>
        </w:rPr>
        <w:t xml:space="preserve">este </w:t>
      </w:r>
      <w:r w:rsidR="003625CE">
        <w:rPr>
          <w:rFonts w:ascii="Franklin Gothic Book" w:hAnsi="Franklin Gothic Book"/>
          <w:sz w:val="22"/>
          <w:szCs w:val="22"/>
        </w:rPr>
        <w:t>anexo técnico</w:t>
      </w:r>
      <w:r w:rsidR="00ED4763">
        <w:rPr>
          <w:rFonts w:ascii="Franklin Gothic Book" w:hAnsi="Franklin Gothic Book"/>
          <w:sz w:val="22"/>
          <w:szCs w:val="22"/>
        </w:rPr>
        <w:t>.</w:t>
      </w:r>
    </w:p>
    <w:p w14:paraId="0EA53607" w14:textId="288327CE"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4.6</w:t>
      </w:r>
      <w:r w:rsidR="00DA4642" w:rsidRPr="0028349A">
        <w:rPr>
          <w:rFonts w:ascii="Franklin Gothic Book" w:hAnsi="Franklin Gothic Book"/>
          <w:sz w:val="22"/>
          <w:szCs w:val="22"/>
        </w:rPr>
        <w:t>.1.4</w:t>
      </w:r>
      <w:r w:rsidR="00DA4642" w:rsidRPr="0028349A">
        <w:rPr>
          <w:rFonts w:ascii="Franklin Gothic Book" w:hAnsi="Franklin Gothic Book"/>
          <w:sz w:val="22"/>
          <w:szCs w:val="22"/>
        </w:rPr>
        <w:tab/>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ante  la atención de un incidente,  deberá cumplir con los niveles de servicio indicados en </w:t>
      </w:r>
      <w:r w:rsidR="00B7750A">
        <w:rPr>
          <w:rFonts w:ascii="Franklin Gothic Book" w:hAnsi="Franklin Gothic Book"/>
          <w:sz w:val="22"/>
          <w:szCs w:val="22"/>
        </w:rPr>
        <w:t>este anexo técnico.</w:t>
      </w:r>
      <w:r w:rsidR="00DA4642" w:rsidRPr="0028349A">
        <w:rPr>
          <w:rFonts w:ascii="Franklin Gothic Book" w:hAnsi="Franklin Gothic Book"/>
          <w:sz w:val="22"/>
          <w:szCs w:val="22"/>
        </w:rPr>
        <w:t xml:space="preserve">  </w:t>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debe contar con stock de refacciones suficiente para tal efecto.</w:t>
      </w:r>
    </w:p>
    <w:p w14:paraId="73166E33" w14:textId="2F3092B8"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4.6</w:t>
      </w:r>
      <w:r w:rsidR="00DA4642" w:rsidRPr="0028349A">
        <w:rPr>
          <w:rFonts w:ascii="Franklin Gothic Book" w:hAnsi="Franklin Gothic Book"/>
          <w:sz w:val="22"/>
          <w:szCs w:val="22"/>
        </w:rPr>
        <w:t>.1.5</w:t>
      </w:r>
      <w:r w:rsidR="00DA4642" w:rsidRPr="0028349A">
        <w:rPr>
          <w:rFonts w:ascii="Franklin Gothic Book" w:hAnsi="Franklin Gothic Book"/>
          <w:sz w:val="22"/>
          <w:szCs w:val="22"/>
        </w:rPr>
        <w:tab/>
        <w:t>El  proveedor de servicio debe incluir la sustitución de todas las partes, refacciones  y componentes de los equipo de cómputo  y periféricos  a efecto de restablecer la funcionalidad de los mismos en caso de falla (por uso,  por desgaste, etc.), tales como: bocinas,  kits multimedia, baterías de cualquier tipo, cables de cualquier tipo ya sea internos o externos de datos o de energía eléctrica, adaptadores de corriente, fuentes de alimentación externas, consumibles, lámparas para cañones, lámparas para video proyectores  y accesorios  sin costo adicional al CENAM.</w:t>
      </w:r>
    </w:p>
    <w:p w14:paraId="3E8E9B8E" w14:textId="77777777" w:rsidR="00DA4642" w:rsidRPr="0028349A" w:rsidRDefault="00DA4642" w:rsidP="00DA4642">
      <w:pPr>
        <w:jc w:val="both"/>
        <w:rPr>
          <w:rFonts w:ascii="Franklin Gothic Book" w:hAnsi="Franklin Gothic Book"/>
          <w:sz w:val="22"/>
          <w:szCs w:val="22"/>
          <w:lang w:val="es-ES"/>
        </w:rPr>
      </w:pPr>
    </w:p>
    <w:p w14:paraId="7FF26854" w14:textId="77777777" w:rsidR="00DA4642" w:rsidRPr="0028349A" w:rsidRDefault="00DA4642" w:rsidP="00DA4642">
      <w:pPr>
        <w:pStyle w:val="Prrafodelista"/>
        <w:numPr>
          <w:ilvl w:val="0"/>
          <w:numId w:val="8"/>
        </w:numPr>
        <w:jc w:val="both"/>
        <w:rPr>
          <w:rFonts w:ascii="Franklin Gothic Book" w:hAnsi="Franklin Gothic Book"/>
          <w:vanish/>
          <w:sz w:val="22"/>
          <w:szCs w:val="22"/>
          <w:lang w:val="es-ES"/>
        </w:rPr>
      </w:pPr>
    </w:p>
    <w:p w14:paraId="1199653D" w14:textId="77777777" w:rsidR="00DA4642" w:rsidRPr="0028349A" w:rsidRDefault="00DA4642" w:rsidP="00DA4642">
      <w:pPr>
        <w:pStyle w:val="Prrafodelista"/>
        <w:numPr>
          <w:ilvl w:val="0"/>
          <w:numId w:val="8"/>
        </w:numPr>
        <w:jc w:val="both"/>
        <w:rPr>
          <w:rFonts w:ascii="Franklin Gothic Book" w:hAnsi="Franklin Gothic Book"/>
          <w:vanish/>
          <w:sz w:val="22"/>
          <w:szCs w:val="22"/>
          <w:lang w:val="es-ES"/>
        </w:rPr>
      </w:pPr>
    </w:p>
    <w:p w14:paraId="44CD9F6A" w14:textId="77777777" w:rsidR="00DA4642" w:rsidRPr="0028349A" w:rsidRDefault="00DA4642" w:rsidP="00DA4642">
      <w:pPr>
        <w:pStyle w:val="Prrafodelista"/>
        <w:numPr>
          <w:ilvl w:val="1"/>
          <w:numId w:val="8"/>
        </w:numPr>
        <w:jc w:val="both"/>
        <w:rPr>
          <w:rFonts w:ascii="Franklin Gothic Book" w:hAnsi="Franklin Gothic Book"/>
          <w:vanish/>
          <w:sz w:val="22"/>
          <w:szCs w:val="22"/>
          <w:lang w:val="es-ES"/>
        </w:rPr>
      </w:pPr>
    </w:p>
    <w:p w14:paraId="1F697F93" w14:textId="77777777" w:rsidR="00DA4642" w:rsidRPr="0028349A" w:rsidRDefault="00DA4642" w:rsidP="00DA4642">
      <w:pPr>
        <w:pStyle w:val="Prrafodelista"/>
        <w:numPr>
          <w:ilvl w:val="1"/>
          <w:numId w:val="8"/>
        </w:numPr>
        <w:jc w:val="both"/>
        <w:rPr>
          <w:rFonts w:ascii="Franklin Gothic Book" w:hAnsi="Franklin Gothic Book"/>
          <w:vanish/>
          <w:sz w:val="22"/>
          <w:szCs w:val="22"/>
          <w:lang w:val="es-ES"/>
        </w:rPr>
      </w:pPr>
    </w:p>
    <w:p w14:paraId="2D4FEA9E" w14:textId="77777777" w:rsidR="00DA4642" w:rsidRPr="0028349A" w:rsidRDefault="00DA4642" w:rsidP="00DA4642">
      <w:pPr>
        <w:pStyle w:val="Prrafodelista"/>
        <w:numPr>
          <w:ilvl w:val="1"/>
          <w:numId w:val="8"/>
        </w:numPr>
        <w:jc w:val="both"/>
        <w:rPr>
          <w:rFonts w:ascii="Franklin Gothic Book" w:hAnsi="Franklin Gothic Book"/>
          <w:vanish/>
          <w:sz w:val="22"/>
          <w:szCs w:val="22"/>
          <w:lang w:val="es-ES"/>
        </w:rPr>
      </w:pPr>
    </w:p>
    <w:p w14:paraId="6DE87C6C" w14:textId="77777777" w:rsidR="00DA4642" w:rsidRPr="0028349A" w:rsidRDefault="00DA4642" w:rsidP="00DA4642">
      <w:pPr>
        <w:pStyle w:val="Prrafodelista"/>
        <w:numPr>
          <w:ilvl w:val="2"/>
          <w:numId w:val="8"/>
        </w:numPr>
        <w:jc w:val="both"/>
        <w:rPr>
          <w:rFonts w:ascii="Franklin Gothic Book" w:hAnsi="Franklin Gothic Book"/>
          <w:vanish/>
          <w:sz w:val="22"/>
          <w:szCs w:val="22"/>
          <w:lang w:val="es-ES"/>
        </w:rPr>
      </w:pPr>
    </w:p>
    <w:p w14:paraId="3B349B8A" w14:textId="4FFBC70C" w:rsidR="00DA4642" w:rsidRPr="00FA7EE2" w:rsidRDefault="005E57B3" w:rsidP="00E967AD">
      <w:pPr>
        <w:pStyle w:val="Ttulo2"/>
        <w:keepNext/>
        <w:tabs>
          <w:tab w:val="left" w:pos="576"/>
        </w:tabs>
        <w:spacing w:before="60" w:after="60"/>
        <w:jc w:val="both"/>
        <w:rPr>
          <w:rFonts w:ascii="Franklin Gothic Book" w:hAnsi="Franklin Gothic Book"/>
          <w:kern w:val="32"/>
          <w:sz w:val="22"/>
          <w:szCs w:val="22"/>
        </w:rPr>
      </w:pPr>
      <w:bookmarkStart w:id="3" w:name="_Toc305774059"/>
      <w:r>
        <w:rPr>
          <w:rFonts w:ascii="Franklin Gothic Book" w:hAnsi="Franklin Gothic Book"/>
          <w:kern w:val="32"/>
          <w:sz w:val="22"/>
          <w:szCs w:val="22"/>
        </w:rPr>
        <w:t>4.7</w:t>
      </w:r>
      <w:r w:rsidR="00DA4642" w:rsidRPr="0028349A">
        <w:rPr>
          <w:rFonts w:ascii="Franklin Gothic Book" w:hAnsi="Franklin Gothic Book"/>
          <w:kern w:val="32"/>
          <w:sz w:val="22"/>
          <w:szCs w:val="22"/>
        </w:rPr>
        <w:tab/>
      </w:r>
      <w:r w:rsidR="00DA4642" w:rsidRPr="00FA7EE2">
        <w:rPr>
          <w:rFonts w:ascii="Franklin Gothic Book" w:hAnsi="Franklin Gothic Book"/>
          <w:kern w:val="32"/>
          <w:sz w:val="22"/>
          <w:szCs w:val="22"/>
        </w:rPr>
        <w:t>Administración de requerimientos</w:t>
      </w:r>
      <w:bookmarkEnd w:id="3"/>
      <w:r w:rsidR="00DA4642" w:rsidRPr="00FA7EE2">
        <w:rPr>
          <w:rFonts w:ascii="Franklin Gothic Book" w:hAnsi="Franklin Gothic Book"/>
          <w:kern w:val="32"/>
          <w:sz w:val="22"/>
          <w:szCs w:val="22"/>
        </w:rPr>
        <w:t xml:space="preserve"> </w:t>
      </w:r>
    </w:p>
    <w:p w14:paraId="6C3FDEFD" w14:textId="44967856" w:rsidR="00DA4642" w:rsidRPr="00FA7EE2" w:rsidRDefault="005E57B3" w:rsidP="00DA4642">
      <w:pPr>
        <w:pStyle w:val="Ttulo3"/>
        <w:keepNext/>
        <w:tabs>
          <w:tab w:val="left" w:pos="720"/>
        </w:tabs>
        <w:spacing w:before="60" w:after="60"/>
        <w:ind w:left="720" w:hanging="720"/>
        <w:jc w:val="both"/>
        <w:rPr>
          <w:rFonts w:ascii="Franklin Gothic Book" w:hAnsi="Franklin Gothic Book"/>
          <w:sz w:val="22"/>
          <w:szCs w:val="22"/>
        </w:rPr>
      </w:pPr>
      <w:r w:rsidRPr="00FA7EE2">
        <w:rPr>
          <w:rFonts w:ascii="Franklin Gothic Book" w:hAnsi="Franklin Gothic Book"/>
          <w:sz w:val="22"/>
          <w:szCs w:val="22"/>
        </w:rPr>
        <w:t>4.7</w:t>
      </w:r>
      <w:r w:rsidR="00DA4642" w:rsidRPr="00FA7EE2">
        <w:rPr>
          <w:rFonts w:ascii="Franklin Gothic Book" w:hAnsi="Franklin Gothic Book"/>
          <w:sz w:val="22"/>
          <w:szCs w:val="22"/>
        </w:rPr>
        <w:t>.1</w:t>
      </w:r>
      <w:r w:rsidR="00DA4642" w:rsidRPr="00FA7EE2">
        <w:rPr>
          <w:rFonts w:ascii="Franklin Gothic Book" w:hAnsi="Franklin Gothic Book"/>
          <w:sz w:val="22"/>
          <w:szCs w:val="22"/>
        </w:rPr>
        <w:tab/>
      </w:r>
      <w:proofErr w:type="gramStart"/>
      <w:r w:rsidR="00DA4642" w:rsidRPr="00FA7EE2">
        <w:rPr>
          <w:rFonts w:ascii="Franklin Gothic Book" w:hAnsi="Franklin Gothic Book"/>
          <w:sz w:val="22"/>
          <w:szCs w:val="22"/>
        </w:rPr>
        <w:t>Requerimiento  de</w:t>
      </w:r>
      <w:proofErr w:type="gramEnd"/>
      <w:r w:rsidR="00DA4642" w:rsidRPr="00FA7EE2">
        <w:rPr>
          <w:rFonts w:ascii="Franklin Gothic Book" w:hAnsi="Franklin Gothic Book"/>
          <w:sz w:val="22"/>
          <w:szCs w:val="22"/>
        </w:rPr>
        <w:t xml:space="preserve"> hardware y software </w:t>
      </w:r>
    </w:p>
    <w:p w14:paraId="695A724A" w14:textId="3E001AA1" w:rsidR="00DA4642" w:rsidRPr="0028349A" w:rsidRDefault="005E57B3" w:rsidP="00DA4642">
      <w:pPr>
        <w:pStyle w:val="Ttulo4"/>
        <w:keepNext/>
        <w:tabs>
          <w:tab w:val="left" w:pos="709"/>
        </w:tabs>
        <w:spacing w:before="240" w:after="60"/>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 xml:space="preserve">.1.1 Se entiende por requerimiento a la petición de un usuario de: información, consulta, documentación o </w:t>
      </w:r>
      <w:proofErr w:type="gramStart"/>
      <w:r w:rsidR="00DA4642" w:rsidRPr="0028349A">
        <w:rPr>
          <w:rFonts w:ascii="Franklin Gothic Book" w:hAnsi="Franklin Gothic Book"/>
          <w:sz w:val="22"/>
          <w:szCs w:val="22"/>
        </w:rPr>
        <w:t>cambios  autorizados</w:t>
      </w:r>
      <w:proofErr w:type="gramEnd"/>
      <w:r w:rsidR="00DA4642" w:rsidRPr="0028349A">
        <w:rPr>
          <w:rFonts w:ascii="Franklin Gothic Book" w:hAnsi="Franklin Gothic Book"/>
          <w:sz w:val="22"/>
          <w:szCs w:val="22"/>
        </w:rPr>
        <w:t xml:space="preserve">. </w:t>
      </w:r>
    </w:p>
    <w:p w14:paraId="4DDF6DC1" w14:textId="1B77A95D"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.1.2</w:t>
      </w:r>
      <w:r w:rsidR="00DA4642" w:rsidRPr="0028349A">
        <w:rPr>
          <w:rFonts w:ascii="Franklin Gothic Book" w:hAnsi="Franklin Gothic Book"/>
          <w:sz w:val="22"/>
          <w:szCs w:val="22"/>
        </w:rPr>
        <w:tab/>
        <w:t xml:space="preserve">Este servicio se realizará de acuerdo a los párrafos descritos en este </w:t>
      </w:r>
      <w:r w:rsidR="000051F3">
        <w:rPr>
          <w:rFonts w:ascii="Franklin Gothic Book" w:hAnsi="Franklin Gothic Book"/>
          <w:sz w:val="22"/>
          <w:szCs w:val="22"/>
        </w:rPr>
        <w:t xml:space="preserve">anexo técnico </w:t>
      </w:r>
      <w:r w:rsidR="00DA4642" w:rsidRPr="0028349A">
        <w:rPr>
          <w:rFonts w:ascii="Franklin Gothic Book" w:hAnsi="Franklin Gothic Book"/>
          <w:sz w:val="22"/>
          <w:szCs w:val="22"/>
        </w:rPr>
        <w:t xml:space="preserve">y a los procesos descritos en los rubros </w:t>
      </w:r>
      <w:proofErr w:type="gramStart"/>
      <w:r w:rsidR="00DA4642" w:rsidRPr="0028349A">
        <w:rPr>
          <w:rFonts w:ascii="Franklin Gothic Book" w:hAnsi="Franklin Gothic Book"/>
          <w:sz w:val="22"/>
          <w:szCs w:val="22"/>
        </w:rPr>
        <w:t>de  mesa</w:t>
      </w:r>
      <w:proofErr w:type="gramEnd"/>
      <w:r w:rsidR="00DA4642" w:rsidRPr="0028349A">
        <w:rPr>
          <w:rFonts w:ascii="Franklin Gothic Book" w:hAnsi="Franklin Gothic Book"/>
          <w:sz w:val="22"/>
          <w:szCs w:val="22"/>
        </w:rPr>
        <w:t xml:space="preserve"> de ayuda, administración de problemas y de control de cambios de este </w:t>
      </w:r>
      <w:r w:rsidR="003625CE">
        <w:rPr>
          <w:rFonts w:ascii="Franklin Gothic Book" w:hAnsi="Franklin Gothic Book"/>
          <w:sz w:val="22"/>
          <w:szCs w:val="22"/>
        </w:rPr>
        <w:t>anexo técnico</w:t>
      </w:r>
      <w:r w:rsidR="00DA4642" w:rsidRPr="0028349A">
        <w:rPr>
          <w:rFonts w:ascii="Franklin Gothic Book" w:hAnsi="Franklin Gothic Book"/>
          <w:sz w:val="22"/>
          <w:szCs w:val="22"/>
        </w:rPr>
        <w:t xml:space="preserve">. </w:t>
      </w:r>
    </w:p>
    <w:p w14:paraId="0F825C09" w14:textId="69527121"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.1.3</w:t>
      </w:r>
      <w:r w:rsidR="00DA4642" w:rsidRPr="0028349A">
        <w:rPr>
          <w:rFonts w:ascii="Franklin Gothic Book" w:hAnsi="Franklin Gothic Book"/>
          <w:sz w:val="22"/>
          <w:szCs w:val="22"/>
        </w:rPr>
        <w:tab/>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debe contar con personal calificado y suficiente para la atención de requerimientos.</w:t>
      </w:r>
    </w:p>
    <w:p w14:paraId="17116D5C" w14:textId="74AD7A82"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lastRenderedPageBreak/>
        <w:t>4.7</w:t>
      </w:r>
      <w:r w:rsidR="00DA4642" w:rsidRPr="0028349A">
        <w:rPr>
          <w:rFonts w:ascii="Franklin Gothic Book" w:hAnsi="Franklin Gothic Book"/>
          <w:sz w:val="22"/>
          <w:szCs w:val="22"/>
        </w:rPr>
        <w:t>.1.4</w:t>
      </w:r>
      <w:r w:rsidR="00DA4642" w:rsidRPr="0028349A">
        <w:rPr>
          <w:rFonts w:ascii="Franklin Gothic Book" w:hAnsi="Franklin Gothic Book"/>
          <w:sz w:val="22"/>
          <w:szCs w:val="22"/>
        </w:rPr>
        <w:tab/>
        <w:t xml:space="preserve">Cuando se detecte un problema de </w:t>
      </w:r>
      <w:r w:rsidR="00DA4642" w:rsidRPr="0028349A">
        <w:rPr>
          <w:rFonts w:ascii="Franklin Gothic Book" w:hAnsi="Franklin Gothic Book"/>
          <w:i/>
          <w:iCs/>
          <w:sz w:val="22"/>
          <w:szCs w:val="22"/>
        </w:rPr>
        <w:t>software</w:t>
      </w:r>
      <w:r w:rsidR="00DA4642" w:rsidRPr="0028349A">
        <w:rPr>
          <w:rFonts w:ascii="Franklin Gothic Book" w:hAnsi="Franklin Gothic Book"/>
          <w:sz w:val="22"/>
          <w:szCs w:val="22"/>
        </w:rPr>
        <w:t xml:space="preserve"> originado por el desconocimiento en su uso, el personal de la mesa de </w:t>
      </w:r>
      <w:proofErr w:type="gramStart"/>
      <w:r w:rsidR="00DA4642" w:rsidRPr="0028349A">
        <w:rPr>
          <w:rFonts w:ascii="Franklin Gothic Book" w:hAnsi="Franklin Gothic Book"/>
          <w:sz w:val="22"/>
          <w:szCs w:val="22"/>
        </w:rPr>
        <w:t>ayuda  debe</w:t>
      </w:r>
      <w:proofErr w:type="gramEnd"/>
      <w:r w:rsidR="00DA4642" w:rsidRPr="0028349A">
        <w:rPr>
          <w:rFonts w:ascii="Franklin Gothic Book" w:hAnsi="Franklin Gothic Book"/>
          <w:sz w:val="22"/>
          <w:szCs w:val="22"/>
        </w:rPr>
        <w:t xml:space="preserve"> instruir al usuario, para el correcto manejo del programa.</w:t>
      </w:r>
    </w:p>
    <w:p w14:paraId="129D1CB8" w14:textId="0F30D173"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.1.5</w:t>
      </w:r>
      <w:r w:rsidR="00DA4642" w:rsidRPr="0028349A">
        <w:rPr>
          <w:rFonts w:ascii="Franklin Gothic Book" w:hAnsi="Franklin Gothic Book"/>
          <w:sz w:val="22"/>
          <w:szCs w:val="22"/>
        </w:rPr>
        <w:tab/>
        <w:t xml:space="preserve">A efecto de reducir las solicitudes de </w:t>
      </w:r>
      <w:proofErr w:type="gramStart"/>
      <w:r w:rsidR="00DA4642" w:rsidRPr="0028349A">
        <w:rPr>
          <w:rFonts w:ascii="Franklin Gothic Book" w:hAnsi="Franklin Gothic Book"/>
          <w:sz w:val="22"/>
          <w:szCs w:val="22"/>
        </w:rPr>
        <w:t>incidentes  de</w:t>
      </w:r>
      <w:proofErr w:type="gramEnd"/>
      <w:r w:rsidR="00DA4642" w:rsidRPr="0028349A">
        <w:rPr>
          <w:rFonts w:ascii="Franklin Gothic Book" w:hAnsi="Franklin Gothic Book"/>
          <w:sz w:val="22"/>
          <w:szCs w:val="22"/>
        </w:rPr>
        <w:t xml:space="preserve"> software y requerimientos  en el uso de aplicaciones de servidor, el  proveedor debe proporcionar un instructor certificado por </w:t>
      </w:r>
      <w:r w:rsidR="00DA4642" w:rsidRPr="0028349A">
        <w:rPr>
          <w:rFonts w:ascii="Franklin Gothic Book" w:hAnsi="Franklin Gothic Book"/>
          <w:i/>
          <w:iCs/>
          <w:sz w:val="22"/>
          <w:szCs w:val="22"/>
        </w:rPr>
        <w:t>Microsoft</w:t>
      </w:r>
      <w:r w:rsidR="00DA4642" w:rsidRPr="0028349A">
        <w:rPr>
          <w:rFonts w:ascii="Franklin Gothic Book" w:hAnsi="Franklin Gothic Book"/>
          <w:sz w:val="22"/>
          <w:szCs w:val="22"/>
        </w:rPr>
        <w:t xml:space="preserve"> para el producto que corresponda, para brindar en las instalaciones del CENAM </w:t>
      </w:r>
      <w:r w:rsidR="005E0818">
        <w:rPr>
          <w:rFonts w:ascii="Franklin Gothic Book" w:hAnsi="Franklin Gothic Book"/>
          <w:sz w:val="22"/>
          <w:szCs w:val="22"/>
        </w:rPr>
        <w:t>5</w:t>
      </w:r>
      <w:r w:rsidR="00DA4642" w:rsidRPr="0028349A">
        <w:rPr>
          <w:rFonts w:ascii="Franklin Gothic Book" w:hAnsi="Franklin Gothic Book"/>
          <w:sz w:val="22"/>
          <w:szCs w:val="22"/>
        </w:rPr>
        <w:t xml:space="preserve"> (</w:t>
      </w:r>
      <w:r w:rsidR="005E0818">
        <w:rPr>
          <w:rFonts w:ascii="Franklin Gothic Book" w:hAnsi="Franklin Gothic Book"/>
          <w:sz w:val="22"/>
          <w:szCs w:val="22"/>
        </w:rPr>
        <w:t>cinco</w:t>
      </w:r>
      <w:r w:rsidR="0043406B">
        <w:rPr>
          <w:rFonts w:ascii="Franklin Gothic Book" w:hAnsi="Franklin Gothic Book"/>
          <w:sz w:val="22"/>
          <w:szCs w:val="22"/>
        </w:rPr>
        <w:t>|</w:t>
      </w:r>
      <w:bookmarkStart w:id="4" w:name="_GoBack"/>
      <w:bookmarkEnd w:id="4"/>
      <w:r w:rsidR="00DA4642" w:rsidRPr="0028349A">
        <w:rPr>
          <w:rFonts w:ascii="Franklin Gothic Book" w:hAnsi="Franklin Gothic Book"/>
          <w:sz w:val="22"/>
          <w:szCs w:val="22"/>
        </w:rPr>
        <w:t xml:space="preserve">) talleres de entrenamiento al personal de la Dirección de Informática y Comunicaciones del CENAM , cada una de ocho horas. </w:t>
      </w:r>
    </w:p>
    <w:p w14:paraId="30637E76" w14:textId="06EAB5AD"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.1.6</w:t>
      </w:r>
      <w:r w:rsidR="00DA4642" w:rsidRPr="0028349A">
        <w:rPr>
          <w:rFonts w:ascii="Franklin Gothic Book" w:hAnsi="Franklin Gothic Book"/>
          <w:sz w:val="22"/>
          <w:szCs w:val="22"/>
        </w:rPr>
        <w:tab/>
        <w:t xml:space="preserve">Los productos serán definidos por el CENAM, en lo referente a: Sistemas Operativos y Aplicaciones de servidores sus diferentes versiones y módulos. Las fechas serán definidas de común acuerdo entre CENAM y el proveedor. Previo a la realización de los talleres </w:t>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debe demostrar con la documentación vigente que el instructor está certificado por </w:t>
      </w:r>
      <w:r w:rsidR="00DA4642" w:rsidRPr="0028349A">
        <w:rPr>
          <w:rFonts w:ascii="Franklin Gothic Book" w:hAnsi="Franklin Gothic Book"/>
          <w:i/>
          <w:iCs/>
          <w:sz w:val="22"/>
          <w:szCs w:val="22"/>
        </w:rPr>
        <w:t>Microsoft</w:t>
      </w:r>
      <w:r w:rsidR="00DA4642" w:rsidRPr="0028349A">
        <w:rPr>
          <w:rFonts w:ascii="Franklin Gothic Book" w:hAnsi="Franklin Gothic Book"/>
          <w:sz w:val="22"/>
          <w:szCs w:val="22"/>
        </w:rPr>
        <w:t xml:space="preserve"> en el producto  que se llevará a cabo la sesión correspondiente, en caso contrario no se permitirá la realización del </w:t>
      </w:r>
      <w:r w:rsidR="00842C41">
        <w:rPr>
          <w:rFonts w:ascii="Franklin Gothic Book" w:hAnsi="Franklin Gothic Book"/>
          <w:sz w:val="22"/>
          <w:szCs w:val="22"/>
        </w:rPr>
        <w:t>taller de entrenamiento</w:t>
      </w:r>
      <w:r w:rsidR="00DA4642" w:rsidRPr="0028349A">
        <w:rPr>
          <w:rFonts w:ascii="Franklin Gothic Book" w:hAnsi="Franklin Gothic Book"/>
          <w:sz w:val="22"/>
          <w:szCs w:val="22"/>
        </w:rPr>
        <w:t xml:space="preserve">. </w:t>
      </w:r>
    </w:p>
    <w:p w14:paraId="73F73082" w14:textId="47AB9A2B" w:rsidR="00DA4642" w:rsidRPr="0028349A" w:rsidRDefault="005E57B3" w:rsidP="00DA4642">
      <w:pPr>
        <w:ind w:left="709" w:hanging="709"/>
        <w:jc w:val="both"/>
        <w:rPr>
          <w:rFonts w:ascii="Franklin Gothic Book" w:hAnsi="Franklin Gothic Book"/>
          <w:sz w:val="22"/>
          <w:szCs w:val="22"/>
        </w:rPr>
      </w:pPr>
      <w:r>
        <w:rPr>
          <w:rFonts w:ascii="Franklin Gothic Book" w:hAnsi="Franklin Gothic Book"/>
          <w:sz w:val="22"/>
          <w:szCs w:val="22"/>
        </w:rPr>
        <w:t>4.7</w:t>
      </w:r>
      <w:r w:rsidR="00DA4642" w:rsidRPr="0028349A">
        <w:rPr>
          <w:rFonts w:ascii="Franklin Gothic Book" w:hAnsi="Franklin Gothic Book"/>
          <w:sz w:val="22"/>
          <w:szCs w:val="22"/>
        </w:rPr>
        <w:t>.1.7</w:t>
      </w:r>
      <w:r w:rsidR="00DA4642" w:rsidRPr="0028349A">
        <w:rPr>
          <w:rFonts w:ascii="Franklin Gothic Book" w:hAnsi="Franklin Gothic Book"/>
          <w:sz w:val="22"/>
          <w:szCs w:val="22"/>
        </w:rPr>
        <w:tab/>
        <w:t xml:space="preserve">El personal </w:t>
      </w:r>
      <w:proofErr w:type="gramStart"/>
      <w:r w:rsidR="00DA4642" w:rsidRPr="0028349A">
        <w:rPr>
          <w:rFonts w:ascii="Franklin Gothic Book" w:hAnsi="Franklin Gothic Book"/>
          <w:sz w:val="22"/>
          <w:szCs w:val="22"/>
        </w:rPr>
        <w:t>asignado  a</w:t>
      </w:r>
      <w:proofErr w:type="gramEnd"/>
      <w:r w:rsidR="00DA4642" w:rsidRPr="0028349A">
        <w:rPr>
          <w:rFonts w:ascii="Franklin Gothic Book" w:hAnsi="Franklin Gothic Book"/>
          <w:sz w:val="22"/>
          <w:szCs w:val="22"/>
        </w:rPr>
        <w:t xml:space="preserve"> CENAM,  debe instalar y desinstalar en los lugares que se indiquen, los equipos que se emplearán en la realización de los talleres mencionados en estas especificaciones técnicas, un día antes de cada taller a partir de las 15h30 y al término de cada taller. Dicho equipo será el que tiene el personal de la Dirección de Informática y Comunicaciones asignado para la realización de su trabajo.</w:t>
      </w:r>
    </w:p>
    <w:p w14:paraId="6D0CDB8B" w14:textId="77777777" w:rsidR="00DA4642" w:rsidRPr="0028349A" w:rsidRDefault="00DA4642" w:rsidP="00DA4642">
      <w:pPr>
        <w:jc w:val="both"/>
        <w:rPr>
          <w:rFonts w:ascii="Franklin Gothic Book" w:hAnsi="Franklin Gothic Book"/>
          <w:sz w:val="22"/>
          <w:szCs w:val="22"/>
        </w:rPr>
      </w:pPr>
    </w:p>
    <w:p w14:paraId="214F4821" w14:textId="2D096E83" w:rsidR="00DA4642" w:rsidRPr="0028349A" w:rsidRDefault="005E57B3" w:rsidP="00DA4642">
      <w:pPr>
        <w:pStyle w:val="Ttulo2"/>
        <w:keepNext/>
        <w:tabs>
          <w:tab w:val="left" w:pos="576"/>
        </w:tabs>
        <w:spacing w:before="60" w:after="60"/>
        <w:ind w:left="576" w:hanging="576"/>
        <w:jc w:val="both"/>
        <w:rPr>
          <w:rFonts w:ascii="Franklin Gothic Book" w:hAnsi="Franklin Gothic Book"/>
          <w:kern w:val="32"/>
          <w:sz w:val="22"/>
          <w:szCs w:val="22"/>
        </w:rPr>
      </w:pPr>
      <w:bookmarkStart w:id="5" w:name="_Toc305774060"/>
      <w:r>
        <w:rPr>
          <w:rFonts w:ascii="Franklin Gothic Book" w:hAnsi="Franklin Gothic Book"/>
          <w:kern w:val="32"/>
          <w:sz w:val="22"/>
          <w:szCs w:val="22"/>
        </w:rPr>
        <w:t>4.8</w:t>
      </w:r>
      <w:r w:rsidR="00DA4642" w:rsidRPr="0028349A">
        <w:rPr>
          <w:rFonts w:ascii="Franklin Gothic Book" w:hAnsi="Franklin Gothic Book"/>
          <w:kern w:val="32"/>
          <w:sz w:val="22"/>
          <w:szCs w:val="22"/>
        </w:rPr>
        <w:tab/>
      </w:r>
      <w:r w:rsidR="00DA4642" w:rsidRPr="00B735C5">
        <w:rPr>
          <w:rFonts w:ascii="Franklin Gothic Book" w:hAnsi="Franklin Gothic Book"/>
          <w:kern w:val="32"/>
          <w:sz w:val="22"/>
          <w:szCs w:val="22"/>
        </w:rPr>
        <w:t>Documentación</w:t>
      </w:r>
      <w:bookmarkEnd w:id="5"/>
      <w:r w:rsidR="00DA4642" w:rsidRPr="00B735C5">
        <w:rPr>
          <w:rFonts w:ascii="Franklin Gothic Book" w:hAnsi="Franklin Gothic Book"/>
          <w:kern w:val="32"/>
          <w:sz w:val="22"/>
          <w:szCs w:val="22"/>
        </w:rPr>
        <w:t xml:space="preserve"> </w:t>
      </w:r>
    </w:p>
    <w:p w14:paraId="798ECB5D" w14:textId="2BB33D44" w:rsidR="00DA4642" w:rsidRPr="0028349A" w:rsidRDefault="005E57B3" w:rsidP="00DA4642">
      <w:pPr>
        <w:pStyle w:val="Ttulo3"/>
        <w:keepNext/>
        <w:tabs>
          <w:tab w:val="left" w:pos="720"/>
        </w:tabs>
        <w:spacing w:before="60" w:after="60"/>
        <w:ind w:left="720" w:hanging="720"/>
        <w:jc w:val="both"/>
        <w:rPr>
          <w:rFonts w:ascii="Franklin Gothic Book" w:hAnsi="Franklin Gothic Book"/>
          <w:sz w:val="22"/>
          <w:szCs w:val="22"/>
        </w:rPr>
      </w:pPr>
      <w:r>
        <w:rPr>
          <w:rFonts w:ascii="Franklin Gothic Book" w:hAnsi="Franklin Gothic Book"/>
          <w:sz w:val="22"/>
          <w:szCs w:val="22"/>
        </w:rPr>
        <w:t>4.8</w:t>
      </w:r>
      <w:r w:rsidR="00DA4642" w:rsidRPr="0028349A">
        <w:rPr>
          <w:rFonts w:ascii="Franklin Gothic Book" w:hAnsi="Franklin Gothic Book"/>
          <w:sz w:val="22"/>
          <w:szCs w:val="22"/>
        </w:rPr>
        <w:t>.1</w:t>
      </w:r>
      <w:r w:rsidR="00DA4642" w:rsidRPr="0028349A">
        <w:rPr>
          <w:rFonts w:ascii="Franklin Gothic Book" w:hAnsi="Franklin Gothic Book"/>
          <w:sz w:val="22"/>
          <w:szCs w:val="22"/>
        </w:rPr>
        <w:tab/>
        <w:t xml:space="preserve">Para la documentación de cada incidente y requerimiento, se debe emplear </w:t>
      </w:r>
      <w:r w:rsidR="00041532">
        <w:rPr>
          <w:rFonts w:ascii="Franklin Gothic Book" w:hAnsi="Franklin Gothic Book"/>
          <w:sz w:val="22"/>
          <w:szCs w:val="22"/>
        </w:rPr>
        <w:t xml:space="preserve">la herramienta </w:t>
      </w:r>
      <w:r w:rsidR="000C12BE">
        <w:rPr>
          <w:rFonts w:ascii="Franklin Gothic Book" w:hAnsi="Franklin Gothic Book"/>
          <w:sz w:val="22"/>
          <w:szCs w:val="22"/>
        </w:rPr>
        <w:t>de Mesa de Ayuda</w:t>
      </w:r>
      <w:r w:rsidR="00041532">
        <w:rPr>
          <w:rFonts w:ascii="Franklin Gothic Book" w:hAnsi="Franklin Gothic Book"/>
          <w:sz w:val="22"/>
          <w:szCs w:val="22"/>
        </w:rPr>
        <w:t>.</w:t>
      </w:r>
      <w:r w:rsidR="00DA4642" w:rsidRPr="0028349A">
        <w:rPr>
          <w:rFonts w:ascii="Franklin Gothic Book" w:hAnsi="Franklin Gothic Book"/>
          <w:sz w:val="22"/>
          <w:szCs w:val="22"/>
        </w:rPr>
        <w:t xml:space="preserve"> </w:t>
      </w:r>
    </w:p>
    <w:p w14:paraId="761CA385" w14:textId="164215B9" w:rsidR="00DA4642" w:rsidRPr="0028349A" w:rsidRDefault="005E57B3" w:rsidP="00DA4642">
      <w:pPr>
        <w:pStyle w:val="Ttulo3"/>
        <w:keepNext/>
        <w:spacing w:before="60" w:after="60"/>
        <w:ind w:left="720" w:hanging="720"/>
        <w:jc w:val="both"/>
        <w:rPr>
          <w:rFonts w:ascii="Franklin Gothic Book" w:hAnsi="Franklin Gothic Book"/>
          <w:sz w:val="22"/>
          <w:szCs w:val="22"/>
        </w:rPr>
      </w:pPr>
      <w:r>
        <w:rPr>
          <w:rFonts w:ascii="Franklin Gothic Book" w:hAnsi="Franklin Gothic Book"/>
          <w:sz w:val="22"/>
          <w:szCs w:val="22"/>
        </w:rPr>
        <w:t>4.8</w:t>
      </w:r>
      <w:r w:rsidR="00DA4642" w:rsidRPr="0028349A">
        <w:rPr>
          <w:rFonts w:ascii="Franklin Gothic Book" w:hAnsi="Franklin Gothic Book"/>
          <w:sz w:val="22"/>
          <w:szCs w:val="22"/>
        </w:rPr>
        <w:t>.2</w:t>
      </w:r>
      <w:r w:rsidR="00DA4642" w:rsidRPr="0028349A">
        <w:rPr>
          <w:rFonts w:ascii="Franklin Gothic Book" w:hAnsi="Franklin Gothic Book"/>
          <w:sz w:val="22"/>
          <w:szCs w:val="22"/>
        </w:rPr>
        <w:tab/>
        <w:t xml:space="preserve">Todos los incidentes y requerimientos, deben estar capturados, documentados, completados y cerrados en </w:t>
      </w:r>
      <w:proofErr w:type="gramStart"/>
      <w:r w:rsidR="00DA4642" w:rsidRPr="0028349A">
        <w:rPr>
          <w:rFonts w:ascii="Franklin Gothic Book" w:hAnsi="Franklin Gothic Book"/>
          <w:sz w:val="22"/>
          <w:szCs w:val="22"/>
        </w:rPr>
        <w:t xml:space="preserve">el </w:t>
      </w:r>
      <w:r w:rsidR="00041532" w:rsidRPr="00041532">
        <w:rPr>
          <w:rFonts w:ascii="Franklin Gothic Book" w:hAnsi="Franklin Gothic Book"/>
          <w:sz w:val="22"/>
          <w:szCs w:val="22"/>
        </w:rPr>
        <w:t>la herramienta</w:t>
      </w:r>
      <w:proofErr w:type="gramEnd"/>
      <w:r w:rsidR="00041532" w:rsidRPr="00041532">
        <w:rPr>
          <w:rFonts w:ascii="Franklin Gothic Book" w:hAnsi="Franklin Gothic Book"/>
          <w:sz w:val="22"/>
          <w:szCs w:val="22"/>
        </w:rPr>
        <w:t xml:space="preserve"> </w:t>
      </w:r>
      <w:r w:rsidR="000C12BE">
        <w:rPr>
          <w:rFonts w:ascii="Franklin Gothic Book" w:hAnsi="Franklin Gothic Book"/>
          <w:sz w:val="22"/>
          <w:szCs w:val="22"/>
        </w:rPr>
        <w:t>de Mesa de Ayuda</w:t>
      </w:r>
      <w:r w:rsidR="00DA4642" w:rsidRPr="0028349A">
        <w:rPr>
          <w:rFonts w:ascii="Franklin Gothic Book" w:hAnsi="Franklin Gothic Book"/>
          <w:sz w:val="22"/>
          <w:szCs w:val="22"/>
        </w:rPr>
        <w:t>. La documentación debe incluir todas las actividades realizadas.</w:t>
      </w:r>
    </w:p>
    <w:p w14:paraId="43BA2585" w14:textId="2CB50BA4" w:rsidR="00DA4642" w:rsidRPr="0028349A" w:rsidRDefault="00DA4642" w:rsidP="00DA4642">
      <w:pPr>
        <w:pStyle w:val="Ttulo3"/>
        <w:keepNext/>
        <w:spacing w:before="60" w:after="60"/>
        <w:ind w:left="720" w:hanging="720"/>
        <w:jc w:val="both"/>
        <w:rPr>
          <w:rFonts w:ascii="Franklin Gothic Book" w:hAnsi="Franklin Gothic Book"/>
          <w:sz w:val="22"/>
          <w:szCs w:val="22"/>
        </w:rPr>
      </w:pPr>
      <w:r w:rsidRPr="0028349A">
        <w:rPr>
          <w:rFonts w:ascii="Franklin Gothic Book" w:hAnsi="Franklin Gothic Book"/>
          <w:sz w:val="22"/>
          <w:szCs w:val="22"/>
        </w:rPr>
        <w:tab/>
        <w:t xml:space="preserve"> </w:t>
      </w:r>
    </w:p>
    <w:p w14:paraId="573E3110" w14:textId="5CA9249D" w:rsidR="00DA4642" w:rsidRPr="0028349A" w:rsidRDefault="005E57B3" w:rsidP="00DA4642">
      <w:pPr>
        <w:pStyle w:val="Ttulo3"/>
        <w:keepNext/>
        <w:spacing w:before="60" w:after="60"/>
        <w:ind w:left="720" w:hanging="720"/>
        <w:jc w:val="both"/>
        <w:rPr>
          <w:rFonts w:ascii="Franklin Gothic Book" w:hAnsi="Franklin Gothic Book"/>
          <w:sz w:val="22"/>
          <w:szCs w:val="22"/>
        </w:rPr>
      </w:pPr>
      <w:r>
        <w:rPr>
          <w:rFonts w:ascii="Franklin Gothic Book" w:hAnsi="Franklin Gothic Book"/>
          <w:sz w:val="22"/>
          <w:szCs w:val="22"/>
        </w:rPr>
        <w:t>4.8</w:t>
      </w:r>
      <w:r w:rsidR="00DA4642" w:rsidRPr="0028349A">
        <w:rPr>
          <w:rFonts w:ascii="Franklin Gothic Book" w:hAnsi="Franklin Gothic Book"/>
          <w:sz w:val="22"/>
          <w:szCs w:val="22"/>
        </w:rPr>
        <w:t>.4</w:t>
      </w:r>
      <w:r w:rsidR="00DA4642" w:rsidRPr="0028349A">
        <w:rPr>
          <w:rFonts w:ascii="Franklin Gothic Book" w:hAnsi="Franklin Gothic Book"/>
          <w:sz w:val="22"/>
          <w:szCs w:val="22"/>
        </w:rPr>
        <w:tab/>
      </w:r>
      <w:proofErr w:type="gramStart"/>
      <w:r w:rsidR="00DA4642" w:rsidRPr="0028349A">
        <w:rPr>
          <w:rFonts w:ascii="Franklin Gothic Book" w:hAnsi="Franklin Gothic Book"/>
          <w:sz w:val="22"/>
          <w:szCs w:val="22"/>
        </w:rPr>
        <w:t>El  proveedor</w:t>
      </w:r>
      <w:proofErr w:type="gramEnd"/>
      <w:r w:rsidR="00DA4642" w:rsidRPr="0028349A">
        <w:rPr>
          <w:rFonts w:ascii="Franklin Gothic Book" w:hAnsi="Franklin Gothic Book"/>
          <w:sz w:val="22"/>
          <w:szCs w:val="22"/>
        </w:rPr>
        <w:t xml:space="preserve"> es  el responsable del correcto funcionamiento</w:t>
      </w:r>
      <w:r w:rsidR="00577BE0">
        <w:rPr>
          <w:rFonts w:ascii="Franklin Gothic Book" w:hAnsi="Franklin Gothic Book"/>
          <w:sz w:val="22"/>
          <w:szCs w:val="22"/>
        </w:rPr>
        <w:t xml:space="preserve"> de</w:t>
      </w:r>
      <w:r w:rsidR="00DA4642" w:rsidRPr="0028349A">
        <w:rPr>
          <w:rFonts w:ascii="Franklin Gothic Book" w:hAnsi="Franklin Gothic Book"/>
          <w:sz w:val="22"/>
          <w:szCs w:val="22"/>
        </w:rPr>
        <w:t xml:space="preserve"> </w:t>
      </w:r>
      <w:r w:rsidR="00041532" w:rsidRPr="00041532">
        <w:rPr>
          <w:rFonts w:ascii="Franklin Gothic Book" w:hAnsi="Franklin Gothic Book"/>
          <w:sz w:val="22"/>
          <w:szCs w:val="22"/>
        </w:rPr>
        <w:t xml:space="preserve">la herramienta </w:t>
      </w:r>
      <w:r w:rsidR="000C12BE">
        <w:rPr>
          <w:rFonts w:ascii="Franklin Gothic Book" w:hAnsi="Franklin Gothic Book"/>
          <w:sz w:val="22"/>
          <w:szCs w:val="22"/>
        </w:rPr>
        <w:t xml:space="preserve"> de Mesa de Ayuda</w:t>
      </w:r>
      <w:r w:rsidR="00041532">
        <w:rPr>
          <w:rFonts w:ascii="Franklin Gothic Book" w:hAnsi="Franklin Gothic Book"/>
          <w:sz w:val="22"/>
          <w:szCs w:val="22"/>
        </w:rPr>
        <w:t xml:space="preserve"> </w:t>
      </w:r>
      <w:r w:rsidR="00DA4642" w:rsidRPr="0028349A">
        <w:rPr>
          <w:rFonts w:ascii="Franklin Gothic Book" w:hAnsi="Franklin Gothic Book"/>
          <w:sz w:val="22"/>
          <w:szCs w:val="22"/>
        </w:rPr>
        <w:t xml:space="preserve">y deberá realizar los respaldos diarios del sistema y de la información generada. El proveedor restablecerá </w:t>
      </w:r>
      <w:r w:rsidR="00041532" w:rsidRPr="00041532">
        <w:rPr>
          <w:rFonts w:ascii="Franklin Gothic Book" w:hAnsi="Franklin Gothic Book"/>
          <w:sz w:val="22"/>
          <w:szCs w:val="22"/>
        </w:rPr>
        <w:t xml:space="preserve">la herramienta </w:t>
      </w:r>
      <w:r w:rsidR="000C12BE">
        <w:rPr>
          <w:rFonts w:ascii="Franklin Gothic Book" w:hAnsi="Franklin Gothic Book"/>
          <w:sz w:val="22"/>
          <w:szCs w:val="22"/>
        </w:rPr>
        <w:t>de Mesa de Ayuda</w:t>
      </w:r>
      <w:r w:rsidR="00041532">
        <w:rPr>
          <w:rFonts w:ascii="Franklin Gothic Book" w:hAnsi="Franklin Gothic Book"/>
          <w:sz w:val="22"/>
          <w:szCs w:val="22"/>
        </w:rPr>
        <w:t xml:space="preserve"> </w:t>
      </w:r>
      <w:r w:rsidR="00DA4642" w:rsidRPr="0028349A">
        <w:rPr>
          <w:rFonts w:ascii="Franklin Gothic Book" w:hAnsi="Franklin Gothic Book"/>
          <w:sz w:val="22"/>
          <w:szCs w:val="22"/>
        </w:rPr>
        <w:t>en caso de cualquier incidente ya sea de hardware o de software, del sistema operativo del servidor o de la misma aplicación o de los clientes, sin costo adicional al CENAM.</w:t>
      </w:r>
    </w:p>
    <w:p w14:paraId="07ED132D" w14:textId="77777777" w:rsidR="00DA4642" w:rsidRPr="0028349A" w:rsidRDefault="00DA4642" w:rsidP="00DA4642">
      <w:pPr>
        <w:spacing w:before="60" w:after="60"/>
        <w:jc w:val="both"/>
        <w:rPr>
          <w:rFonts w:ascii="Franklin Gothic Book" w:hAnsi="Franklin Gothic Book"/>
          <w:kern w:val="32"/>
          <w:sz w:val="22"/>
          <w:szCs w:val="22"/>
        </w:rPr>
      </w:pPr>
    </w:p>
    <w:p w14:paraId="2D054917" w14:textId="1E49BADE" w:rsidR="00DA4642" w:rsidRPr="00B735C5" w:rsidRDefault="005E57B3" w:rsidP="00DA4642">
      <w:pPr>
        <w:pStyle w:val="Ttulo2"/>
        <w:tabs>
          <w:tab w:val="left" w:pos="576"/>
        </w:tabs>
        <w:spacing w:before="60" w:after="60"/>
        <w:ind w:left="578" w:hanging="578"/>
        <w:jc w:val="both"/>
        <w:rPr>
          <w:rFonts w:ascii="Franklin Gothic Book" w:hAnsi="Franklin Gothic Book"/>
          <w:kern w:val="32"/>
          <w:sz w:val="22"/>
          <w:szCs w:val="22"/>
        </w:rPr>
      </w:pPr>
      <w:bookmarkStart w:id="6" w:name="_Toc305774061"/>
      <w:r>
        <w:rPr>
          <w:rFonts w:ascii="Franklin Gothic Book" w:hAnsi="Franklin Gothic Book"/>
          <w:kern w:val="32"/>
          <w:sz w:val="22"/>
          <w:szCs w:val="22"/>
        </w:rPr>
        <w:t>4.9</w:t>
      </w:r>
      <w:r w:rsidR="00DA4642" w:rsidRPr="0028349A">
        <w:rPr>
          <w:rFonts w:ascii="Franklin Gothic Book" w:hAnsi="Franklin Gothic Book"/>
          <w:kern w:val="32"/>
          <w:sz w:val="22"/>
          <w:szCs w:val="22"/>
        </w:rPr>
        <w:tab/>
      </w:r>
      <w:r w:rsidR="00DA4642" w:rsidRPr="00B735C5">
        <w:rPr>
          <w:rFonts w:ascii="Franklin Gothic Book" w:hAnsi="Franklin Gothic Book"/>
          <w:kern w:val="32"/>
          <w:sz w:val="22"/>
          <w:szCs w:val="22"/>
        </w:rPr>
        <w:t>Mesa de ayuda</w:t>
      </w:r>
      <w:bookmarkEnd w:id="6"/>
    </w:p>
    <w:p w14:paraId="3ED1C37C" w14:textId="4B4DCDD6" w:rsidR="00DA4642" w:rsidRPr="00B735C5" w:rsidRDefault="005E57B3" w:rsidP="00DA4642">
      <w:pPr>
        <w:pStyle w:val="Ttulo3"/>
        <w:tabs>
          <w:tab w:val="left" w:pos="720"/>
        </w:tabs>
        <w:spacing w:before="60" w:after="60"/>
        <w:ind w:left="578" w:hanging="578"/>
        <w:jc w:val="both"/>
        <w:rPr>
          <w:rFonts w:ascii="Franklin Gothic Book" w:hAnsi="Franklin Gothic Book"/>
          <w:sz w:val="22"/>
          <w:szCs w:val="22"/>
        </w:rPr>
      </w:pPr>
      <w:r w:rsidRPr="00B735C5">
        <w:rPr>
          <w:rFonts w:ascii="Franklin Gothic Book" w:hAnsi="Franklin Gothic Book"/>
          <w:sz w:val="22"/>
          <w:szCs w:val="22"/>
        </w:rPr>
        <w:t>4.9</w:t>
      </w:r>
      <w:r w:rsidR="00DA4642" w:rsidRPr="00B735C5">
        <w:rPr>
          <w:rFonts w:ascii="Franklin Gothic Book" w:hAnsi="Franklin Gothic Book"/>
          <w:sz w:val="22"/>
          <w:szCs w:val="22"/>
        </w:rPr>
        <w:t>.1</w:t>
      </w:r>
      <w:r w:rsidR="00DA4642" w:rsidRPr="00B735C5">
        <w:rPr>
          <w:rFonts w:ascii="Franklin Gothic Book" w:hAnsi="Franklin Gothic Book"/>
          <w:sz w:val="22"/>
          <w:szCs w:val="22"/>
        </w:rPr>
        <w:tab/>
      </w:r>
      <w:proofErr w:type="gramStart"/>
      <w:r w:rsidR="00DA4642" w:rsidRPr="00B735C5">
        <w:rPr>
          <w:rFonts w:ascii="Franklin Gothic Book" w:hAnsi="Franklin Gothic Book"/>
          <w:sz w:val="22"/>
          <w:szCs w:val="22"/>
        </w:rPr>
        <w:t>Características  del</w:t>
      </w:r>
      <w:proofErr w:type="gramEnd"/>
      <w:r w:rsidR="00DA4642" w:rsidRPr="00B735C5">
        <w:rPr>
          <w:rFonts w:ascii="Franklin Gothic Book" w:hAnsi="Franklin Gothic Book"/>
          <w:sz w:val="22"/>
          <w:szCs w:val="22"/>
        </w:rPr>
        <w:t xml:space="preserve"> servicio</w:t>
      </w:r>
    </w:p>
    <w:p w14:paraId="10453481" w14:textId="2B91399A" w:rsidR="00DA4642" w:rsidRPr="0028349A" w:rsidRDefault="005E57B3" w:rsidP="00DA4642">
      <w:pPr>
        <w:pStyle w:val="Ttulo4"/>
        <w:tabs>
          <w:tab w:val="left" w:pos="864"/>
        </w:tabs>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w:t>
      </w:r>
      <w:r w:rsidR="00DA4642" w:rsidRPr="0028349A">
        <w:rPr>
          <w:rFonts w:ascii="Franklin Gothic Book" w:hAnsi="Franklin Gothic Book"/>
          <w:sz w:val="22"/>
          <w:szCs w:val="22"/>
        </w:rPr>
        <w:tab/>
        <w:t>El proveedor deberá proporcionar al personal con los conocimientos, experiencia y habilidades tales que permita:</w:t>
      </w:r>
    </w:p>
    <w:p w14:paraId="49FC0524" w14:textId="3B22B401" w:rsidR="00DA4642" w:rsidRPr="0028349A" w:rsidRDefault="005E57B3" w:rsidP="00DA4642">
      <w:pPr>
        <w:pStyle w:val="Ttulo5"/>
        <w:keepNext/>
        <w:tabs>
          <w:tab w:val="left" w:pos="1008"/>
        </w:tabs>
        <w:spacing w:after="60"/>
        <w:ind w:left="1008" w:hanging="100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.1.1.1</w:t>
      </w:r>
      <w:r w:rsidR="00DA4642" w:rsidRPr="0028349A">
        <w:rPr>
          <w:rFonts w:ascii="Franklin Gothic Book" w:hAnsi="Franklin Gothic Book"/>
          <w:sz w:val="22"/>
          <w:szCs w:val="22"/>
        </w:rPr>
        <w:tab/>
        <w:t>Registrar el 100% de las llamadas</w:t>
      </w:r>
    </w:p>
    <w:p w14:paraId="645E0C78" w14:textId="334A8F16" w:rsidR="00DA4642" w:rsidRPr="0028349A" w:rsidRDefault="005E57B3" w:rsidP="00DA4642">
      <w:pPr>
        <w:pStyle w:val="Ttulo5"/>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.1.1.2</w:t>
      </w:r>
      <w:r w:rsidR="00DA4642" w:rsidRPr="0028349A">
        <w:rPr>
          <w:rFonts w:ascii="Franklin Gothic Book" w:hAnsi="Franklin Gothic Book"/>
          <w:sz w:val="22"/>
          <w:szCs w:val="22"/>
        </w:rPr>
        <w:tab/>
        <w:t>Resolver incidentes en forma inmediata</w:t>
      </w:r>
    </w:p>
    <w:p w14:paraId="071141FF" w14:textId="53D9E0C3" w:rsidR="00DA4642" w:rsidRPr="0028349A" w:rsidRDefault="005E57B3" w:rsidP="00DA4642">
      <w:pPr>
        <w:pStyle w:val="Ttulo5"/>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.1.1.3</w:t>
      </w:r>
      <w:r w:rsidR="00DA4642" w:rsidRPr="0028349A">
        <w:rPr>
          <w:rFonts w:ascii="Franklin Gothic Book" w:hAnsi="Franklin Gothic Book"/>
          <w:sz w:val="22"/>
          <w:szCs w:val="22"/>
        </w:rPr>
        <w:tab/>
        <w:t>Procesar solicitudes de cambio</w:t>
      </w:r>
    </w:p>
    <w:p w14:paraId="3C1D846A" w14:textId="0A413B3B" w:rsidR="00DA4642" w:rsidRPr="0028349A" w:rsidRDefault="005E57B3" w:rsidP="00DA4642">
      <w:pPr>
        <w:pStyle w:val="Ttulo5"/>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.1.1.4</w:t>
      </w:r>
      <w:r w:rsidR="00DA4642" w:rsidRPr="0028349A">
        <w:rPr>
          <w:rFonts w:ascii="Franklin Gothic Book" w:hAnsi="Franklin Gothic Book"/>
          <w:sz w:val="22"/>
          <w:szCs w:val="22"/>
        </w:rPr>
        <w:tab/>
        <w:t>Procesar requerimientos de servicio</w:t>
      </w:r>
    </w:p>
    <w:p w14:paraId="536DB9DD" w14:textId="5D5107D1" w:rsidR="00DA4642" w:rsidRPr="0028349A" w:rsidRDefault="005E57B3" w:rsidP="00DA4642">
      <w:pPr>
        <w:pStyle w:val="Ttulo5"/>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.1.1.5</w:t>
      </w:r>
      <w:r w:rsidR="00DA4642" w:rsidRPr="0028349A">
        <w:rPr>
          <w:rFonts w:ascii="Franklin Gothic Book" w:hAnsi="Franklin Gothic Book"/>
          <w:sz w:val="22"/>
          <w:szCs w:val="22"/>
        </w:rPr>
        <w:tab/>
        <w:t>Establecer una comunicación proactiva con los usuarios</w:t>
      </w:r>
    </w:p>
    <w:p w14:paraId="33802795" w14:textId="5FEE89B4" w:rsidR="00DA4642" w:rsidRPr="0028349A" w:rsidRDefault="005E57B3" w:rsidP="00DA4642">
      <w:pPr>
        <w:pStyle w:val="Ttulo5"/>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.1.1.6</w:t>
      </w:r>
      <w:r w:rsidR="00DA4642" w:rsidRPr="0028349A">
        <w:rPr>
          <w:rFonts w:ascii="Franklin Gothic Book" w:hAnsi="Franklin Gothic Book"/>
          <w:sz w:val="22"/>
          <w:szCs w:val="22"/>
        </w:rPr>
        <w:tab/>
        <w:t xml:space="preserve">El personal de la mesa de ayuda </w:t>
      </w:r>
      <w:proofErr w:type="gramStart"/>
      <w:r w:rsidR="00DA4642" w:rsidRPr="0028349A">
        <w:rPr>
          <w:rFonts w:ascii="Franklin Gothic Book" w:hAnsi="Franklin Gothic Book"/>
          <w:sz w:val="22"/>
          <w:szCs w:val="22"/>
        </w:rPr>
        <w:t>es  el</w:t>
      </w:r>
      <w:proofErr w:type="gramEnd"/>
      <w:r w:rsidR="00DA4642" w:rsidRPr="0028349A">
        <w:rPr>
          <w:rFonts w:ascii="Franklin Gothic Book" w:hAnsi="Franklin Gothic Book"/>
          <w:sz w:val="22"/>
          <w:szCs w:val="22"/>
        </w:rPr>
        <w:t xml:space="preserve"> responsable del seguimiento de todos los eventos, incidentes, requerimientos, problemas y cambios sin importar quién los está atendiendo ni la especialidad, para tal efecto deberá operar </w:t>
      </w:r>
      <w:r w:rsidR="00041532" w:rsidRPr="00041532">
        <w:rPr>
          <w:rFonts w:ascii="Franklin Gothic Book" w:hAnsi="Franklin Gothic Book"/>
          <w:sz w:val="22"/>
          <w:szCs w:val="22"/>
        </w:rPr>
        <w:t xml:space="preserve">la herramienta </w:t>
      </w:r>
      <w:r w:rsidR="000C12BE">
        <w:rPr>
          <w:rFonts w:ascii="Franklin Gothic Book" w:hAnsi="Franklin Gothic Book"/>
          <w:sz w:val="22"/>
          <w:szCs w:val="22"/>
        </w:rPr>
        <w:t>de Mesa de Ayuda.</w:t>
      </w:r>
      <w:r w:rsidR="00041532">
        <w:rPr>
          <w:rFonts w:ascii="Franklin Gothic Book" w:hAnsi="Franklin Gothic Book"/>
          <w:sz w:val="22"/>
          <w:szCs w:val="22"/>
        </w:rPr>
        <w:t xml:space="preserve"> </w:t>
      </w:r>
    </w:p>
    <w:p w14:paraId="567B3FDE" w14:textId="477BF3FE" w:rsidR="00DA4642" w:rsidRPr="0028349A" w:rsidRDefault="005E57B3" w:rsidP="00DA4642">
      <w:pPr>
        <w:pStyle w:val="Ttulo4"/>
        <w:tabs>
          <w:tab w:val="left" w:pos="864"/>
        </w:tabs>
        <w:spacing w:before="60" w:after="60"/>
        <w:ind w:left="578" w:hanging="578"/>
        <w:jc w:val="both"/>
        <w:rPr>
          <w:rFonts w:ascii="Franklin Gothic Book" w:hAnsi="Franklin Gothic Book"/>
          <w:sz w:val="22"/>
          <w:szCs w:val="22"/>
        </w:rPr>
      </w:pPr>
      <w:r>
        <w:rPr>
          <w:rFonts w:ascii="Franklin Gothic Book" w:hAnsi="Franklin Gothic Book"/>
          <w:sz w:val="22"/>
          <w:szCs w:val="22"/>
        </w:rPr>
        <w:t>4.9</w:t>
      </w:r>
      <w:r w:rsidR="00DA4642" w:rsidRPr="0028349A">
        <w:rPr>
          <w:rFonts w:ascii="Franklin Gothic Book" w:hAnsi="Franklin Gothic Book"/>
          <w:sz w:val="22"/>
          <w:szCs w:val="22"/>
        </w:rPr>
        <w:t>.1.2</w:t>
      </w:r>
      <w:r w:rsidR="00DA4642" w:rsidRPr="0028349A">
        <w:rPr>
          <w:rFonts w:ascii="Franklin Gothic Book" w:hAnsi="Franklin Gothic Book"/>
          <w:sz w:val="22"/>
          <w:szCs w:val="22"/>
        </w:rPr>
        <w:tab/>
        <w:t xml:space="preserve">Una de las personas asignadas a la mesa de ayuda realizará el rol de administrador de eventos, incidentes, requerimientos, problemas y cambios, supervisando las actividades de la mesa de ayuda, elaborando reportes del proceso, recomendando medidas de </w:t>
      </w:r>
      <w:proofErr w:type="gramStart"/>
      <w:r w:rsidR="00DA4642" w:rsidRPr="0028349A">
        <w:rPr>
          <w:rFonts w:ascii="Franklin Gothic Book" w:hAnsi="Franklin Gothic Book"/>
          <w:sz w:val="22"/>
          <w:szCs w:val="22"/>
        </w:rPr>
        <w:t>mejora  y</w:t>
      </w:r>
      <w:proofErr w:type="gramEnd"/>
      <w:r w:rsidR="00DA4642" w:rsidRPr="0028349A">
        <w:rPr>
          <w:rFonts w:ascii="Franklin Gothic Book" w:hAnsi="Franklin Gothic Book"/>
          <w:sz w:val="22"/>
          <w:szCs w:val="22"/>
        </w:rPr>
        <w:t xml:space="preserve"> monitoreando las responsabilidades de los grupos de soporte.</w:t>
      </w:r>
    </w:p>
    <w:p w14:paraId="514DFF17" w14:textId="77777777" w:rsidR="00DA4642" w:rsidRPr="0028349A" w:rsidRDefault="00DA4642" w:rsidP="00DA4642">
      <w:pPr>
        <w:pStyle w:val="Ttulo3"/>
        <w:keepNext/>
        <w:tabs>
          <w:tab w:val="left" w:pos="720"/>
        </w:tabs>
        <w:spacing w:before="60" w:after="60"/>
        <w:ind w:left="720" w:hanging="720"/>
        <w:jc w:val="both"/>
        <w:rPr>
          <w:rFonts w:ascii="Franklin Gothic Book" w:hAnsi="Franklin Gothic Book"/>
          <w:sz w:val="22"/>
          <w:szCs w:val="22"/>
        </w:rPr>
      </w:pPr>
    </w:p>
    <w:p w14:paraId="383FEE39" w14:textId="79390BE5" w:rsidR="00DA4642" w:rsidRPr="0028349A" w:rsidRDefault="005E57B3" w:rsidP="00DA4642">
      <w:pPr>
        <w:pStyle w:val="Ttulo3"/>
        <w:tabs>
          <w:tab w:val="left" w:pos="720"/>
        </w:tabs>
        <w:spacing w:before="60" w:after="60"/>
        <w:ind w:left="578" w:hanging="578"/>
        <w:jc w:val="both"/>
        <w:rPr>
          <w:rFonts w:ascii="Franklin Gothic Book" w:hAnsi="Franklin Gothic Book"/>
          <w:sz w:val="22"/>
          <w:szCs w:val="22"/>
        </w:rPr>
      </w:pPr>
      <w:r>
        <w:rPr>
          <w:rFonts w:ascii="Franklin Gothic Book" w:hAnsi="Franklin Gothic Book"/>
          <w:sz w:val="22"/>
          <w:szCs w:val="22"/>
        </w:rPr>
        <w:t>4.10</w:t>
      </w:r>
      <w:r w:rsidR="00DA4642" w:rsidRPr="0028349A">
        <w:rPr>
          <w:rFonts w:ascii="Franklin Gothic Book" w:hAnsi="Franklin Gothic Book"/>
          <w:sz w:val="22"/>
          <w:szCs w:val="22"/>
        </w:rPr>
        <w:tab/>
        <w:t xml:space="preserve"> </w:t>
      </w:r>
      <w:r w:rsidR="00DA4642" w:rsidRPr="00B735C5">
        <w:rPr>
          <w:rFonts w:ascii="Franklin Gothic Book" w:hAnsi="Franklin Gothic Book"/>
          <w:sz w:val="22"/>
          <w:szCs w:val="22"/>
        </w:rPr>
        <w:t>Funciones de la mesa de ayuda</w:t>
      </w:r>
    </w:p>
    <w:p w14:paraId="07A2C485" w14:textId="0243788B" w:rsidR="00F73D6E" w:rsidRDefault="005E57B3" w:rsidP="00F73D6E">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t>4.10</w:t>
      </w:r>
      <w:r w:rsidR="009201AE">
        <w:rPr>
          <w:rFonts w:ascii="Franklin Gothic Book" w:hAnsi="Franklin Gothic Book"/>
          <w:sz w:val="22"/>
          <w:szCs w:val="22"/>
        </w:rPr>
        <w:t>.</w:t>
      </w:r>
      <w:r w:rsidR="00DA4642" w:rsidRPr="0028349A">
        <w:rPr>
          <w:rFonts w:ascii="Franklin Gothic Book" w:hAnsi="Franklin Gothic Book"/>
          <w:sz w:val="22"/>
          <w:szCs w:val="22"/>
        </w:rPr>
        <w:t>1</w:t>
      </w:r>
      <w:r w:rsidR="00F73D6E">
        <w:rPr>
          <w:rFonts w:ascii="Franklin Gothic Book" w:hAnsi="Franklin Gothic Book"/>
          <w:sz w:val="22"/>
          <w:szCs w:val="22"/>
        </w:rPr>
        <w:t xml:space="preserve"> </w:t>
      </w:r>
      <w:r w:rsidR="00DA4642" w:rsidRPr="0028349A">
        <w:rPr>
          <w:rFonts w:ascii="Franklin Gothic Book" w:hAnsi="Franklin Gothic Book"/>
          <w:sz w:val="22"/>
          <w:szCs w:val="22"/>
        </w:rPr>
        <w:t xml:space="preserve">Verificar </w:t>
      </w:r>
      <w:proofErr w:type="gramStart"/>
      <w:r w:rsidR="00DA4642" w:rsidRPr="0028349A">
        <w:rPr>
          <w:rFonts w:ascii="Franklin Gothic Book" w:hAnsi="Franklin Gothic Book"/>
          <w:sz w:val="22"/>
          <w:szCs w:val="22"/>
        </w:rPr>
        <w:t>que</w:t>
      </w:r>
      <w:proofErr w:type="gramEnd"/>
      <w:r w:rsidR="00DA4642" w:rsidRPr="0028349A">
        <w:rPr>
          <w:rFonts w:ascii="Franklin Gothic Book" w:hAnsi="Franklin Gothic Book"/>
          <w:sz w:val="22"/>
          <w:szCs w:val="22"/>
        </w:rPr>
        <w:t xml:space="preserve"> en la atención de problemas, se encuentren y documenten las causas raíz, registrando estas causas</w:t>
      </w:r>
    </w:p>
    <w:p w14:paraId="35A1E4F1" w14:textId="6D439289" w:rsidR="00DA4642" w:rsidRPr="0028349A" w:rsidRDefault="00DA4642" w:rsidP="005E57B3">
      <w:pPr>
        <w:pStyle w:val="Ttulo4"/>
        <w:tabs>
          <w:tab w:val="left" w:pos="993"/>
        </w:tabs>
        <w:spacing w:before="60" w:after="60"/>
        <w:ind w:left="578" w:firstLine="131"/>
        <w:jc w:val="both"/>
        <w:rPr>
          <w:rFonts w:ascii="Franklin Gothic Book" w:hAnsi="Franklin Gothic Book"/>
          <w:sz w:val="22"/>
          <w:szCs w:val="22"/>
        </w:rPr>
      </w:pPr>
      <w:r w:rsidRPr="0028349A">
        <w:rPr>
          <w:rFonts w:ascii="Franklin Gothic Book" w:hAnsi="Franklin Gothic Book"/>
          <w:sz w:val="22"/>
          <w:szCs w:val="22"/>
        </w:rPr>
        <w:t xml:space="preserve">en el sistema. </w:t>
      </w:r>
    </w:p>
    <w:p w14:paraId="1ED8C4B9" w14:textId="58BE00AF"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proofErr w:type="gramStart"/>
      <w:r>
        <w:rPr>
          <w:rFonts w:ascii="Franklin Gothic Book" w:hAnsi="Franklin Gothic Book"/>
          <w:sz w:val="22"/>
          <w:szCs w:val="22"/>
        </w:rPr>
        <w:t xml:space="preserve">4.10.2  </w:t>
      </w:r>
      <w:r w:rsidR="00DA4642" w:rsidRPr="0028349A">
        <w:rPr>
          <w:rFonts w:ascii="Franklin Gothic Book" w:hAnsi="Franklin Gothic Book"/>
          <w:sz w:val="22"/>
          <w:szCs w:val="22"/>
        </w:rPr>
        <w:t>Realizar</w:t>
      </w:r>
      <w:proofErr w:type="gramEnd"/>
      <w:r w:rsidR="00DA4642" w:rsidRPr="0028349A">
        <w:rPr>
          <w:rFonts w:ascii="Franklin Gothic Book" w:hAnsi="Franklin Gothic Book"/>
          <w:sz w:val="22"/>
          <w:szCs w:val="22"/>
        </w:rPr>
        <w:t xml:space="preserve"> y procesar los resultados de las encuestas de satisfacción. </w:t>
      </w:r>
    </w:p>
    <w:p w14:paraId="7CFFB882" w14:textId="7C2C0EB6"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t xml:space="preserve">4.10.3 </w:t>
      </w:r>
      <w:r w:rsidR="00DA4642" w:rsidRPr="0028349A">
        <w:rPr>
          <w:rFonts w:ascii="Franklin Gothic Book" w:hAnsi="Franklin Gothic Book"/>
          <w:sz w:val="22"/>
          <w:szCs w:val="22"/>
        </w:rPr>
        <w:t xml:space="preserve">Actualizar en el sistema la base de conocimientos para la atención de incidentes, problemas y cambios por parte </w:t>
      </w:r>
      <w:proofErr w:type="gramStart"/>
      <w:r w:rsidR="00DA4642" w:rsidRPr="0028349A">
        <w:rPr>
          <w:rFonts w:ascii="Franklin Gothic Book" w:hAnsi="Franklin Gothic Book"/>
          <w:sz w:val="22"/>
          <w:szCs w:val="22"/>
        </w:rPr>
        <w:t xml:space="preserve">de </w:t>
      </w:r>
      <w:r>
        <w:rPr>
          <w:rFonts w:ascii="Franklin Gothic Book" w:hAnsi="Franklin Gothic Book"/>
          <w:sz w:val="22"/>
          <w:szCs w:val="22"/>
        </w:rPr>
        <w:t xml:space="preserve"> </w:t>
      </w:r>
      <w:r w:rsidR="00DA4642" w:rsidRPr="0028349A">
        <w:rPr>
          <w:rFonts w:ascii="Franklin Gothic Book" w:hAnsi="Franklin Gothic Book"/>
          <w:sz w:val="22"/>
          <w:szCs w:val="22"/>
        </w:rPr>
        <w:t>los</w:t>
      </w:r>
      <w:proofErr w:type="gramEnd"/>
      <w:r w:rsidR="00DA4642" w:rsidRPr="0028349A">
        <w:rPr>
          <w:rFonts w:ascii="Franklin Gothic Book" w:hAnsi="Franklin Gothic Book"/>
          <w:sz w:val="22"/>
          <w:szCs w:val="22"/>
        </w:rPr>
        <w:t xml:space="preserve"> grupos de soporte.</w:t>
      </w:r>
    </w:p>
    <w:p w14:paraId="7956421E" w14:textId="444ACBBC"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t xml:space="preserve">4.10.4 </w:t>
      </w:r>
      <w:r w:rsidR="00DA4642" w:rsidRPr="0028349A">
        <w:rPr>
          <w:rFonts w:ascii="Franklin Gothic Book" w:hAnsi="Franklin Gothic Book"/>
          <w:sz w:val="22"/>
          <w:szCs w:val="22"/>
        </w:rPr>
        <w:t>Verificar que se restauren los servicios después de desastres o eventos de afectación masiva y dejar un registro de esta verificación.</w:t>
      </w:r>
    </w:p>
    <w:p w14:paraId="7D337281" w14:textId="5483A7C3"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lastRenderedPageBreak/>
        <w:t xml:space="preserve">4.10.5 </w:t>
      </w:r>
      <w:r w:rsidR="00DA4642" w:rsidRPr="0028349A">
        <w:rPr>
          <w:rFonts w:ascii="Franklin Gothic Book" w:hAnsi="Franklin Gothic Book"/>
          <w:sz w:val="22"/>
          <w:szCs w:val="22"/>
        </w:rPr>
        <w:t xml:space="preserve">Verificar el resultado de las encuestas de satisfacción a los usuarios y con base en los resultados establecer reuniones con los grupos de soporte y la </w:t>
      </w:r>
      <w:proofErr w:type="gramStart"/>
      <w:r w:rsidR="00DA4642" w:rsidRPr="0028349A">
        <w:rPr>
          <w:rFonts w:ascii="Franklin Gothic Book" w:hAnsi="Franklin Gothic Book"/>
          <w:sz w:val="22"/>
          <w:szCs w:val="22"/>
        </w:rPr>
        <w:t>Unidad  de</w:t>
      </w:r>
      <w:proofErr w:type="gramEnd"/>
      <w:r w:rsidR="00DA4642" w:rsidRPr="0028349A">
        <w:rPr>
          <w:rFonts w:ascii="Franklin Gothic Book" w:hAnsi="Franklin Gothic Book"/>
          <w:sz w:val="22"/>
          <w:szCs w:val="22"/>
        </w:rPr>
        <w:t xml:space="preserve"> Informática y Comunicaciones, con el fin de definir y coordinar la implementación de acciones de mejora.</w:t>
      </w:r>
    </w:p>
    <w:p w14:paraId="39BCB793" w14:textId="59C7C71E"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t xml:space="preserve">4.10.6 </w:t>
      </w:r>
      <w:r w:rsidR="00DA4642" w:rsidRPr="0028349A">
        <w:rPr>
          <w:rFonts w:ascii="Franklin Gothic Book" w:hAnsi="Franklin Gothic Book"/>
          <w:sz w:val="22"/>
          <w:szCs w:val="22"/>
        </w:rPr>
        <w:t>Procesar, obtener, emitir los reportes que la Dirección de Informática y Comunicaciones indique.</w:t>
      </w:r>
    </w:p>
    <w:p w14:paraId="17DB4DDC" w14:textId="602EBD96" w:rsidR="00DA4642" w:rsidRPr="0028349A" w:rsidRDefault="005E57B3" w:rsidP="005E57B3">
      <w:pPr>
        <w:pStyle w:val="Ttulo4"/>
        <w:tabs>
          <w:tab w:val="left" w:pos="993"/>
        </w:tabs>
        <w:spacing w:before="60" w:after="60"/>
        <w:ind w:left="578" w:hanging="578"/>
        <w:jc w:val="both"/>
        <w:rPr>
          <w:rFonts w:ascii="Franklin Gothic Book" w:hAnsi="Franklin Gothic Book"/>
          <w:sz w:val="22"/>
          <w:szCs w:val="22"/>
        </w:rPr>
      </w:pPr>
      <w:r>
        <w:rPr>
          <w:rFonts w:ascii="Franklin Gothic Book" w:hAnsi="Franklin Gothic Book"/>
          <w:sz w:val="22"/>
          <w:szCs w:val="22"/>
        </w:rPr>
        <w:t>4.10.7</w:t>
      </w:r>
      <w:r w:rsidR="00DA4642" w:rsidRPr="0028349A">
        <w:rPr>
          <w:rFonts w:ascii="Franklin Gothic Book" w:hAnsi="Franklin Gothic Book"/>
          <w:sz w:val="22"/>
          <w:szCs w:val="22"/>
        </w:rPr>
        <w:t>Respaldo de la información generada, tanto de sus actividades como de la contenida en el sistema empleado para la mesa de ayuda, cuando la Dirección de Informática y Comunicaciones no pueda realizar el respaldo de la información generada en el sistema.</w:t>
      </w:r>
    </w:p>
    <w:p w14:paraId="5346A106" w14:textId="77777777" w:rsidR="00DA4642" w:rsidRPr="005E57B3" w:rsidRDefault="00DA4642" w:rsidP="005E57B3">
      <w:pPr>
        <w:pStyle w:val="Ttulo4"/>
        <w:tabs>
          <w:tab w:val="left" w:pos="993"/>
        </w:tabs>
        <w:spacing w:before="60" w:after="60"/>
        <w:ind w:left="578" w:hanging="578"/>
        <w:jc w:val="both"/>
        <w:rPr>
          <w:rFonts w:ascii="Franklin Gothic Book" w:hAnsi="Franklin Gothic Book"/>
          <w:sz w:val="22"/>
          <w:szCs w:val="22"/>
        </w:rPr>
      </w:pPr>
    </w:p>
    <w:p w14:paraId="579C548C" w14:textId="7C181242" w:rsidR="00DA4642" w:rsidRPr="0028349A" w:rsidRDefault="0021058C" w:rsidP="00DA4642">
      <w:pPr>
        <w:pStyle w:val="Ttulo2"/>
        <w:tabs>
          <w:tab w:val="left" w:pos="576"/>
        </w:tabs>
        <w:spacing w:after="60"/>
        <w:ind w:left="576" w:hanging="576"/>
        <w:jc w:val="both"/>
        <w:rPr>
          <w:rFonts w:ascii="Franklin Gothic Book" w:hAnsi="Franklin Gothic Book"/>
          <w:kern w:val="32"/>
          <w:sz w:val="22"/>
          <w:szCs w:val="22"/>
        </w:rPr>
      </w:pPr>
      <w:bookmarkStart w:id="7" w:name="_Toc305774062"/>
      <w:r>
        <w:rPr>
          <w:rFonts w:ascii="Franklin Gothic Book" w:hAnsi="Franklin Gothic Book"/>
          <w:kern w:val="32"/>
          <w:sz w:val="22"/>
          <w:szCs w:val="22"/>
        </w:rPr>
        <w:t>4.11</w:t>
      </w:r>
      <w:r w:rsidR="002D7DE1">
        <w:rPr>
          <w:rFonts w:ascii="Franklin Gothic Book" w:hAnsi="Franklin Gothic Book"/>
          <w:kern w:val="32"/>
          <w:sz w:val="22"/>
          <w:szCs w:val="22"/>
        </w:rPr>
        <w:t xml:space="preserve"> </w:t>
      </w:r>
      <w:r w:rsidR="00DA4642" w:rsidRPr="0028349A">
        <w:rPr>
          <w:rFonts w:ascii="Franklin Gothic Book" w:hAnsi="Franklin Gothic Book"/>
          <w:kern w:val="32"/>
          <w:sz w:val="22"/>
          <w:szCs w:val="22"/>
        </w:rPr>
        <w:tab/>
      </w:r>
      <w:r w:rsidR="00DA4642" w:rsidRPr="00B735C5">
        <w:rPr>
          <w:rFonts w:ascii="Franklin Gothic Book" w:hAnsi="Franklin Gothic Book"/>
          <w:kern w:val="32"/>
          <w:sz w:val="22"/>
          <w:szCs w:val="22"/>
        </w:rPr>
        <w:t>Herramientas de control y actividades relacionadas</w:t>
      </w:r>
      <w:bookmarkEnd w:id="7"/>
      <w:r w:rsidR="00DA4642" w:rsidRPr="0028349A">
        <w:rPr>
          <w:rFonts w:ascii="Franklin Gothic Book" w:hAnsi="Franklin Gothic Book"/>
          <w:kern w:val="32"/>
          <w:sz w:val="22"/>
          <w:szCs w:val="22"/>
        </w:rPr>
        <w:t xml:space="preserve"> </w:t>
      </w:r>
    </w:p>
    <w:p w14:paraId="236451E2" w14:textId="6AA39C58" w:rsidR="00DA4642" w:rsidRPr="0028349A" w:rsidRDefault="0021058C" w:rsidP="00DA4642">
      <w:pPr>
        <w:tabs>
          <w:tab w:val="left" w:pos="720"/>
        </w:tabs>
        <w:spacing w:after="60"/>
        <w:ind w:left="720" w:hanging="720"/>
        <w:jc w:val="both"/>
        <w:rPr>
          <w:rFonts w:ascii="Franklin Gothic Book" w:hAnsi="Franklin Gothic Book"/>
          <w:sz w:val="22"/>
          <w:szCs w:val="22"/>
        </w:rPr>
      </w:pPr>
      <w:r>
        <w:rPr>
          <w:rFonts w:ascii="Franklin Gothic Book" w:hAnsi="Franklin Gothic Book"/>
          <w:kern w:val="32"/>
          <w:sz w:val="22"/>
          <w:szCs w:val="22"/>
        </w:rPr>
        <w:t>4.11</w:t>
      </w:r>
      <w:r w:rsidR="002D7DE1">
        <w:rPr>
          <w:rFonts w:ascii="Franklin Gothic Book" w:hAnsi="Franklin Gothic Book"/>
          <w:kern w:val="32"/>
          <w:sz w:val="22"/>
          <w:szCs w:val="22"/>
        </w:rPr>
        <w:t xml:space="preserve">.1 </w:t>
      </w:r>
      <w:r w:rsidR="00DA4642" w:rsidRPr="0028349A">
        <w:rPr>
          <w:rFonts w:ascii="Franklin Gothic Book" w:hAnsi="Franklin Gothic Book"/>
          <w:sz w:val="22"/>
          <w:szCs w:val="22"/>
        </w:rPr>
        <w:tab/>
        <w:t xml:space="preserve">El proveedor debe </w:t>
      </w:r>
      <w:proofErr w:type="gramStart"/>
      <w:r w:rsidR="00DA4642" w:rsidRPr="0028349A">
        <w:rPr>
          <w:rFonts w:ascii="Franklin Gothic Book" w:hAnsi="Franklin Gothic Book"/>
          <w:sz w:val="22"/>
          <w:szCs w:val="22"/>
        </w:rPr>
        <w:t>de  mantener</w:t>
      </w:r>
      <w:proofErr w:type="gramEnd"/>
      <w:r w:rsidR="00DA4642" w:rsidRPr="0028349A">
        <w:rPr>
          <w:rFonts w:ascii="Franklin Gothic Book" w:hAnsi="Franklin Gothic Book"/>
          <w:sz w:val="22"/>
          <w:szCs w:val="22"/>
        </w:rPr>
        <w:t xml:space="preserve"> en óptimas condiciones de operación durante la vigencia del contrato</w:t>
      </w:r>
      <w:r w:rsidR="00041532">
        <w:rPr>
          <w:rFonts w:ascii="Franklin Gothic Book" w:hAnsi="Franklin Gothic Book"/>
          <w:sz w:val="22"/>
          <w:szCs w:val="22"/>
        </w:rPr>
        <w:t xml:space="preserve"> </w:t>
      </w:r>
      <w:r w:rsidR="00041532" w:rsidRPr="00041532">
        <w:rPr>
          <w:rFonts w:ascii="Franklin Gothic Book" w:hAnsi="Franklin Gothic Book"/>
          <w:sz w:val="22"/>
          <w:szCs w:val="22"/>
        </w:rPr>
        <w:t xml:space="preserve">la herramienta </w:t>
      </w:r>
      <w:r w:rsidR="00CC7CCC">
        <w:rPr>
          <w:rFonts w:ascii="Franklin Gothic Book" w:hAnsi="Franklin Gothic Book"/>
          <w:sz w:val="22"/>
          <w:szCs w:val="22"/>
        </w:rPr>
        <w:t>para administrar la Mesa de Ayuda</w:t>
      </w:r>
      <w:r w:rsidR="00DA4642" w:rsidRPr="0028349A">
        <w:rPr>
          <w:rFonts w:ascii="Franklin Gothic Book" w:hAnsi="Franklin Gothic Book"/>
          <w:sz w:val="22"/>
          <w:szCs w:val="22"/>
        </w:rPr>
        <w:t xml:space="preserve"> </w:t>
      </w:r>
    </w:p>
    <w:p w14:paraId="5AA60877" w14:textId="3A3F505F" w:rsidR="00DA4642" w:rsidRPr="0028349A" w:rsidRDefault="0021058C" w:rsidP="00DA4642">
      <w:pPr>
        <w:pStyle w:val="Ttulo4"/>
        <w:tabs>
          <w:tab w:val="left" w:pos="864"/>
        </w:tabs>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2D7DE1">
        <w:rPr>
          <w:rFonts w:ascii="Franklin Gothic Book" w:hAnsi="Franklin Gothic Book"/>
          <w:sz w:val="22"/>
          <w:szCs w:val="22"/>
        </w:rPr>
        <w:t>.</w:t>
      </w:r>
      <w:r w:rsidR="00DA4642" w:rsidRPr="0028349A">
        <w:rPr>
          <w:rFonts w:ascii="Franklin Gothic Book" w:hAnsi="Franklin Gothic Book"/>
          <w:sz w:val="22"/>
          <w:szCs w:val="22"/>
        </w:rPr>
        <w:t>2</w:t>
      </w:r>
      <w:r w:rsidR="002D7DE1">
        <w:rPr>
          <w:rFonts w:ascii="Franklin Gothic Book" w:hAnsi="Franklin Gothic Book"/>
          <w:sz w:val="22"/>
          <w:szCs w:val="22"/>
        </w:rPr>
        <w:t xml:space="preserve"> </w:t>
      </w:r>
      <w:r w:rsidR="00DA4642" w:rsidRPr="0028349A">
        <w:rPr>
          <w:rFonts w:ascii="Franklin Gothic Book" w:hAnsi="Franklin Gothic Book"/>
          <w:sz w:val="22"/>
          <w:szCs w:val="22"/>
        </w:rPr>
        <w:t xml:space="preserve">Dar </w:t>
      </w:r>
      <w:proofErr w:type="gramStart"/>
      <w:r w:rsidR="00DA4642" w:rsidRPr="0028349A">
        <w:rPr>
          <w:rFonts w:ascii="Franklin Gothic Book" w:hAnsi="Franklin Gothic Book"/>
          <w:sz w:val="22"/>
          <w:szCs w:val="22"/>
        </w:rPr>
        <w:t xml:space="preserve">mantenimiento  </w:t>
      </w:r>
      <w:r w:rsidR="00041532" w:rsidRPr="00041532">
        <w:rPr>
          <w:rFonts w:ascii="Franklin Gothic Book" w:hAnsi="Franklin Gothic Book"/>
          <w:sz w:val="22"/>
          <w:szCs w:val="22"/>
        </w:rPr>
        <w:t>la</w:t>
      </w:r>
      <w:proofErr w:type="gramEnd"/>
      <w:r w:rsidR="00041532" w:rsidRPr="00041532">
        <w:rPr>
          <w:rFonts w:ascii="Franklin Gothic Book" w:hAnsi="Franklin Gothic Book"/>
          <w:sz w:val="22"/>
          <w:szCs w:val="22"/>
        </w:rPr>
        <w:t xml:space="preserve"> herramienta</w:t>
      </w:r>
      <w:r w:rsidR="00CC7CCC">
        <w:rPr>
          <w:rFonts w:ascii="Franklin Gothic Book" w:hAnsi="Franklin Gothic Book"/>
          <w:sz w:val="22"/>
          <w:szCs w:val="22"/>
        </w:rPr>
        <w:t xml:space="preserve"> para administrar la Mesa de Ayuda</w:t>
      </w:r>
      <w:r w:rsidR="00041532">
        <w:rPr>
          <w:rFonts w:ascii="Franklin Gothic Book" w:hAnsi="Franklin Gothic Book"/>
          <w:sz w:val="22"/>
          <w:szCs w:val="22"/>
        </w:rPr>
        <w:t xml:space="preserve"> </w:t>
      </w:r>
      <w:r w:rsidR="00DA4642" w:rsidRPr="0028349A">
        <w:rPr>
          <w:rFonts w:ascii="Franklin Gothic Book" w:hAnsi="Franklin Gothic Book"/>
          <w:sz w:val="22"/>
          <w:szCs w:val="22"/>
        </w:rPr>
        <w:t xml:space="preserve">para </w:t>
      </w:r>
      <w:r w:rsidR="00041532">
        <w:rPr>
          <w:rFonts w:ascii="Franklin Gothic Book" w:hAnsi="Franklin Gothic Book"/>
          <w:sz w:val="22"/>
          <w:szCs w:val="22"/>
        </w:rPr>
        <w:t xml:space="preserve">los </w:t>
      </w:r>
      <w:r w:rsidR="00DA4642" w:rsidRPr="0028349A">
        <w:rPr>
          <w:rFonts w:ascii="Franklin Gothic Book" w:hAnsi="Franklin Gothic Book"/>
          <w:sz w:val="22"/>
          <w:szCs w:val="22"/>
        </w:rPr>
        <w:t xml:space="preserve">nodos </w:t>
      </w:r>
      <w:r w:rsidR="00041532">
        <w:rPr>
          <w:rFonts w:ascii="Franklin Gothic Book" w:hAnsi="Franklin Gothic Book"/>
          <w:sz w:val="22"/>
          <w:szCs w:val="22"/>
        </w:rPr>
        <w:t xml:space="preserve">que requiera el </w:t>
      </w:r>
      <w:r w:rsidR="00DA4642" w:rsidRPr="0028349A">
        <w:rPr>
          <w:rFonts w:ascii="Franklin Gothic Book" w:hAnsi="Franklin Gothic Book"/>
          <w:sz w:val="22"/>
          <w:szCs w:val="22"/>
        </w:rPr>
        <w:t xml:space="preserve">  CENAM. </w:t>
      </w:r>
    </w:p>
    <w:p w14:paraId="2E9FB45E" w14:textId="2196AC68"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2D7DE1">
        <w:rPr>
          <w:rFonts w:ascii="Franklin Gothic Book" w:hAnsi="Franklin Gothic Book"/>
          <w:sz w:val="22"/>
          <w:szCs w:val="22"/>
        </w:rPr>
        <w:t>.3</w:t>
      </w:r>
      <w:r w:rsidR="00DA4642" w:rsidRPr="0028349A">
        <w:rPr>
          <w:rFonts w:ascii="Franklin Gothic Book" w:hAnsi="Franklin Gothic Book"/>
          <w:sz w:val="22"/>
          <w:szCs w:val="22"/>
        </w:rPr>
        <w:tab/>
        <w:t xml:space="preserve">Realizar las modificaciones de operación que se </w:t>
      </w:r>
      <w:proofErr w:type="gramStart"/>
      <w:r w:rsidR="00DA4642" w:rsidRPr="0028349A">
        <w:rPr>
          <w:rFonts w:ascii="Franklin Gothic Book" w:hAnsi="Franklin Gothic Book"/>
          <w:sz w:val="22"/>
          <w:szCs w:val="22"/>
        </w:rPr>
        <w:t>requieran,  a</w:t>
      </w:r>
      <w:proofErr w:type="gramEnd"/>
      <w:r w:rsidR="00DA4642" w:rsidRPr="0028349A">
        <w:rPr>
          <w:rFonts w:ascii="Franklin Gothic Book" w:hAnsi="Franklin Gothic Book"/>
          <w:sz w:val="22"/>
          <w:szCs w:val="22"/>
        </w:rPr>
        <w:t xml:space="preserve"> </w:t>
      </w:r>
      <w:r w:rsidR="00CC7CCC">
        <w:rPr>
          <w:rFonts w:ascii="Franklin Gothic Book" w:hAnsi="Franklin Gothic Book"/>
          <w:sz w:val="22"/>
          <w:szCs w:val="22"/>
        </w:rPr>
        <w:t>la herramienta para administrar la Mesa de Ayuda</w:t>
      </w:r>
      <w:r w:rsidR="00DA4642" w:rsidRPr="0028349A">
        <w:rPr>
          <w:rFonts w:ascii="Franklin Gothic Book" w:hAnsi="Franklin Gothic Book"/>
          <w:sz w:val="22"/>
          <w:szCs w:val="22"/>
        </w:rPr>
        <w:t xml:space="preserve"> sin costo adicional al CENAM o del producto que el CENAM emplee para tal efecto.</w:t>
      </w:r>
    </w:p>
    <w:p w14:paraId="3FD74CA5" w14:textId="49D84316"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2D7DE1">
        <w:rPr>
          <w:rFonts w:ascii="Franklin Gothic Book" w:hAnsi="Franklin Gothic Book"/>
          <w:sz w:val="22"/>
          <w:szCs w:val="22"/>
        </w:rPr>
        <w:t xml:space="preserve">.4   </w:t>
      </w:r>
      <w:r w:rsidR="00DA4642" w:rsidRPr="0028349A">
        <w:rPr>
          <w:rFonts w:ascii="Franklin Gothic Book" w:hAnsi="Franklin Gothic Book"/>
          <w:sz w:val="22"/>
          <w:szCs w:val="22"/>
        </w:rPr>
        <w:t xml:space="preserve">Crear y mantener actualizada las </w:t>
      </w:r>
      <w:proofErr w:type="spellStart"/>
      <w:r w:rsidR="00DA4642" w:rsidRPr="0028349A">
        <w:rPr>
          <w:rFonts w:ascii="Franklin Gothic Book" w:hAnsi="Franklin Gothic Book"/>
          <w:sz w:val="22"/>
          <w:szCs w:val="22"/>
        </w:rPr>
        <w:t>CI’s</w:t>
      </w:r>
      <w:proofErr w:type="spellEnd"/>
      <w:r w:rsidR="00DA4642" w:rsidRPr="0028349A">
        <w:rPr>
          <w:rFonts w:ascii="Franklin Gothic Book" w:hAnsi="Franklin Gothic Book"/>
          <w:sz w:val="22"/>
          <w:szCs w:val="22"/>
        </w:rPr>
        <w:t xml:space="preserve"> (</w:t>
      </w:r>
      <w:proofErr w:type="spellStart"/>
      <w:r w:rsidR="00DA4642" w:rsidRPr="0028349A">
        <w:rPr>
          <w:rFonts w:ascii="Franklin Gothic Book" w:hAnsi="Franklin Gothic Book"/>
          <w:sz w:val="22"/>
          <w:szCs w:val="22"/>
        </w:rPr>
        <w:t>Configuration</w:t>
      </w:r>
      <w:proofErr w:type="spellEnd"/>
      <w:r w:rsidR="00DA4642" w:rsidRPr="0028349A">
        <w:rPr>
          <w:rFonts w:ascii="Franklin Gothic Book" w:hAnsi="Franklin Gothic Book"/>
          <w:sz w:val="22"/>
          <w:szCs w:val="22"/>
        </w:rPr>
        <w:t xml:space="preserve"> Ítems) o componentes físicos y lógicos de la infraestructura de la Tecnología de Información y Comunicaciones (</w:t>
      </w:r>
      <w:proofErr w:type="gramStart"/>
      <w:r w:rsidR="00DA4642" w:rsidRPr="0028349A">
        <w:rPr>
          <w:rFonts w:ascii="Franklin Gothic Book" w:hAnsi="Franklin Gothic Book"/>
          <w:sz w:val="22"/>
          <w:szCs w:val="22"/>
        </w:rPr>
        <w:t>TIC)  del</w:t>
      </w:r>
      <w:proofErr w:type="gramEnd"/>
      <w:r w:rsidR="00DA4642" w:rsidRPr="0028349A">
        <w:rPr>
          <w:rFonts w:ascii="Franklin Gothic Book" w:hAnsi="Franklin Gothic Book"/>
          <w:sz w:val="22"/>
          <w:szCs w:val="22"/>
        </w:rPr>
        <w:t xml:space="preserve"> CENAM.</w:t>
      </w:r>
    </w:p>
    <w:p w14:paraId="41A42F42" w14:textId="75281BEE"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2D7DE1">
        <w:rPr>
          <w:rFonts w:ascii="Franklin Gothic Book" w:hAnsi="Franklin Gothic Book"/>
          <w:sz w:val="22"/>
          <w:szCs w:val="22"/>
        </w:rPr>
        <w:t>.5</w:t>
      </w:r>
      <w:r w:rsidR="00DA4642" w:rsidRPr="0028349A">
        <w:rPr>
          <w:rFonts w:ascii="Franklin Gothic Book" w:hAnsi="Franklin Gothic Book"/>
          <w:sz w:val="22"/>
          <w:szCs w:val="22"/>
        </w:rPr>
        <w:tab/>
        <w:t xml:space="preserve">Crear y mantener </w:t>
      </w:r>
      <w:proofErr w:type="gramStart"/>
      <w:r w:rsidR="00DA4642" w:rsidRPr="0028349A">
        <w:rPr>
          <w:rFonts w:ascii="Franklin Gothic Book" w:hAnsi="Franklin Gothic Book"/>
          <w:sz w:val="22"/>
          <w:szCs w:val="22"/>
        </w:rPr>
        <w:t>actualizada  la</w:t>
      </w:r>
      <w:proofErr w:type="gramEnd"/>
      <w:r w:rsidR="00DA4642" w:rsidRPr="0028349A">
        <w:rPr>
          <w:rFonts w:ascii="Franklin Gothic Book" w:hAnsi="Franklin Gothic Book"/>
          <w:sz w:val="22"/>
          <w:szCs w:val="22"/>
        </w:rPr>
        <w:t xml:space="preserve"> CMDB (</w:t>
      </w:r>
      <w:proofErr w:type="spellStart"/>
      <w:r w:rsidR="00DA4642" w:rsidRPr="0028349A">
        <w:rPr>
          <w:rFonts w:ascii="Franklin Gothic Book" w:hAnsi="Franklin Gothic Book"/>
          <w:sz w:val="22"/>
          <w:szCs w:val="22"/>
        </w:rPr>
        <w:t>Configuration</w:t>
      </w:r>
      <w:proofErr w:type="spellEnd"/>
      <w:r w:rsidR="00DA4642" w:rsidRPr="0028349A">
        <w:rPr>
          <w:rFonts w:ascii="Franklin Gothic Book" w:hAnsi="Franklin Gothic Book"/>
          <w:sz w:val="22"/>
          <w:szCs w:val="22"/>
        </w:rPr>
        <w:t xml:space="preserve"> Management Data Base)  con la información de los </w:t>
      </w:r>
      <w:proofErr w:type="spellStart"/>
      <w:r w:rsidR="00DA4642" w:rsidRPr="0028349A">
        <w:rPr>
          <w:rFonts w:ascii="Franklin Gothic Book" w:hAnsi="Franklin Gothic Book"/>
          <w:sz w:val="22"/>
          <w:szCs w:val="22"/>
        </w:rPr>
        <w:t>CI’s</w:t>
      </w:r>
      <w:proofErr w:type="spellEnd"/>
      <w:r w:rsidR="00DA4642" w:rsidRPr="0028349A">
        <w:rPr>
          <w:rFonts w:ascii="Franklin Gothic Book" w:hAnsi="Franklin Gothic Book"/>
          <w:sz w:val="22"/>
          <w:szCs w:val="22"/>
        </w:rPr>
        <w:t xml:space="preserve"> que pertenecen a la infraestructura de la Tecnología de Información y Comunicaciones (TIC) del CENAM.</w:t>
      </w:r>
    </w:p>
    <w:p w14:paraId="52B5BE3C" w14:textId="7099563B"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556827">
        <w:rPr>
          <w:rFonts w:ascii="Franklin Gothic Book" w:hAnsi="Franklin Gothic Book"/>
          <w:sz w:val="22"/>
          <w:szCs w:val="22"/>
        </w:rPr>
        <w:t>.6</w:t>
      </w:r>
      <w:r w:rsidR="00DA4642" w:rsidRPr="0028349A">
        <w:rPr>
          <w:rFonts w:ascii="Franklin Gothic Book" w:hAnsi="Franklin Gothic Book"/>
          <w:sz w:val="22"/>
          <w:szCs w:val="22"/>
        </w:rPr>
        <w:tab/>
        <w:t>Manejo del proceso de administración de problemas.</w:t>
      </w:r>
    </w:p>
    <w:p w14:paraId="214FD3AC" w14:textId="726033E5"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894F51">
        <w:rPr>
          <w:rFonts w:ascii="Franklin Gothic Book" w:hAnsi="Franklin Gothic Book"/>
          <w:sz w:val="22"/>
          <w:szCs w:val="22"/>
        </w:rPr>
        <w:t>.7</w:t>
      </w:r>
      <w:r w:rsidR="00DA4642" w:rsidRPr="0028349A">
        <w:rPr>
          <w:rFonts w:ascii="Franklin Gothic Book" w:hAnsi="Franklin Gothic Book"/>
          <w:sz w:val="22"/>
          <w:szCs w:val="22"/>
        </w:rPr>
        <w:tab/>
        <w:t>Manejo del proceso administración de cambios.</w:t>
      </w:r>
    </w:p>
    <w:p w14:paraId="0E783917" w14:textId="5E373267"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894F51">
        <w:rPr>
          <w:rFonts w:ascii="Franklin Gothic Book" w:hAnsi="Franklin Gothic Book"/>
          <w:sz w:val="22"/>
          <w:szCs w:val="22"/>
        </w:rPr>
        <w:t>.8</w:t>
      </w:r>
      <w:r w:rsidR="00DA4642" w:rsidRPr="0028349A">
        <w:rPr>
          <w:rFonts w:ascii="Franklin Gothic Book" w:hAnsi="Franklin Gothic Book"/>
          <w:sz w:val="22"/>
          <w:szCs w:val="22"/>
        </w:rPr>
        <w:tab/>
        <w:t xml:space="preserve">Manejo de severidades en varios niveles, con diferentes acciones de </w:t>
      </w:r>
      <w:proofErr w:type="spellStart"/>
      <w:r w:rsidR="00DA4642" w:rsidRPr="0028349A">
        <w:rPr>
          <w:rFonts w:ascii="Franklin Gothic Book" w:hAnsi="Franklin Gothic Book"/>
          <w:sz w:val="22"/>
          <w:szCs w:val="22"/>
        </w:rPr>
        <w:t>escalación</w:t>
      </w:r>
      <w:proofErr w:type="spellEnd"/>
      <w:r w:rsidR="00DA4642" w:rsidRPr="0028349A">
        <w:rPr>
          <w:rFonts w:ascii="Franklin Gothic Book" w:hAnsi="Franklin Gothic Book"/>
          <w:sz w:val="22"/>
          <w:szCs w:val="22"/>
        </w:rPr>
        <w:t xml:space="preserve"> automática.</w:t>
      </w:r>
    </w:p>
    <w:p w14:paraId="3532E566" w14:textId="333645D1"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4.11</w:t>
      </w:r>
      <w:r w:rsidR="0072505A">
        <w:rPr>
          <w:rFonts w:ascii="Franklin Gothic Book" w:hAnsi="Franklin Gothic Book"/>
          <w:sz w:val="22"/>
          <w:szCs w:val="22"/>
        </w:rPr>
        <w:t>.9</w:t>
      </w:r>
      <w:r w:rsidR="00DA4642" w:rsidRPr="0028349A">
        <w:rPr>
          <w:rFonts w:ascii="Franklin Gothic Book" w:hAnsi="Franklin Gothic Book"/>
          <w:sz w:val="22"/>
          <w:szCs w:val="22"/>
        </w:rPr>
        <w:tab/>
        <w:t>Manejo de niveles de servicio de acuerdo a severidades y tipos de problema.</w:t>
      </w:r>
    </w:p>
    <w:p w14:paraId="7C973CD0" w14:textId="46EEE1DD"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72505A">
        <w:rPr>
          <w:rFonts w:ascii="Franklin Gothic Book" w:hAnsi="Franklin Gothic Book"/>
          <w:sz w:val="22"/>
          <w:szCs w:val="22"/>
        </w:rPr>
        <w:t>.10</w:t>
      </w:r>
      <w:r w:rsidR="00DA4642" w:rsidRPr="0028349A">
        <w:rPr>
          <w:rFonts w:ascii="Franklin Gothic Book" w:hAnsi="Franklin Gothic Book"/>
          <w:sz w:val="22"/>
          <w:szCs w:val="22"/>
        </w:rPr>
        <w:tab/>
        <w:t xml:space="preserve">Notificaciones automáticas al </w:t>
      </w:r>
      <w:proofErr w:type="gramStart"/>
      <w:r w:rsidR="00DA4642" w:rsidRPr="0028349A">
        <w:rPr>
          <w:rFonts w:ascii="Franklin Gothic Book" w:hAnsi="Franklin Gothic Book"/>
          <w:sz w:val="22"/>
          <w:szCs w:val="22"/>
        </w:rPr>
        <w:t>personal  involucrado</w:t>
      </w:r>
      <w:proofErr w:type="gramEnd"/>
      <w:r w:rsidR="00DA4642" w:rsidRPr="0028349A">
        <w:rPr>
          <w:rFonts w:ascii="Franklin Gothic Book" w:hAnsi="Franklin Gothic Book"/>
          <w:sz w:val="22"/>
          <w:szCs w:val="22"/>
        </w:rPr>
        <w:t xml:space="preserve"> de acuerdo a niveles de servicio no cumplidos.</w:t>
      </w:r>
    </w:p>
    <w:p w14:paraId="5104F1B2" w14:textId="3896F170"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436924">
        <w:rPr>
          <w:rFonts w:ascii="Franklin Gothic Book" w:hAnsi="Franklin Gothic Book"/>
          <w:sz w:val="22"/>
          <w:szCs w:val="22"/>
        </w:rPr>
        <w:t>.11</w:t>
      </w:r>
      <w:r w:rsidR="00DA4642" w:rsidRPr="0028349A">
        <w:rPr>
          <w:rFonts w:ascii="Franklin Gothic Book" w:hAnsi="Franklin Gothic Book"/>
          <w:sz w:val="22"/>
          <w:szCs w:val="22"/>
        </w:rPr>
        <w:tab/>
        <w:t>Manejo de varios estados en los tickets, registrando la hora y fecha en que cada evento ha ocurrido dentro de un ticket.</w:t>
      </w:r>
    </w:p>
    <w:p w14:paraId="45B91680" w14:textId="07BA6738"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436924">
        <w:rPr>
          <w:rFonts w:ascii="Franklin Gothic Book" w:hAnsi="Franklin Gothic Book"/>
          <w:sz w:val="22"/>
          <w:szCs w:val="22"/>
        </w:rPr>
        <w:t>.12</w:t>
      </w:r>
      <w:r w:rsidR="00DA4642" w:rsidRPr="0028349A">
        <w:rPr>
          <w:rFonts w:ascii="Franklin Gothic Book" w:hAnsi="Franklin Gothic Book"/>
          <w:sz w:val="22"/>
          <w:szCs w:val="22"/>
        </w:rPr>
        <w:tab/>
        <w:t>Manejo de diferentes tipos de severidad en eventos de servicio diferenciados de los eventos de soporte correctivo.</w:t>
      </w:r>
    </w:p>
    <w:p w14:paraId="68A1085C" w14:textId="1CE7757B"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436924">
        <w:rPr>
          <w:rFonts w:ascii="Franklin Gothic Book" w:hAnsi="Franklin Gothic Book"/>
          <w:sz w:val="22"/>
          <w:szCs w:val="22"/>
        </w:rPr>
        <w:t>.13</w:t>
      </w:r>
      <w:r w:rsidR="00DA4642" w:rsidRPr="0028349A">
        <w:rPr>
          <w:rFonts w:ascii="Franklin Gothic Book" w:hAnsi="Franklin Gothic Book"/>
          <w:sz w:val="22"/>
          <w:szCs w:val="22"/>
        </w:rPr>
        <w:tab/>
        <w:t>Visualización de tickets por estados, categoría, usuario, área, ingeniero asignado.</w:t>
      </w:r>
    </w:p>
    <w:p w14:paraId="04CAA5CA" w14:textId="724AF069"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436924">
        <w:rPr>
          <w:rFonts w:ascii="Franklin Gothic Book" w:hAnsi="Franklin Gothic Book"/>
          <w:sz w:val="22"/>
          <w:szCs w:val="22"/>
        </w:rPr>
        <w:t>.14</w:t>
      </w:r>
      <w:r w:rsidR="00DA4642" w:rsidRPr="0028349A">
        <w:rPr>
          <w:rFonts w:ascii="Franklin Gothic Book" w:hAnsi="Franklin Gothic Book"/>
          <w:sz w:val="22"/>
          <w:szCs w:val="22"/>
        </w:rPr>
        <w:tab/>
        <w:t xml:space="preserve">Manejo automático </w:t>
      </w:r>
      <w:proofErr w:type="gramStart"/>
      <w:r w:rsidR="00DA4642" w:rsidRPr="0028349A">
        <w:rPr>
          <w:rFonts w:ascii="Franklin Gothic Book" w:hAnsi="Franklin Gothic Book"/>
          <w:sz w:val="22"/>
          <w:szCs w:val="22"/>
        </w:rPr>
        <w:t>de  porcentaje</w:t>
      </w:r>
      <w:proofErr w:type="gramEnd"/>
      <w:r w:rsidR="00DA4642" w:rsidRPr="0028349A">
        <w:rPr>
          <w:rFonts w:ascii="Franklin Gothic Book" w:hAnsi="Franklin Gothic Book"/>
          <w:sz w:val="22"/>
          <w:szCs w:val="22"/>
        </w:rPr>
        <w:t xml:space="preserve"> de  efectividad por ingeniero dependiendo de cumplimiento de niveles de servicio.</w:t>
      </w:r>
    </w:p>
    <w:p w14:paraId="6D46ED3A" w14:textId="54BE8F04"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436924">
        <w:rPr>
          <w:rFonts w:ascii="Franklin Gothic Book" w:hAnsi="Franklin Gothic Book"/>
          <w:sz w:val="22"/>
          <w:szCs w:val="22"/>
        </w:rPr>
        <w:t>.15</w:t>
      </w:r>
      <w:r w:rsidR="00DA4642" w:rsidRPr="0028349A">
        <w:rPr>
          <w:rFonts w:ascii="Franklin Gothic Book" w:hAnsi="Franklin Gothic Book"/>
          <w:sz w:val="22"/>
          <w:szCs w:val="22"/>
        </w:rPr>
        <w:tab/>
        <w:t>Reporte automático de todas las acciones que se ejecutaron sobre un ticket con fecha y hora en cada una de ellas.</w:t>
      </w:r>
    </w:p>
    <w:p w14:paraId="5507C8C6" w14:textId="5749C7E9"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.16</w:t>
      </w:r>
      <w:r w:rsidR="00DA4642" w:rsidRPr="0028349A">
        <w:rPr>
          <w:rFonts w:ascii="Franklin Gothic Book" w:hAnsi="Franklin Gothic Book"/>
          <w:sz w:val="22"/>
          <w:szCs w:val="22"/>
        </w:rPr>
        <w:tab/>
        <w:t>Manejo de base de conocimientos.</w:t>
      </w:r>
    </w:p>
    <w:p w14:paraId="26AE33C4" w14:textId="0D1931D5"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.17</w:t>
      </w:r>
      <w:r w:rsidR="00DA4642" w:rsidRPr="0028349A">
        <w:rPr>
          <w:rFonts w:ascii="Franklin Gothic Book" w:hAnsi="Franklin Gothic Book"/>
          <w:sz w:val="22"/>
          <w:szCs w:val="22"/>
        </w:rPr>
        <w:tab/>
        <w:t>Registro de hora de llamada, hora de atención del problema, tiempo de entrega y hora de solución del problema como mínimo.</w:t>
      </w:r>
    </w:p>
    <w:p w14:paraId="0404A5E5" w14:textId="0D4C8565"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.18</w:t>
      </w:r>
      <w:r w:rsidR="00DA4642" w:rsidRPr="0028349A">
        <w:rPr>
          <w:rFonts w:ascii="Franklin Gothic Book" w:hAnsi="Franklin Gothic Book"/>
          <w:sz w:val="22"/>
          <w:szCs w:val="22"/>
        </w:rPr>
        <w:tab/>
        <w:t>Posibilidad de hacer adecuaciones de funcionalidad en el sistema sin costo adicional. (Nuevos procesos, nuevos campos, reportes, acciones de notificación, etc.)</w:t>
      </w:r>
    </w:p>
    <w:p w14:paraId="415D04CE" w14:textId="406A4C18"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.19</w:t>
      </w:r>
      <w:r w:rsidR="00DA4642" w:rsidRPr="0028349A">
        <w:rPr>
          <w:rFonts w:ascii="Franklin Gothic Book" w:hAnsi="Franklin Gothic Book"/>
          <w:sz w:val="22"/>
          <w:szCs w:val="22"/>
        </w:rPr>
        <w:tab/>
        <w:t>Tabla de inventario de equipo de cómputo con manejo de números de inventario.</w:t>
      </w:r>
    </w:p>
    <w:p w14:paraId="288E18AC" w14:textId="2387EAE4"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.20</w:t>
      </w:r>
      <w:r w:rsidR="00DA4642" w:rsidRPr="0028349A">
        <w:rPr>
          <w:rFonts w:ascii="Franklin Gothic Book" w:hAnsi="Franklin Gothic Book"/>
          <w:sz w:val="22"/>
          <w:szCs w:val="22"/>
        </w:rPr>
        <w:tab/>
        <w:t>Administración, configuración y soporte técnico del sistema y de todo su ambiente de trabajo incluyendo a los clientes.</w:t>
      </w:r>
    </w:p>
    <w:p w14:paraId="6E553D0C" w14:textId="43F63D39" w:rsidR="00DA4642" w:rsidRPr="0028349A" w:rsidRDefault="0021058C" w:rsidP="00DA4642">
      <w:pPr>
        <w:pStyle w:val="Ttulo4"/>
        <w:spacing w:after="60"/>
        <w:ind w:left="862" w:hanging="862"/>
        <w:jc w:val="both"/>
        <w:rPr>
          <w:rFonts w:ascii="Franklin Gothic Book" w:hAnsi="Franklin Gothic Book"/>
          <w:sz w:val="22"/>
          <w:szCs w:val="22"/>
        </w:rPr>
      </w:pPr>
      <w:r>
        <w:rPr>
          <w:rFonts w:ascii="Franklin Gothic Book" w:hAnsi="Franklin Gothic Book"/>
          <w:sz w:val="22"/>
          <w:szCs w:val="22"/>
        </w:rPr>
        <w:t>4.11</w:t>
      </w:r>
      <w:r w:rsidR="000F657A">
        <w:rPr>
          <w:rFonts w:ascii="Franklin Gothic Book" w:hAnsi="Franklin Gothic Book"/>
          <w:sz w:val="22"/>
          <w:szCs w:val="22"/>
        </w:rPr>
        <w:t>.21</w:t>
      </w:r>
      <w:r w:rsidR="00DA4642" w:rsidRPr="0028349A">
        <w:rPr>
          <w:rFonts w:ascii="Franklin Gothic Book" w:hAnsi="Franklin Gothic Book"/>
          <w:sz w:val="22"/>
          <w:szCs w:val="22"/>
        </w:rPr>
        <w:tab/>
        <w:t xml:space="preserve">Módulo para controlar las solicitudes de </w:t>
      </w:r>
      <w:proofErr w:type="gramStart"/>
      <w:r w:rsidR="00DA4642" w:rsidRPr="0028349A">
        <w:rPr>
          <w:rFonts w:ascii="Franklin Gothic Book" w:hAnsi="Franklin Gothic Book"/>
          <w:sz w:val="22"/>
          <w:szCs w:val="22"/>
        </w:rPr>
        <w:t>cambios  aplicaciones</w:t>
      </w:r>
      <w:proofErr w:type="gramEnd"/>
      <w:r w:rsidR="00DA4642" w:rsidRPr="0028349A">
        <w:rPr>
          <w:rFonts w:ascii="Franklin Gothic Book" w:hAnsi="Franklin Gothic Book"/>
          <w:sz w:val="22"/>
          <w:szCs w:val="22"/>
        </w:rPr>
        <w:t>, con posibilidad de firmas electrónicas para autorizar un cambio. Posibilidad de dar seguimiento de cambios y mantenimiento a aplicaciones de acuerdo al analista asignado, tipo de requerimiento y estatus del requerimiento.</w:t>
      </w:r>
    </w:p>
    <w:p w14:paraId="5713E8E6" w14:textId="77777777" w:rsidR="00DA4642" w:rsidRPr="0028349A" w:rsidRDefault="00DA4642" w:rsidP="00DA4642">
      <w:pPr>
        <w:jc w:val="both"/>
        <w:rPr>
          <w:rFonts w:ascii="Franklin Gothic Book" w:hAnsi="Franklin Gothic Book"/>
          <w:sz w:val="22"/>
          <w:szCs w:val="22"/>
        </w:rPr>
      </w:pPr>
    </w:p>
    <w:p w14:paraId="31DA9CFE" w14:textId="493224A0" w:rsidR="00DA4642" w:rsidRPr="00B735C5" w:rsidRDefault="0021058C" w:rsidP="00DA4642">
      <w:pPr>
        <w:pStyle w:val="Ttulo2"/>
        <w:tabs>
          <w:tab w:val="left" w:pos="576"/>
        </w:tabs>
        <w:spacing w:after="60"/>
        <w:ind w:left="576" w:hanging="576"/>
        <w:jc w:val="both"/>
        <w:rPr>
          <w:rFonts w:ascii="Franklin Gothic Book" w:hAnsi="Franklin Gothic Book"/>
          <w:kern w:val="32"/>
          <w:sz w:val="22"/>
          <w:szCs w:val="22"/>
        </w:rPr>
      </w:pPr>
      <w:bookmarkStart w:id="8" w:name="_Toc305774063"/>
      <w:r>
        <w:rPr>
          <w:rFonts w:ascii="Franklin Gothic Book" w:hAnsi="Franklin Gothic Book"/>
          <w:kern w:val="32"/>
          <w:sz w:val="22"/>
          <w:szCs w:val="22"/>
        </w:rPr>
        <w:t>4.12</w:t>
      </w:r>
      <w:r w:rsidR="00DA4642" w:rsidRPr="0028349A">
        <w:rPr>
          <w:rFonts w:ascii="Franklin Gothic Book" w:hAnsi="Franklin Gothic Book"/>
          <w:kern w:val="32"/>
          <w:sz w:val="22"/>
          <w:szCs w:val="22"/>
        </w:rPr>
        <w:tab/>
      </w:r>
      <w:r w:rsidR="00DA4642" w:rsidRPr="00B735C5">
        <w:rPr>
          <w:rFonts w:ascii="Franklin Gothic Book" w:hAnsi="Franklin Gothic Book"/>
          <w:kern w:val="32"/>
          <w:sz w:val="22"/>
          <w:szCs w:val="22"/>
        </w:rPr>
        <w:t>Administración de problemas</w:t>
      </w:r>
      <w:bookmarkEnd w:id="8"/>
    </w:p>
    <w:p w14:paraId="2AC58328" w14:textId="493290C1" w:rsidR="00DA4642" w:rsidRPr="00B735C5" w:rsidRDefault="0021058C" w:rsidP="00DA4642">
      <w:pPr>
        <w:pStyle w:val="Ttulo3"/>
        <w:tabs>
          <w:tab w:val="left" w:pos="720"/>
        </w:tabs>
        <w:spacing w:after="60"/>
        <w:ind w:left="720" w:hanging="720"/>
        <w:jc w:val="both"/>
        <w:rPr>
          <w:rFonts w:ascii="Franklin Gothic Book" w:hAnsi="Franklin Gothic Book"/>
          <w:sz w:val="22"/>
          <w:szCs w:val="22"/>
        </w:rPr>
      </w:pPr>
      <w:r w:rsidRPr="00B735C5">
        <w:rPr>
          <w:rFonts w:ascii="Franklin Gothic Book" w:hAnsi="Franklin Gothic Book"/>
          <w:sz w:val="22"/>
          <w:szCs w:val="22"/>
        </w:rPr>
        <w:t>4.12</w:t>
      </w:r>
      <w:r w:rsidR="00DA4642" w:rsidRPr="00B735C5">
        <w:rPr>
          <w:rFonts w:ascii="Franklin Gothic Book" w:hAnsi="Franklin Gothic Book"/>
          <w:sz w:val="22"/>
          <w:szCs w:val="22"/>
        </w:rPr>
        <w:t>.1</w:t>
      </w:r>
      <w:r w:rsidR="00DA4642" w:rsidRPr="00B735C5">
        <w:rPr>
          <w:rFonts w:ascii="Franklin Gothic Book" w:hAnsi="Franklin Gothic Book"/>
          <w:sz w:val="22"/>
          <w:szCs w:val="22"/>
        </w:rPr>
        <w:tab/>
        <w:t>Características del servicio</w:t>
      </w:r>
    </w:p>
    <w:p w14:paraId="764568EC" w14:textId="6990A3F5" w:rsidR="00DA4642" w:rsidRPr="0028349A" w:rsidRDefault="0021058C" w:rsidP="00DA4642">
      <w:pPr>
        <w:pStyle w:val="Ttulo4"/>
        <w:tabs>
          <w:tab w:val="left" w:pos="864"/>
        </w:tabs>
        <w:spacing w:after="60"/>
        <w:ind w:left="864" w:hanging="864"/>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w:t>
      </w:r>
      <w:r w:rsidR="00DA4642" w:rsidRPr="0028349A">
        <w:rPr>
          <w:rFonts w:ascii="Franklin Gothic Book" w:hAnsi="Franklin Gothic Book"/>
          <w:sz w:val="22"/>
          <w:szCs w:val="22"/>
        </w:rPr>
        <w:tab/>
        <w:t>El proveedor deberá proporcionar al personal con los conocimientos, experiencia y habilidades tales que permita:</w:t>
      </w:r>
    </w:p>
    <w:p w14:paraId="5FD72C4E" w14:textId="227AB85B" w:rsidR="00DA4642" w:rsidRPr="0028349A" w:rsidRDefault="0021058C" w:rsidP="00DA4642">
      <w:pPr>
        <w:pStyle w:val="Ttulo5"/>
        <w:tabs>
          <w:tab w:val="left" w:pos="1008"/>
        </w:tabs>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.1.1.1</w:t>
      </w:r>
      <w:r w:rsidR="00DA4642" w:rsidRPr="0028349A">
        <w:rPr>
          <w:rFonts w:ascii="Franklin Gothic Book" w:hAnsi="Franklin Gothic Book"/>
          <w:sz w:val="22"/>
          <w:szCs w:val="22"/>
        </w:rPr>
        <w:tab/>
        <w:t>Informar a la mesa de ayuda si hay una solución temporal.</w:t>
      </w:r>
    </w:p>
    <w:p w14:paraId="5CCB8EDD" w14:textId="5133093C"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.1.1.2</w:t>
      </w:r>
      <w:r w:rsidR="00DA4642" w:rsidRPr="0028349A">
        <w:rPr>
          <w:rFonts w:ascii="Franklin Gothic Book" w:hAnsi="Franklin Gothic Book"/>
          <w:sz w:val="22"/>
          <w:szCs w:val="22"/>
        </w:rPr>
        <w:tab/>
        <w:t xml:space="preserve">Comparar las </w:t>
      </w:r>
      <w:proofErr w:type="gramStart"/>
      <w:r w:rsidR="00DA4642" w:rsidRPr="0028349A">
        <w:rPr>
          <w:rFonts w:ascii="Franklin Gothic Book" w:hAnsi="Franklin Gothic Book"/>
          <w:sz w:val="22"/>
          <w:szCs w:val="22"/>
        </w:rPr>
        <w:t>solicitudes  con</w:t>
      </w:r>
      <w:proofErr w:type="gramEnd"/>
      <w:r w:rsidR="00DA4642" w:rsidRPr="0028349A">
        <w:rPr>
          <w:rFonts w:ascii="Franklin Gothic Book" w:hAnsi="Franklin Gothic Book"/>
          <w:sz w:val="22"/>
          <w:szCs w:val="22"/>
        </w:rPr>
        <w:t xml:space="preserve"> errores conocidos, problemas, soluciones, cambios planeados y bases de conocimientos.</w:t>
      </w:r>
    </w:p>
    <w:p w14:paraId="0834AF05" w14:textId="54BE3602"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lastRenderedPageBreak/>
        <w:t>4.12</w:t>
      </w:r>
      <w:r w:rsidR="00DA4642" w:rsidRPr="0028349A">
        <w:rPr>
          <w:rFonts w:ascii="Franklin Gothic Book" w:hAnsi="Franklin Gothic Book"/>
          <w:sz w:val="22"/>
          <w:szCs w:val="22"/>
        </w:rPr>
        <w:t>.1.1.3</w:t>
      </w:r>
      <w:r w:rsidR="00DA4642" w:rsidRPr="0028349A">
        <w:rPr>
          <w:rFonts w:ascii="Franklin Gothic Book" w:hAnsi="Franklin Gothic Book"/>
          <w:sz w:val="22"/>
          <w:szCs w:val="22"/>
        </w:rPr>
        <w:tab/>
        <w:t>Registrar acciones y detalles del proceso de solución.</w:t>
      </w:r>
    </w:p>
    <w:p w14:paraId="682B1A85" w14:textId="6C79CDBB"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.1.1.4</w:t>
      </w:r>
      <w:r w:rsidR="00DA4642" w:rsidRPr="0028349A">
        <w:rPr>
          <w:rFonts w:ascii="Franklin Gothic Book" w:hAnsi="Franklin Gothic Book"/>
          <w:sz w:val="22"/>
          <w:szCs w:val="22"/>
        </w:rPr>
        <w:tab/>
        <w:t>Regresar el incidente o requerimiento a la mesa de ayuda para que sea cerrado.</w:t>
      </w:r>
    </w:p>
    <w:p w14:paraId="58A55A00" w14:textId="2EABB1F4"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.1.1.5</w:t>
      </w:r>
      <w:r w:rsidR="00DA4642" w:rsidRPr="0028349A">
        <w:rPr>
          <w:rFonts w:ascii="Franklin Gothic Book" w:hAnsi="Franklin Gothic Book"/>
          <w:sz w:val="22"/>
          <w:szCs w:val="22"/>
        </w:rPr>
        <w:tab/>
        <w:t>Investigar detalles y diagnosticar los problemas   que le son asignados.</w:t>
      </w:r>
    </w:p>
    <w:p w14:paraId="5A7A8B3D" w14:textId="4732BC64"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.1.1.6</w:t>
      </w:r>
      <w:r w:rsidR="00DA4642" w:rsidRPr="0028349A">
        <w:rPr>
          <w:rFonts w:ascii="Franklin Gothic Book" w:hAnsi="Franklin Gothic Book"/>
          <w:sz w:val="22"/>
          <w:szCs w:val="22"/>
        </w:rPr>
        <w:tab/>
        <w:t>Resolver los problemas de solicitudes que le son asignados.</w:t>
      </w:r>
    </w:p>
    <w:p w14:paraId="2A3C89D0" w14:textId="34B56762"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.1.1.7</w:t>
      </w:r>
      <w:r w:rsidR="00DA4642" w:rsidRPr="0028349A">
        <w:rPr>
          <w:rFonts w:ascii="Franklin Gothic Book" w:hAnsi="Franklin Gothic Book"/>
          <w:sz w:val="22"/>
          <w:szCs w:val="22"/>
        </w:rPr>
        <w:tab/>
        <w:t>Encontrar la causa raíz de los problemas.</w:t>
      </w:r>
    </w:p>
    <w:p w14:paraId="6F7FC48E" w14:textId="2F4A1A21"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.1.1.8</w:t>
      </w:r>
      <w:r w:rsidR="00DA4642" w:rsidRPr="0028349A">
        <w:rPr>
          <w:rFonts w:ascii="Franklin Gothic Book" w:hAnsi="Franklin Gothic Book"/>
          <w:sz w:val="22"/>
          <w:szCs w:val="22"/>
        </w:rPr>
        <w:tab/>
        <w:t>Prevenir proactivamente la ocurrencia de incidentes, problemas y errores, mediante la identificación de problemas potenciales antes de que ocurran identificando los componentes vulnerables y los componentes con sobrecarga.</w:t>
      </w:r>
    </w:p>
    <w:p w14:paraId="13A46D2E" w14:textId="4C674654"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.1.1.9</w:t>
      </w:r>
      <w:r w:rsidR="00DA4642" w:rsidRPr="0028349A">
        <w:rPr>
          <w:rFonts w:ascii="Franklin Gothic Book" w:hAnsi="Franklin Gothic Book"/>
          <w:sz w:val="22"/>
          <w:szCs w:val="22"/>
        </w:rPr>
        <w:tab/>
        <w:t>Implementar de manera exitosa los cambios que se requieran.</w:t>
      </w:r>
    </w:p>
    <w:p w14:paraId="25FD3F46" w14:textId="2F014323" w:rsidR="00DA4642" w:rsidRPr="0028349A" w:rsidRDefault="0021058C" w:rsidP="00DA4642">
      <w:pPr>
        <w:pStyle w:val="Ttulo4"/>
        <w:tabs>
          <w:tab w:val="left" w:pos="864"/>
        </w:tabs>
        <w:spacing w:after="60"/>
        <w:ind w:left="864" w:hanging="864"/>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.1.2</w:t>
      </w:r>
      <w:r w:rsidR="00DA4642" w:rsidRPr="0028349A">
        <w:rPr>
          <w:rFonts w:ascii="Franklin Gothic Book" w:hAnsi="Franklin Gothic Book"/>
          <w:sz w:val="22"/>
          <w:szCs w:val="22"/>
        </w:rPr>
        <w:tab/>
        <w:t xml:space="preserve">Se considera que un </w:t>
      </w:r>
      <w:proofErr w:type="gramStart"/>
      <w:r w:rsidR="00DA4642" w:rsidRPr="0028349A">
        <w:rPr>
          <w:rFonts w:ascii="Franklin Gothic Book" w:hAnsi="Franklin Gothic Book"/>
          <w:sz w:val="22"/>
          <w:szCs w:val="22"/>
        </w:rPr>
        <w:t>problema  está</w:t>
      </w:r>
      <w:proofErr w:type="gramEnd"/>
      <w:r w:rsidR="00DA4642" w:rsidRPr="0028349A">
        <w:rPr>
          <w:rFonts w:ascii="Franklin Gothic Book" w:hAnsi="Franklin Gothic Book"/>
          <w:sz w:val="22"/>
          <w:szCs w:val="22"/>
        </w:rPr>
        <w:t xml:space="preserve"> resuelto  cuando la funcionalidad original se restablece.</w:t>
      </w:r>
    </w:p>
    <w:p w14:paraId="7F7137CB" w14:textId="738E4E32" w:rsidR="00DA4642" w:rsidRPr="0028349A" w:rsidRDefault="0021058C" w:rsidP="00DA4642">
      <w:pPr>
        <w:pStyle w:val="Ttulo4"/>
        <w:spacing w:after="60"/>
        <w:ind w:left="864" w:hanging="864"/>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.1.3</w:t>
      </w:r>
      <w:r w:rsidR="00DA4642" w:rsidRPr="0028349A">
        <w:rPr>
          <w:rFonts w:ascii="Franklin Gothic Book" w:hAnsi="Franklin Gothic Book"/>
          <w:sz w:val="22"/>
          <w:szCs w:val="22"/>
        </w:rPr>
        <w:tab/>
        <w:t xml:space="preserve">El personal de atención en campo </w:t>
      </w:r>
      <w:proofErr w:type="gramStart"/>
      <w:r w:rsidR="00DA4642" w:rsidRPr="0028349A">
        <w:rPr>
          <w:rFonts w:ascii="Franklin Gothic Book" w:hAnsi="Franklin Gothic Book"/>
          <w:sz w:val="22"/>
          <w:szCs w:val="22"/>
        </w:rPr>
        <w:t>en  cada</w:t>
      </w:r>
      <w:proofErr w:type="gramEnd"/>
      <w:r w:rsidR="00DA4642" w:rsidRPr="0028349A">
        <w:rPr>
          <w:rFonts w:ascii="Franklin Gothic Book" w:hAnsi="Franklin Gothic Book"/>
          <w:sz w:val="22"/>
          <w:szCs w:val="22"/>
        </w:rPr>
        <w:t xml:space="preserve"> problema debe:</w:t>
      </w:r>
    </w:p>
    <w:p w14:paraId="35765F02" w14:textId="7644A67B" w:rsidR="00DA4642" w:rsidRPr="0028349A" w:rsidRDefault="0021058C" w:rsidP="00DA4642">
      <w:pPr>
        <w:pStyle w:val="Ttulo5"/>
        <w:tabs>
          <w:tab w:val="left" w:pos="1008"/>
        </w:tabs>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.1.3.1</w:t>
      </w:r>
      <w:r w:rsidR="00DA4642" w:rsidRPr="0028349A">
        <w:rPr>
          <w:rFonts w:ascii="Franklin Gothic Book" w:hAnsi="Franklin Gothic Book"/>
          <w:sz w:val="22"/>
          <w:szCs w:val="22"/>
        </w:rPr>
        <w:tab/>
        <w:t>Identificar el problema</w:t>
      </w:r>
    </w:p>
    <w:p w14:paraId="192797BC" w14:textId="00C76BCE"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.1.3.2</w:t>
      </w:r>
      <w:r w:rsidR="00DA4642" w:rsidRPr="0028349A">
        <w:rPr>
          <w:rFonts w:ascii="Franklin Gothic Book" w:hAnsi="Franklin Gothic Book"/>
          <w:sz w:val="22"/>
          <w:szCs w:val="22"/>
        </w:rPr>
        <w:tab/>
        <w:t>Identificar la urgencia</w:t>
      </w:r>
    </w:p>
    <w:p w14:paraId="1EF4D021" w14:textId="1C3686BB"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.1.3.3</w:t>
      </w:r>
      <w:r w:rsidR="00DA4642" w:rsidRPr="0028349A">
        <w:rPr>
          <w:rFonts w:ascii="Franklin Gothic Book" w:hAnsi="Franklin Gothic Book"/>
          <w:sz w:val="22"/>
          <w:szCs w:val="22"/>
        </w:rPr>
        <w:tab/>
        <w:t>Estimar gente, medios, tiempo para su solución</w:t>
      </w:r>
    </w:p>
    <w:p w14:paraId="30E14ABF" w14:textId="6887DCE1"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4.12</w:t>
      </w:r>
      <w:r w:rsidR="00DA4642" w:rsidRPr="0028349A">
        <w:rPr>
          <w:rFonts w:ascii="Franklin Gothic Book" w:hAnsi="Franklin Gothic Book"/>
          <w:sz w:val="22"/>
          <w:szCs w:val="22"/>
        </w:rPr>
        <w:t>.1.3.4</w:t>
      </w:r>
      <w:r w:rsidR="00DA4642" w:rsidRPr="0028349A">
        <w:rPr>
          <w:rFonts w:ascii="Franklin Gothic Book" w:hAnsi="Franklin Gothic Book"/>
          <w:sz w:val="22"/>
          <w:szCs w:val="22"/>
        </w:rPr>
        <w:tab/>
        <w:t>Buscar causa raíz, mediante el análisis, el diagnóstico y el seguimiento de la solución, hasta su conclusión.</w:t>
      </w:r>
    </w:p>
    <w:p w14:paraId="4DFD432C" w14:textId="77777777" w:rsidR="00DA4642" w:rsidRPr="0028349A" w:rsidRDefault="00DA4642" w:rsidP="00DA4642">
      <w:pPr>
        <w:jc w:val="both"/>
        <w:rPr>
          <w:rFonts w:ascii="Franklin Gothic Book" w:hAnsi="Franklin Gothic Book"/>
          <w:sz w:val="22"/>
          <w:szCs w:val="22"/>
        </w:rPr>
      </w:pPr>
    </w:p>
    <w:p w14:paraId="0806DB42" w14:textId="6D34B430" w:rsidR="00DA4642" w:rsidRPr="00B735C5" w:rsidRDefault="0021058C" w:rsidP="00DA4642">
      <w:pPr>
        <w:pStyle w:val="Ttulo2"/>
        <w:tabs>
          <w:tab w:val="left" w:pos="576"/>
        </w:tabs>
        <w:spacing w:after="60"/>
        <w:ind w:left="576" w:hanging="576"/>
        <w:jc w:val="both"/>
        <w:rPr>
          <w:rFonts w:ascii="Franklin Gothic Book" w:hAnsi="Franklin Gothic Book"/>
          <w:kern w:val="32"/>
          <w:sz w:val="22"/>
          <w:szCs w:val="22"/>
        </w:rPr>
      </w:pPr>
      <w:bookmarkStart w:id="9" w:name="_Toc305774064"/>
      <w:r>
        <w:rPr>
          <w:rFonts w:ascii="Franklin Gothic Book" w:hAnsi="Franklin Gothic Book"/>
          <w:kern w:val="32"/>
          <w:sz w:val="22"/>
          <w:szCs w:val="22"/>
        </w:rPr>
        <w:t>4.13</w:t>
      </w:r>
      <w:r w:rsidR="00DA4642" w:rsidRPr="0028349A">
        <w:rPr>
          <w:rFonts w:ascii="Franklin Gothic Book" w:hAnsi="Franklin Gothic Book"/>
          <w:kern w:val="32"/>
          <w:sz w:val="22"/>
          <w:szCs w:val="22"/>
        </w:rPr>
        <w:tab/>
      </w:r>
      <w:r w:rsidR="00DA4642" w:rsidRPr="00B735C5">
        <w:rPr>
          <w:rFonts w:ascii="Franklin Gothic Book" w:hAnsi="Franklin Gothic Book"/>
          <w:kern w:val="32"/>
          <w:sz w:val="22"/>
          <w:szCs w:val="22"/>
        </w:rPr>
        <w:t>Administración del cambio</w:t>
      </w:r>
      <w:bookmarkEnd w:id="9"/>
    </w:p>
    <w:p w14:paraId="0A163883" w14:textId="61AAE17B" w:rsidR="00DA4642" w:rsidRPr="00B735C5" w:rsidRDefault="0021058C" w:rsidP="00DA4642">
      <w:pPr>
        <w:pStyle w:val="Ttulo3"/>
        <w:tabs>
          <w:tab w:val="left" w:pos="720"/>
        </w:tabs>
        <w:spacing w:after="60"/>
        <w:ind w:left="720" w:hanging="720"/>
        <w:jc w:val="both"/>
        <w:rPr>
          <w:rFonts w:ascii="Franklin Gothic Book" w:hAnsi="Franklin Gothic Book"/>
          <w:sz w:val="22"/>
          <w:szCs w:val="22"/>
        </w:rPr>
      </w:pPr>
      <w:r w:rsidRPr="00B735C5">
        <w:rPr>
          <w:rFonts w:ascii="Franklin Gothic Book" w:hAnsi="Franklin Gothic Book"/>
          <w:sz w:val="22"/>
          <w:szCs w:val="22"/>
        </w:rPr>
        <w:t>4.13</w:t>
      </w:r>
      <w:r w:rsidR="00DA4642" w:rsidRPr="00B735C5">
        <w:rPr>
          <w:rFonts w:ascii="Franklin Gothic Book" w:hAnsi="Franklin Gothic Book"/>
          <w:sz w:val="22"/>
          <w:szCs w:val="22"/>
        </w:rPr>
        <w:t>.1</w:t>
      </w:r>
      <w:r w:rsidR="00DA4642" w:rsidRPr="00B735C5">
        <w:rPr>
          <w:rFonts w:ascii="Franklin Gothic Book" w:hAnsi="Franklin Gothic Book"/>
          <w:sz w:val="22"/>
          <w:szCs w:val="22"/>
        </w:rPr>
        <w:tab/>
        <w:t>Características del servicio</w:t>
      </w:r>
    </w:p>
    <w:p w14:paraId="1182C2A6" w14:textId="54A5E71D" w:rsidR="00DA4642" w:rsidRPr="0028349A" w:rsidRDefault="0021058C" w:rsidP="00DA4642">
      <w:pPr>
        <w:pStyle w:val="Ttulo4"/>
        <w:tabs>
          <w:tab w:val="left" w:pos="864"/>
        </w:tabs>
        <w:spacing w:after="60"/>
        <w:ind w:left="864" w:hanging="864"/>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w:t>
      </w:r>
      <w:r w:rsidR="00DA4642" w:rsidRPr="0028349A">
        <w:rPr>
          <w:rFonts w:ascii="Franklin Gothic Book" w:hAnsi="Franklin Gothic Book"/>
          <w:sz w:val="22"/>
          <w:szCs w:val="22"/>
        </w:rPr>
        <w:tab/>
        <w:t>El proveedor deberá proporcionar al personal con los conocimientos, experiencia y habilidades tales que permita llevar a cabo lo siguiente:</w:t>
      </w:r>
    </w:p>
    <w:p w14:paraId="6072119A" w14:textId="4820C2B8" w:rsidR="00DA4642" w:rsidRPr="0028349A" w:rsidRDefault="0021058C" w:rsidP="00DA4642">
      <w:pPr>
        <w:pStyle w:val="Ttulo5"/>
        <w:tabs>
          <w:tab w:val="left" w:pos="1008"/>
        </w:tabs>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.1.1.1</w:t>
      </w:r>
      <w:r w:rsidR="00DA4642" w:rsidRPr="0028349A">
        <w:rPr>
          <w:rFonts w:ascii="Franklin Gothic Book" w:hAnsi="Franklin Gothic Book"/>
          <w:sz w:val="22"/>
          <w:szCs w:val="22"/>
        </w:rPr>
        <w:tab/>
        <w:t>Atender solicitudes a través de la aplicación de cambios.</w:t>
      </w:r>
    </w:p>
    <w:p w14:paraId="131A1CBC" w14:textId="097A061C"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.1.1.2</w:t>
      </w:r>
      <w:r w:rsidR="00DA4642" w:rsidRPr="0028349A">
        <w:rPr>
          <w:rFonts w:ascii="Franklin Gothic Book" w:hAnsi="Franklin Gothic Book"/>
          <w:sz w:val="22"/>
          <w:szCs w:val="22"/>
        </w:rPr>
        <w:tab/>
        <w:t>Generar la documentación requerida por la mesa de ayuda, de los cambios realizados.</w:t>
      </w:r>
    </w:p>
    <w:p w14:paraId="6BCD1F54" w14:textId="7407D306"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.1.1.3</w:t>
      </w:r>
      <w:r w:rsidR="00DA4642" w:rsidRPr="0028349A">
        <w:rPr>
          <w:rFonts w:ascii="Franklin Gothic Book" w:hAnsi="Franklin Gothic Book"/>
          <w:sz w:val="22"/>
          <w:szCs w:val="22"/>
        </w:rPr>
        <w:tab/>
        <w:t xml:space="preserve">Creación actualización permanente de los </w:t>
      </w:r>
      <w:proofErr w:type="spellStart"/>
      <w:r w:rsidR="00DA4642" w:rsidRPr="0028349A">
        <w:rPr>
          <w:rFonts w:ascii="Franklin Gothic Book" w:hAnsi="Franklin Gothic Book"/>
          <w:sz w:val="22"/>
          <w:szCs w:val="22"/>
        </w:rPr>
        <w:t>CI’s</w:t>
      </w:r>
      <w:proofErr w:type="spellEnd"/>
      <w:r w:rsidR="00DA4642" w:rsidRPr="0028349A">
        <w:rPr>
          <w:rFonts w:ascii="Franklin Gothic Book" w:hAnsi="Franklin Gothic Book"/>
          <w:sz w:val="22"/>
          <w:szCs w:val="22"/>
        </w:rPr>
        <w:t xml:space="preserve"> de la TIC del CENAM.</w:t>
      </w:r>
    </w:p>
    <w:p w14:paraId="3737BAD9" w14:textId="4D7CB73E"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.1.1.4</w:t>
      </w:r>
      <w:r w:rsidR="00DA4642" w:rsidRPr="0028349A">
        <w:rPr>
          <w:rFonts w:ascii="Franklin Gothic Book" w:hAnsi="Franklin Gothic Book"/>
          <w:sz w:val="22"/>
          <w:szCs w:val="22"/>
        </w:rPr>
        <w:tab/>
        <w:t>Creación y actualización permanente de la CMDB de la TIC del CENAM.</w:t>
      </w:r>
    </w:p>
    <w:p w14:paraId="7007EEDF" w14:textId="31EE5D25"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.1.1.5</w:t>
      </w:r>
      <w:r w:rsidR="00DA4642" w:rsidRPr="0028349A">
        <w:rPr>
          <w:rFonts w:ascii="Franklin Gothic Book" w:hAnsi="Franklin Gothic Book"/>
          <w:sz w:val="22"/>
          <w:szCs w:val="22"/>
        </w:rPr>
        <w:tab/>
        <w:t>Categorización de los cambios y determinación de la urgencia de llevarse a cabo: Bajo, mediano y alto impacto.</w:t>
      </w:r>
    </w:p>
    <w:p w14:paraId="7B63CB42" w14:textId="39BD3E0F"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.1.1.6</w:t>
      </w:r>
      <w:r w:rsidR="00DA4642" w:rsidRPr="0028349A">
        <w:rPr>
          <w:rFonts w:ascii="Franklin Gothic Book" w:hAnsi="Franklin Gothic Book"/>
          <w:sz w:val="22"/>
          <w:szCs w:val="22"/>
        </w:rPr>
        <w:tab/>
        <w:t>Acatar las recomendaciones del personal responsable de la realización de los cambios.</w:t>
      </w:r>
    </w:p>
    <w:p w14:paraId="3E7992B2" w14:textId="7A133DA8"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.1.1.7</w:t>
      </w:r>
      <w:r w:rsidR="00DA4642" w:rsidRPr="0028349A">
        <w:rPr>
          <w:rFonts w:ascii="Franklin Gothic Book" w:hAnsi="Franklin Gothic Book"/>
          <w:sz w:val="22"/>
          <w:szCs w:val="22"/>
        </w:rPr>
        <w:tab/>
        <w:t>Diseño de la implementación de los cambios y de los planes de regreso a la configuración anterior.</w:t>
      </w:r>
    </w:p>
    <w:p w14:paraId="58FD89E8" w14:textId="32EE4BBC"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.1.1.8</w:t>
      </w:r>
      <w:r w:rsidR="00DA4642" w:rsidRPr="0028349A">
        <w:rPr>
          <w:rFonts w:ascii="Franklin Gothic Book" w:hAnsi="Franklin Gothic Book"/>
          <w:sz w:val="22"/>
          <w:szCs w:val="22"/>
        </w:rPr>
        <w:tab/>
        <w:t>Prueba del cambio y del plan de back-</w:t>
      </w:r>
      <w:proofErr w:type="spellStart"/>
      <w:r w:rsidR="00DA4642" w:rsidRPr="0028349A">
        <w:rPr>
          <w:rFonts w:ascii="Franklin Gothic Book" w:hAnsi="Franklin Gothic Book"/>
          <w:sz w:val="22"/>
          <w:szCs w:val="22"/>
        </w:rPr>
        <w:t>out</w:t>
      </w:r>
      <w:proofErr w:type="spellEnd"/>
      <w:r w:rsidR="00DA4642" w:rsidRPr="0028349A">
        <w:rPr>
          <w:rFonts w:ascii="Franklin Gothic Book" w:hAnsi="Franklin Gothic Book"/>
          <w:sz w:val="22"/>
          <w:szCs w:val="22"/>
        </w:rPr>
        <w:t>.</w:t>
      </w:r>
    </w:p>
    <w:p w14:paraId="11A081EB" w14:textId="6D699780"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.1.1.9</w:t>
      </w:r>
      <w:r w:rsidR="00DA4642" w:rsidRPr="0028349A">
        <w:rPr>
          <w:rFonts w:ascii="Franklin Gothic Book" w:hAnsi="Franklin Gothic Book"/>
          <w:sz w:val="22"/>
          <w:szCs w:val="22"/>
        </w:rPr>
        <w:tab/>
        <w:t>Disminuir el impacto de los cambios.</w:t>
      </w:r>
    </w:p>
    <w:p w14:paraId="55A4D8C8" w14:textId="3E603A8F"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.1.1.10</w:t>
      </w:r>
      <w:r w:rsidR="00DA4642" w:rsidRPr="0028349A">
        <w:rPr>
          <w:rFonts w:ascii="Franklin Gothic Book" w:hAnsi="Franklin Gothic Book"/>
          <w:sz w:val="22"/>
          <w:szCs w:val="22"/>
        </w:rPr>
        <w:tab/>
        <w:t xml:space="preserve">Minimizar la cantidad de </w:t>
      </w:r>
      <w:proofErr w:type="gramStart"/>
      <w:r w:rsidR="00DA4642" w:rsidRPr="0028349A">
        <w:rPr>
          <w:rFonts w:ascii="Franklin Gothic Book" w:hAnsi="Franklin Gothic Book"/>
          <w:sz w:val="22"/>
          <w:szCs w:val="22"/>
        </w:rPr>
        <w:t>cambios</w:t>
      </w:r>
      <w:proofErr w:type="gramEnd"/>
      <w:r w:rsidR="00DA4642" w:rsidRPr="0028349A">
        <w:rPr>
          <w:rFonts w:ascii="Franklin Gothic Book" w:hAnsi="Franklin Gothic Book"/>
          <w:sz w:val="22"/>
          <w:szCs w:val="22"/>
        </w:rPr>
        <w:t xml:space="preserve"> pero en caso de incrementarse la necesidad de estos, poder llevarlos a cabo de una manera sencilla.</w:t>
      </w:r>
    </w:p>
    <w:p w14:paraId="301D4447" w14:textId="541BB380" w:rsidR="00DA4642" w:rsidRPr="0028349A" w:rsidRDefault="0021058C" w:rsidP="00DA4642">
      <w:pPr>
        <w:pStyle w:val="Ttulo5"/>
        <w:spacing w:after="60"/>
        <w:ind w:left="1008" w:hanging="1008"/>
        <w:jc w:val="both"/>
        <w:rPr>
          <w:rFonts w:ascii="Franklin Gothic Book" w:hAnsi="Franklin Gothic Book"/>
          <w:sz w:val="22"/>
          <w:szCs w:val="22"/>
        </w:rPr>
      </w:pPr>
      <w:r>
        <w:rPr>
          <w:rFonts w:ascii="Franklin Gothic Book" w:hAnsi="Franklin Gothic Book"/>
          <w:sz w:val="22"/>
          <w:szCs w:val="22"/>
        </w:rPr>
        <w:t>4.13</w:t>
      </w:r>
      <w:r w:rsidR="00DA4642" w:rsidRPr="0028349A">
        <w:rPr>
          <w:rFonts w:ascii="Franklin Gothic Book" w:hAnsi="Franklin Gothic Book"/>
          <w:sz w:val="22"/>
          <w:szCs w:val="22"/>
        </w:rPr>
        <w:t>.1.1.11</w:t>
      </w:r>
      <w:r w:rsidR="00DA4642" w:rsidRPr="0028349A">
        <w:rPr>
          <w:rFonts w:ascii="Franklin Gothic Book" w:hAnsi="Franklin Gothic Book"/>
          <w:sz w:val="22"/>
          <w:szCs w:val="22"/>
        </w:rPr>
        <w:tab/>
        <w:t>Evaluación del cambio.</w:t>
      </w:r>
    </w:p>
    <w:p w14:paraId="0BC078AB" w14:textId="77777777" w:rsidR="00CF0512" w:rsidRPr="007E1FFC" w:rsidRDefault="00CF0512" w:rsidP="00CF0512">
      <w:pPr>
        <w:ind w:left="709"/>
        <w:rPr>
          <w:rFonts w:ascii="Franklin Gothic Book" w:hAnsi="Franklin Gothic Book"/>
          <w:b/>
          <w:sz w:val="22"/>
          <w:szCs w:val="22"/>
        </w:rPr>
      </w:pPr>
    </w:p>
    <w:p w14:paraId="71E1E766" w14:textId="77777777" w:rsidR="00BB4C3A" w:rsidRPr="007E1FFC" w:rsidRDefault="00BB4C3A" w:rsidP="008E2DB3">
      <w:pPr>
        <w:ind w:left="851" w:hanging="709"/>
        <w:rPr>
          <w:rFonts w:ascii="Franklin Gothic Book" w:hAnsi="Franklin Gothic Book"/>
          <w:b/>
          <w:sz w:val="22"/>
          <w:szCs w:val="22"/>
        </w:rPr>
      </w:pPr>
      <w:r w:rsidRPr="007E1FFC">
        <w:rPr>
          <w:rFonts w:ascii="Franklin Gothic Book" w:hAnsi="Franklin Gothic Book"/>
          <w:b/>
          <w:sz w:val="22"/>
          <w:szCs w:val="22"/>
        </w:rPr>
        <w:t xml:space="preserve">5. </w:t>
      </w:r>
      <w:r w:rsidR="008E2DB3" w:rsidRPr="007E1FFC">
        <w:rPr>
          <w:rFonts w:ascii="Franklin Gothic Book" w:hAnsi="Franklin Gothic Book"/>
          <w:b/>
          <w:sz w:val="22"/>
          <w:szCs w:val="22"/>
        </w:rPr>
        <w:t xml:space="preserve"> </w:t>
      </w:r>
      <w:r w:rsidRPr="007E1FFC">
        <w:rPr>
          <w:rFonts w:ascii="Franklin Gothic Book" w:hAnsi="Franklin Gothic Book"/>
          <w:b/>
          <w:sz w:val="22"/>
          <w:szCs w:val="22"/>
        </w:rPr>
        <w:t>Términos y condiciones de entrega y de aceptación.</w:t>
      </w:r>
    </w:p>
    <w:p w14:paraId="02772580" w14:textId="77777777" w:rsidR="00BB4C3A" w:rsidRPr="00BB4C3A" w:rsidRDefault="00BB4C3A" w:rsidP="008E2DB3">
      <w:pPr>
        <w:ind w:left="851" w:hanging="709"/>
        <w:rPr>
          <w:rFonts w:ascii="Franklin Gothic Book" w:hAnsi="Franklin Gothic Book"/>
          <w:b/>
          <w:sz w:val="22"/>
          <w:szCs w:val="22"/>
        </w:rPr>
      </w:pPr>
    </w:p>
    <w:bookmarkEnd w:id="0"/>
    <w:bookmarkEnd w:id="1"/>
    <w:p w14:paraId="2FE65347" w14:textId="77777777" w:rsidR="0053115F" w:rsidRDefault="00CF0512" w:rsidP="008E2DB3">
      <w:pPr>
        <w:ind w:left="567" w:hanging="425"/>
        <w:rPr>
          <w:rFonts w:ascii="Franklin Gothic Book" w:hAnsi="Franklin Gothic Book"/>
          <w:sz w:val="22"/>
          <w:szCs w:val="22"/>
        </w:rPr>
      </w:pPr>
      <w:proofErr w:type="gramStart"/>
      <w:r>
        <w:rPr>
          <w:rFonts w:ascii="Franklin Gothic Book" w:hAnsi="Franklin Gothic Book"/>
          <w:sz w:val="22"/>
          <w:szCs w:val="22"/>
        </w:rPr>
        <w:t>5.1</w:t>
      </w:r>
      <w:r w:rsidR="008E2DB3">
        <w:rPr>
          <w:rFonts w:ascii="Franklin Gothic Book" w:hAnsi="Franklin Gothic Book"/>
          <w:sz w:val="22"/>
          <w:szCs w:val="22"/>
        </w:rPr>
        <w:t xml:space="preserve"> </w:t>
      </w:r>
      <w:r>
        <w:rPr>
          <w:rFonts w:ascii="Franklin Gothic Book" w:hAnsi="Franklin Gothic Book"/>
          <w:sz w:val="22"/>
          <w:szCs w:val="22"/>
        </w:rPr>
        <w:t xml:space="preserve"> </w:t>
      </w:r>
      <w:r w:rsidR="008A7E76" w:rsidRPr="00CF0512">
        <w:rPr>
          <w:rFonts w:ascii="Franklin Gothic Book" w:hAnsi="Franklin Gothic Book"/>
          <w:sz w:val="22"/>
          <w:szCs w:val="22"/>
        </w:rPr>
        <w:t>Los</w:t>
      </w:r>
      <w:proofErr w:type="gramEnd"/>
      <w:r w:rsidR="008A7E76" w:rsidRPr="00CF0512">
        <w:rPr>
          <w:rFonts w:ascii="Franklin Gothic Book" w:hAnsi="Franklin Gothic Book"/>
          <w:sz w:val="22"/>
          <w:szCs w:val="22"/>
        </w:rPr>
        <w:t xml:space="preserve"> servicios a que hacen referencia este anexo, deben ser proporcionados en el domicilio </w:t>
      </w:r>
      <w:r w:rsidRPr="00CF0512">
        <w:rPr>
          <w:rFonts w:ascii="Franklin Gothic Book" w:hAnsi="Franklin Gothic Book"/>
          <w:sz w:val="22"/>
          <w:szCs w:val="22"/>
        </w:rPr>
        <w:t xml:space="preserve">de las instalaciones del CENAM, </w:t>
      </w:r>
      <w:r w:rsidR="008A7E76" w:rsidRPr="00CF0512">
        <w:rPr>
          <w:rFonts w:ascii="Franklin Gothic Book" w:hAnsi="Franklin Gothic Book"/>
          <w:sz w:val="22"/>
          <w:szCs w:val="22"/>
        </w:rPr>
        <w:t xml:space="preserve">Km. 4.5 de la carretera a los </w:t>
      </w:r>
      <w:proofErr w:type="spellStart"/>
      <w:r w:rsidR="008A7E76" w:rsidRPr="00CF0512">
        <w:rPr>
          <w:rFonts w:ascii="Franklin Gothic Book" w:hAnsi="Franklin Gothic Book"/>
          <w:sz w:val="22"/>
          <w:szCs w:val="22"/>
        </w:rPr>
        <w:t>Cués</w:t>
      </w:r>
      <w:proofErr w:type="spellEnd"/>
      <w:r w:rsidR="008A7E76" w:rsidRPr="00CF0512">
        <w:rPr>
          <w:rFonts w:ascii="Franklin Gothic Book" w:hAnsi="Franklin Gothic Book"/>
          <w:sz w:val="22"/>
          <w:szCs w:val="22"/>
        </w:rPr>
        <w:t xml:space="preserve"> municipio el Marqués, Querétaro C.P. 76246.</w:t>
      </w:r>
    </w:p>
    <w:p w14:paraId="321591FA" w14:textId="77777777" w:rsidR="00CF0512" w:rsidRPr="00CF0512" w:rsidRDefault="00CF0512" w:rsidP="008E2DB3">
      <w:pPr>
        <w:ind w:left="851" w:hanging="709"/>
        <w:rPr>
          <w:rFonts w:ascii="Franklin Gothic Book" w:hAnsi="Franklin Gothic Book"/>
          <w:sz w:val="22"/>
          <w:szCs w:val="22"/>
        </w:rPr>
      </w:pPr>
    </w:p>
    <w:p w14:paraId="008E03BC" w14:textId="6CD8C9B7" w:rsidR="0053115F" w:rsidRPr="0028349A" w:rsidRDefault="008E2DB3" w:rsidP="008E2DB3">
      <w:pPr>
        <w:pStyle w:val="Ttulo3"/>
        <w:spacing w:before="60" w:after="60"/>
        <w:ind w:left="567" w:hanging="567"/>
        <w:jc w:val="both"/>
        <w:rPr>
          <w:rFonts w:ascii="Franklin Gothic Book" w:hAnsi="Franklin Gothic Book"/>
          <w:sz w:val="22"/>
          <w:szCs w:val="22"/>
        </w:rPr>
      </w:pPr>
      <w:r>
        <w:rPr>
          <w:rFonts w:ascii="Franklin Gothic Book" w:hAnsi="Franklin Gothic Book"/>
          <w:sz w:val="22"/>
          <w:szCs w:val="22"/>
        </w:rPr>
        <w:t xml:space="preserve">  </w:t>
      </w:r>
      <w:r w:rsidR="00CF0512">
        <w:rPr>
          <w:rFonts w:ascii="Franklin Gothic Book" w:hAnsi="Franklin Gothic Book"/>
          <w:sz w:val="22"/>
          <w:szCs w:val="22"/>
        </w:rPr>
        <w:t xml:space="preserve">5.2 </w:t>
      </w:r>
      <w:r>
        <w:rPr>
          <w:rFonts w:ascii="Franklin Gothic Book" w:hAnsi="Franklin Gothic Book"/>
          <w:sz w:val="22"/>
          <w:szCs w:val="22"/>
        </w:rPr>
        <w:t xml:space="preserve">  </w:t>
      </w:r>
      <w:r w:rsidR="00151E29" w:rsidRPr="00CF0512">
        <w:rPr>
          <w:rFonts w:ascii="Franklin Gothic Book" w:hAnsi="Franklin Gothic Book"/>
          <w:sz w:val="22"/>
          <w:szCs w:val="22"/>
        </w:rPr>
        <w:t>La co</w:t>
      </w:r>
      <w:r w:rsidR="001378E5" w:rsidRPr="00CF0512">
        <w:rPr>
          <w:rFonts w:ascii="Franklin Gothic Book" w:hAnsi="Franklin Gothic Book"/>
          <w:sz w:val="22"/>
          <w:szCs w:val="22"/>
        </w:rPr>
        <w:t xml:space="preserve">bertura del servicio será del </w:t>
      </w:r>
      <w:r w:rsidR="00190F6F">
        <w:rPr>
          <w:rFonts w:ascii="Franklin Gothic Book" w:hAnsi="Franklin Gothic Book"/>
          <w:sz w:val="22"/>
          <w:szCs w:val="22"/>
        </w:rPr>
        <w:t>01</w:t>
      </w:r>
      <w:r w:rsidR="00151E29" w:rsidRPr="00CF0512">
        <w:rPr>
          <w:rFonts w:ascii="Franklin Gothic Book" w:hAnsi="Franklin Gothic Book"/>
          <w:sz w:val="22"/>
          <w:szCs w:val="22"/>
        </w:rPr>
        <w:t xml:space="preserve"> de </w:t>
      </w:r>
      <w:r w:rsidR="000C1B15">
        <w:rPr>
          <w:rFonts w:ascii="Franklin Gothic Book" w:hAnsi="Franklin Gothic Book"/>
          <w:sz w:val="22"/>
          <w:szCs w:val="22"/>
        </w:rPr>
        <w:t>ma</w:t>
      </w:r>
      <w:r w:rsidR="00190F6F">
        <w:rPr>
          <w:rFonts w:ascii="Franklin Gothic Book" w:hAnsi="Franklin Gothic Book"/>
          <w:sz w:val="22"/>
          <w:szCs w:val="22"/>
        </w:rPr>
        <w:t>y</w:t>
      </w:r>
      <w:r w:rsidR="000C1B15">
        <w:rPr>
          <w:rFonts w:ascii="Franklin Gothic Book" w:hAnsi="Franklin Gothic Book"/>
          <w:sz w:val="22"/>
          <w:szCs w:val="22"/>
        </w:rPr>
        <w:t>o</w:t>
      </w:r>
      <w:r w:rsidR="00E776B1">
        <w:rPr>
          <w:rFonts w:ascii="Franklin Gothic Book" w:hAnsi="Franklin Gothic Book"/>
          <w:sz w:val="22"/>
          <w:szCs w:val="22"/>
        </w:rPr>
        <w:t xml:space="preserve"> </w:t>
      </w:r>
      <w:r w:rsidR="001378E5" w:rsidRPr="00CF0512">
        <w:rPr>
          <w:rFonts w:ascii="Franklin Gothic Book" w:hAnsi="Franklin Gothic Book"/>
          <w:sz w:val="22"/>
          <w:szCs w:val="22"/>
        </w:rPr>
        <w:t xml:space="preserve">de </w:t>
      </w:r>
      <w:proofErr w:type="gramStart"/>
      <w:r w:rsidR="001378E5" w:rsidRPr="00CF0512">
        <w:rPr>
          <w:rFonts w:ascii="Franklin Gothic Book" w:hAnsi="Franklin Gothic Book"/>
          <w:sz w:val="22"/>
          <w:szCs w:val="22"/>
        </w:rPr>
        <w:t>20</w:t>
      </w:r>
      <w:r w:rsidR="001A4129" w:rsidRPr="00CF0512">
        <w:rPr>
          <w:rFonts w:ascii="Franklin Gothic Book" w:hAnsi="Franklin Gothic Book"/>
          <w:sz w:val="22"/>
          <w:szCs w:val="22"/>
        </w:rPr>
        <w:t>1</w:t>
      </w:r>
      <w:r w:rsidR="00B468E4">
        <w:rPr>
          <w:rFonts w:ascii="Franklin Gothic Book" w:hAnsi="Franklin Gothic Book"/>
          <w:sz w:val="22"/>
          <w:szCs w:val="22"/>
        </w:rPr>
        <w:t>9</w:t>
      </w:r>
      <w:r w:rsidR="001378E5" w:rsidRPr="00CF0512">
        <w:rPr>
          <w:rFonts w:ascii="Franklin Gothic Book" w:hAnsi="Franklin Gothic Book"/>
          <w:sz w:val="22"/>
          <w:szCs w:val="22"/>
        </w:rPr>
        <w:t xml:space="preserve"> </w:t>
      </w:r>
      <w:r w:rsidR="00AD5896" w:rsidRPr="00CF0512">
        <w:rPr>
          <w:rFonts w:ascii="Franklin Gothic Book" w:hAnsi="Franklin Gothic Book"/>
          <w:sz w:val="22"/>
          <w:szCs w:val="22"/>
        </w:rPr>
        <w:t xml:space="preserve"> al</w:t>
      </w:r>
      <w:proofErr w:type="gramEnd"/>
      <w:r w:rsidR="00AD5896" w:rsidRPr="00CF0512">
        <w:rPr>
          <w:rFonts w:ascii="Franklin Gothic Book" w:hAnsi="Franklin Gothic Book"/>
          <w:sz w:val="22"/>
          <w:szCs w:val="22"/>
        </w:rPr>
        <w:t xml:space="preserve"> </w:t>
      </w:r>
      <w:r w:rsidR="00853965">
        <w:rPr>
          <w:rFonts w:ascii="Franklin Gothic Book" w:hAnsi="Franklin Gothic Book"/>
          <w:sz w:val="22"/>
          <w:szCs w:val="22"/>
        </w:rPr>
        <w:t>31</w:t>
      </w:r>
      <w:r w:rsidR="00151E29" w:rsidRPr="00CF0512">
        <w:rPr>
          <w:rFonts w:ascii="Franklin Gothic Book" w:hAnsi="Franklin Gothic Book"/>
          <w:sz w:val="22"/>
          <w:szCs w:val="22"/>
        </w:rPr>
        <w:t xml:space="preserve"> de </w:t>
      </w:r>
      <w:r w:rsidR="00853965">
        <w:rPr>
          <w:rFonts w:ascii="Franklin Gothic Book" w:hAnsi="Franklin Gothic Book"/>
          <w:sz w:val="22"/>
          <w:szCs w:val="22"/>
        </w:rPr>
        <w:t>diciembre</w:t>
      </w:r>
      <w:r w:rsidR="00151E29" w:rsidRPr="00CF0512">
        <w:rPr>
          <w:rFonts w:ascii="Franklin Gothic Book" w:hAnsi="Franklin Gothic Book"/>
          <w:sz w:val="22"/>
          <w:szCs w:val="22"/>
        </w:rPr>
        <w:t xml:space="preserve"> de 20</w:t>
      </w:r>
      <w:r w:rsidR="00853965">
        <w:rPr>
          <w:rFonts w:ascii="Franklin Gothic Book" w:hAnsi="Franklin Gothic Book"/>
          <w:sz w:val="22"/>
          <w:szCs w:val="22"/>
        </w:rPr>
        <w:t>1</w:t>
      </w:r>
      <w:r w:rsidR="00B468E4">
        <w:rPr>
          <w:rFonts w:ascii="Franklin Gothic Book" w:hAnsi="Franklin Gothic Book"/>
          <w:sz w:val="22"/>
          <w:szCs w:val="22"/>
        </w:rPr>
        <w:t>9</w:t>
      </w:r>
      <w:r w:rsidR="00151E29" w:rsidRPr="00CF0512">
        <w:rPr>
          <w:rFonts w:ascii="Franklin Gothic Book" w:hAnsi="Franklin Gothic Book"/>
          <w:sz w:val="22"/>
          <w:szCs w:val="22"/>
        </w:rPr>
        <w:t>, y e</w:t>
      </w:r>
      <w:r w:rsidR="0053115F" w:rsidRPr="00CF0512">
        <w:rPr>
          <w:rFonts w:ascii="Franklin Gothic Book" w:hAnsi="Franklin Gothic Book"/>
          <w:sz w:val="22"/>
          <w:szCs w:val="22"/>
        </w:rPr>
        <w:t xml:space="preserve">l horario será de 9:00 a 18:00 de lunes a viernes. En caso de ser necesaria    la atención a un incidente o </w:t>
      </w:r>
      <w:proofErr w:type="gramStart"/>
      <w:r w:rsidR="0053115F" w:rsidRPr="00CF0512">
        <w:rPr>
          <w:rFonts w:ascii="Franklin Gothic Book" w:hAnsi="Franklin Gothic Book"/>
          <w:sz w:val="22"/>
          <w:szCs w:val="22"/>
        </w:rPr>
        <w:t>requerimiento  en</w:t>
      </w:r>
      <w:proofErr w:type="gramEnd"/>
      <w:r w:rsidR="0053115F" w:rsidRPr="00CF0512">
        <w:rPr>
          <w:rFonts w:ascii="Franklin Gothic Book" w:hAnsi="Franklin Gothic Book"/>
          <w:sz w:val="22"/>
          <w:szCs w:val="22"/>
        </w:rPr>
        <w:t xml:space="preserve"> un horario o día diferente a los señalados, debe presentarse el personal necesario, incluyendo  sábados, domingos y días festivos sin costo adicional para el  CENAM.</w:t>
      </w:r>
      <w:r w:rsidR="001E4721" w:rsidRPr="00CF0512">
        <w:rPr>
          <w:rFonts w:ascii="Franklin Gothic Book" w:hAnsi="Franklin Gothic Book"/>
          <w:sz w:val="22"/>
          <w:szCs w:val="22"/>
        </w:rPr>
        <w:t xml:space="preserve"> El CENAM podrá solicitar una reducción del personal asignado</w:t>
      </w:r>
      <w:r w:rsidR="00681E21" w:rsidRPr="00CF0512">
        <w:rPr>
          <w:rFonts w:ascii="Franklin Gothic Book" w:hAnsi="Franklin Gothic Book"/>
          <w:sz w:val="22"/>
          <w:szCs w:val="22"/>
        </w:rPr>
        <w:t xml:space="preserve"> </w:t>
      </w:r>
      <w:r w:rsidR="001E4721" w:rsidRPr="00CF0512">
        <w:rPr>
          <w:rFonts w:ascii="Franklin Gothic Book" w:hAnsi="Franklin Gothic Book"/>
          <w:sz w:val="22"/>
          <w:szCs w:val="22"/>
        </w:rPr>
        <w:t>durante los períodos de asueto, de común acuerdo con el proveedor, deduciendo el importe correspondiente.</w:t>
      </w:r>
      <w:r w:rsidR="001E4721" w:rsidRPr="0028349A">
        <w:rPr>
          <w:rFonts w:ascii="Franklin Gothic Book" w:hAnsi="Franklin Gothic Book"/>
          <w:sz w:val="22"/>
          <w:szCs w:val="22"/>
        </w:rPr>
        <w:t xml:space="preserve"> </w:t>
      </w:r>
    </w:p>
    <w:p w14:paraId="6331E397" w14:textId="77777777" w:rsidR="0053115F" w:rsidRPr="0028349A" w:rsidRDefault="0053115F" w:rsidP="0032280F">
      <w:pPr>
        <w:pStyle w:val="Ttulo3"/>
        <w:spacing w:before="60" w:after="60"/>
        <w:ind w:left="720" w:hanging="720"/>
        <w:jc w:val="both"/>
        <w:rPr>
          <w:rFonts w:ascii="Franklin Gothic Book" w:hAnsi="Franklin Gothic Book"/>
          <w:sz w:val="22"/>
          <w:szCs w:val="22"/>
        </w:rPr>
      </w:pPr>
      <w:r w:rsidRPr="0028349A">
        <w:rPr>
          <w:rFonts w:ascii="Franklin Gothic Book" w:hAnsi="Franklin Gothic Book"/>
          <w:sz w:val="22"/>
          <w:szCs w:val="22"/>
        </w:rPr>
        <w:tab/>
      </w:r>
    </w:p>
    <w:p w14:paraId="0BF4FCB7" w14:textId="77777777" w:rsidR="00AB1025" w:rsidRPr="0028349A" w:rsidRDefault="0053115F" w:rsidP="003078DF">
      <w:pPr>
        <w:pStyle w:val="Ttulo3"/>
        <w:spacing w:before="60" w:after="60"/>
        <w:jc w:val="both"/>
        <w:rPr>
          <w:rFonts w:ascii="Franklin Gothic Book" w:hAnsi="Franklin Gothic Book"/>
          <w:sz w:val="22"/>
          <w:szCs w:val="22"/>
          <w:lang w:val="pt-BR"/>
        </w:rPr>
      </w:pPr>
      <w:r w:rsidRPr="0028349A">
        <w:rPr>
          <w:rFonts w:ascii="Franklin Gothic Book" w:hAnsi="Franklin Gothic Book"/>
          <w:sz w:val="22"/>
          <w:szCs w:val="22"/>
        </w:rPr>
        <w:t xml:space="preserve"> </w:t>
      </w:r>
    </w:p>
    <w:p w14:paraId="508FA3CA" w14:textId="77777777" w:rsidR="00AE3EFC" w:rsidRPr="007E1FFC" w:rsidRDefault="00AE3EFC" w:rsidP="00AE3EFC">
      <w:pPr>
        <w:pStyle w:val="Prrafodelista"/>
        <w:numPr>
          <w:ilvl w:val="0"/>
          <w:numId w:val="14"/>
        </w:numPr>
        <w:autoSpaceDE/>
        <w:autoSpaceDN/>
        <w:adjustRightInd/>
        <w:spacing w:after="160" w:line="259" w:lineRule="auto"/>
        <w:rPr>
          <w:rFonts w:ascii="Franklin Gothic Book" w:hAnsi="Franklin Gothic Book"/>
          <w:b/>
          <w:sz w:val="22"/>
          <w:szCs w:val="22"/>
        </w:rPr>
      </w:pPr>
      <w:r w:rsidRPr="007E1FFC">
        <w:rPr>
          <w:rFonts w:ascii="Franklin Gothic Book" w:hAnsi="Franklin Gothic Book"/>
          <w:b/>
          <w:sz w:val="22"/>
          <w:szCs w:val="22"/>
        </w:rPr>
        <w:t>Tiempos de respuesta de soporte y de servicio.</w:t>
      </w:r>
    </w:p>
    <w:p w14:paraId="318B55C6" w14:textId="77777777" w:rsidR="0053115F" w:rsidRPr="002545A3" w:rsidRDefault="0053115F" w:rsidP="00A953F4">
      <w:pPr>
        <w:jc w:val="both"/>
        <w:rPr>
          <w:sz w:val="20"/>
          <w:szCs w:val="20"/>
        </w:rPr>
      </w:pPr>
    </w:p>
    <w:tbl>
      <w:tblPr>
        <w:tblW w:w="10272" w:type="dxa"/>
        <w:tblInd w:w="496" w:type="dxa"/>
        <w:tblLayout w:type="fixed"/>
        <w:tblCellMar>
          <w:left w:w="70" w:type="dxa"/>
          <w:right w:w="70" w:type="dxa"/>
        </w:tblCellMar>
        <w:tblLook w:val="0000" w:firstRow="0" w:lastRow="0" w:firstColumn="0" w:lastColumn="0" w:noHBand="0" w:noVBand="0"/>
      </w:tblPr>
      <w:tblGrid>
        <w:gridCol w:w="1626"/>
        <w:gridCol w:w="3260"/>
        <w:gridCol w:w="5386"/>
      </w:tblGrid>
      <w:tr w:rsidR="00A458D8" w:rsidRPr="002545A3" w14:paraId="36A1962B" w14:textId="77777777" w:rsidTr="00A458D8">
        <w:trPr>
          <w:trHeight w:val="528"/>
          <w:tblHeader/>
        </w:trPr>
        <w:tc>
          <w:tcPr>
            <w:tcW w:w="1626" w:type="dxa"/>
            <w:tcBorders>
              <w:top w:val="single" w:sz="4" w:space="0" w:color="auto"/>
              <w:left w:val="single" w:sz="4" w:space="0" w:color="auto"/>
              <w:bottom w:val="single" w:sz="4" w:space="0" w:color="auto"/>
              <w:right w:val="single" w:sz="4" w:space="0" w:color="auto"/>
            </w:tcBorders>
            <w:shd w:val="clear" w:color="auto" w:fill="C0C0C0"/>
            <w:vAlign w:val="center"/>
          </w:tcPr>
          <w:p w14:paraId="49665B28" w14:textId="77777777" w:rsidR="00A458D8" w:rsidRPr="00A93773" w:rsidRDefault="00A458D8" w:rsidP="00A458D8">
            <w:pPr>
              <w:jc w:val="center"/>
              <w:rPr>
                <w:sz w:val="20"/>
                <w:szCs w:val="20"/>
                <w:lang w:val="es-ES"/>
              </w:rPr>
            </w:pPr>
            <w:r w:rsidRPr="00A93773">
              <w:rPr>
                <w:sz w:val="20"/>
                <w:szCs w:val="20"/>
                <w:lang w:val="es-ES"/>
              </w:rPr>
              <w:lastRenderedPageBreak/>
              <w:t>Prioridad</w:t>
            </w:r>
          </w:p>
        </w:tc>
        <w:tc>
          <w:tcPr>
            <w:tcW w:w="3260" w:type="dxa"/>
            <w:tcBorders>
              <w:top w:val="single" w:sz="4" w:space="0" w:color="auto"/>
              <w:left w:val="nil"/>
              <w:bottom w:val="single" w:sz="4" w:space="0" w:color="auto"/>
              <w:right w:val="single" w:sz="4" w:space="0" w:color="auto"/>
            </w:tcBorders>
            <w:shd w:val="clear" w:color="auto" w:fill="C0C0C0"/>
            <w:vAlign w:val="center"/>
          </w:tcPr>
          <w:p w14:paraId="76C3D948" w14:textId="77777777" w:rsidR="00A458D8" w:rsidRPr="00A93773" w:rsidRDefault="00A458D8" w:rsidP="00A458D8">
            <w:pPr>
              <w:jc w:val="center"/>
              <w:rPr>
                <w:sz w:val="20"/>
                <w:szCs w:val="20"/>
                <w:lang w:val="es-ES"/>
              </w:rPr>
            </w:pPr>
            <w:r w:rsidRPr="00A93773">
              <w:rPr>
                <w:sz w:val="20"/>
                <w:szCs w:val="20"/>
                <w:lang w:val="es-ES"/>
              </w:rPr>
              <w:t>Tiempo de solución</w:t>
            </w:r>
          </w:p>
        </w:tc>
        <w:tc>
          <w:tcPr>
            <w:tcW w:w="5386" w:type="dxa"/>
            <w:tcBorders>
              <w:top w:val="single" w:sz="4" w:space="0" w:color="auto"/>
              <w:left w:val="nil"/>
              <w:bottom w:val="single" w:sz="4" w:space="0" w:color="auto"/>
              <w:right w:val="single" w:sz="4" w:space="0" w:color="auto"/>
            </w:tcBorders>
            <w:shd w:val="clear" w:color="auto" w:fill="C0C0C0"/>
            <w:vAlign w:val="center"/>
          </w:tcPr>
          <w:p w14:paraId="5273917F" w14:textId="77777777" w:rsidR="00A458D8" w:rsidRPr="00A93773" w:rsidRDefault="00A458D8" w:rsidP="00A458D8">
            <w:pPr>
              <w:jc w:val="center"/>
              <w:rPr>
                <w:sz w:val="20"/>
                <w:szCs w:val="20"/>
                <w:lang w:val="es-ES"/>
              </w:rPr>
            </w:pPr>
            <w:r w:rsidRPr="00A93773">
              <w:rPr>
                <w:sz w:val="20"/>
                <w:szCs w:val="20"/>
                <w:lang w:val="es-ES"/>
              </w:rPr>
              <w:t>Impacto</w:t>
            </w:r>
          </w:p>
        </w:tc>
      </w:tr>
      <w:tr w:rsidR="00A458D8" w:rsidRPr="002545A3" w14:paraId="03544219" w14:textId="77777777" w:rsidTr="00A458D8">
        <w:trPr>
          <w:trHeight w:val="540"/>
        </w:trPr>
        <w:tc>
          <w:tcPr>
            <w:tcW w:w="1626" w:type="dxa"/>
            <w:tcBorders>
              <w:top w:val="nil"/>
              <w:left w:val="single" w:sz="4" w:space="0" w:color="auto"/>
              <w:bottom w:val="single" w:sz="4" w:space="0" w:color="auto"/>
              <w:right w:val="single" w:sz="4" w:space="0" w:color="auto"/>
            </w:tcBorders>
          </w:tcPr>
          <w:p w14:paraId="700AD213" w14:textId="77777777" w:rsidR="00A458D8" w:rsidRPr="00A93773" w:rsidRDefault="00A458D8" w:rsidP="00A458D8">
            <w:pPr>
              <w:jc w:val="center"/>
              <w:rPr>
                <w:sz w:val="20"/>
                <w:szCs w:val="20"/>
                <w:lang w:val="es-ES"/>
              </w:rPr>
            </w:pPr>
            <w:r w:rsidRPr="00A93773">
              <w:rPr>
                <w:sz w:val="20"/>
                <w:szCs w:val="20"/>
                <w:lang w:val="es-ES"/>
              </w:rPr>
              <w:t>1</w:t>
            </w:r>
          </w:p>
        </w:tc>
        <w:tc>
          <w:tcPr>
            <w:tcW w:w="3260" w:type="dxa"/>
            <w:tcBorders>
              <w:top w:val="nil"/>
              <w:left w:val="nil"/>
              <w:bottom w:val="single" w:sz="4" w:space="0" w:color="auto"/>
              <w:right w:val="single" w:sz="4" w:space="0" w:color="auto"/>
            </w:tcBorders>
          </w:tcPr>
          <w:p w14:paraId="6A2A16AA" w14:textId="77777777" w:rsidR="00A458D8" w:rsidRPr="00A93773" w:rsidRDefault="00A458D8" w:rsidP="009C54AB">
            <w:pPr>
              <w:jc w:val="both"/>
              <w:rPr>
                <w:sz w:val="20"/>
                <w:szCs w:val="20"/>
                <w:lang w:val="es-ES"/>
              </w:rPr>
            </w:pPr>
            <w:r w:rsidRPr="00A93773">
              <w:rPr>
                <w:sz w:val="20"/>
                <w:szCs w:val="20"/>
                <w:lang w:val="es-ES"/>
              </w:rPr>
              <w:t>02 horas de solución</w:t>
            </w:r>
          </w:p>
        </w:tc>
        <w:tc>
          <w:tcPr>
            <w:tcW w:w="5386" w:type="dxa"/>
            <w:tcBorders>
              <w:top w:val="nil"/>
              <w:left w:val="nil"/>
              <w:bottom w:val="single" w:sz="4" w:space="0" w:color="auto"/>
              <w:right w:val="single" w:sz="4" w:space="0" w:color="auto"/>
            </w:tcBorders>
          </w:tcPr>
          <w:p w14:paraId="6BB46A05" w14:textId="77777777" w:rsidR="00A458D8" w:rsidRPr="00A93773" w:rsidRDefault="00A458D8" w:rsidP="00A953F4">
            <w:pPr>
              <w:jc w:val="both"/>
              <w:rPr>
                <w:sz w:val="20"/>
                <w:szCs w:val="20"/>
                <w:lang w:val="es-ES"/>
              </w:rPr>
            </w:pPr>
            <w:r w:rsidRPr="00A93773">
              <w:rPr>
                <w:sz w:val="20"/>
                <w:szCs w:val="20"/>
                <w:lang w:val="es-ES"/>
              </w:rPr>
              <w:t>Aplica cuando afecta a la Dirección General del CENAM, o cuando afecta a las unidades estratégicas o sustantivas del CENAM</w:t>
            </w:r>
          </w:p>
        </w:tc>
      </w:tr>
      <w:tr w:rsidR="00A458D8" w:rsidRPr="002545A3" w14:paraId="03E18773" w14:textId="77777777" w:rsidTr="00A458D8">
        <w:trPr>
          <w:trHeight w:val="672"/>
        </w:trPr>
        <w:tc>
          <w:tcPr>
            <w:tcW w:w="1626" w:type="dxa"/>
            <w:tcBorders>
              <w:top w:val="nil"/>
              <w:left w:val="single" w:sz="4" w:space="0" w:color="auto"/>
              <w:bottom w:val="single" w:sz="4" w:space="0" w:color="auto"/>
              <w:right w:val="single" w:sz="4" w:space="0" w:color="auto"/>
            </w:tcBorders>
          </w:tcPr>
          <w:p w14:paraId="52786B5C" w14:textId="77777777" w:rsidR="00A458D8" w:rsidRPr="00A93773" w:rsidRDefault="00A458D8" w:rsidP="00A458D8">
            <w:pPr>
              <w:jc w:val="center"/>
              <w:rPr>
                <w:sz w:val="20"/>
                <w:szCs w:val="20"/>
                <w:lang w:val="es-ES"/>
              </w:rPr>
            </w:pPr>
            <w:r w:rsidRPr="00A93773">
              <w:rPr>
                <w:sz w:val="20"/>
                <w:szCs w:val="20"/>
                <w:lang w:val="es-ES"/>
              </w:rPr>
              <w:t>2</w:t>
            </w:r>
          </w:p>
        </w:tc>
        <w:tc>
          <w:tcPr>
            <w:tcW w:w="3260" w:type="dxa"/>
            <w:tcBorders>
              <w:top w:val="nil"/>
              <w:left w:val="nil"/>
              <w:bottom w:val="single" w:sz="4" w:space="0" w:color="auto"/>
              <w:right w:val="single" w:sz="4" w:space="0" w:color="auto"/>
            </w:tcBorders>
          </w:tcPr>
          <w:p w14:paraId="70BB7DB1" w14:textId="77777777" w:rsidR="00A458D8" w:rsidRPr="00A93773" w:rsidRDefault="00A458D8" w:rsidP="009C54AB">
            <w:pPr>
              <w:jc w:val="both"/>
              <w:rPr>
                <w:sz w:val="20"/>
                <w:szCs w:val="20"/>
                <w:lang w:val="es-ES"/>
              </w:rPr>
            </w:pPr>
            <w:r w:rsidRPr="00A93773">
              <w:rPr>
                <w:sz w:val="20"/>
                <w:szCs w:val="20"/>
                <w:lang w:val="es-ES"/>
              </w:rPr>
              <w:t>03 horas de solución</w:t>
            </w:r>
          </w:p>
        </w:tc>
        <w:tc>
          <w:tcPr>
            <w:tcW w:w="5386" w:type="dxa"/>
            <w:tcBorders>
              <w:top w:val="nil"/>
              <w:left w:val="nil"/>
              <w:bottom w:val="single" w:sz="4" w:space="0" w:color="auto"/>
              <w:right w:val="single" w:sz="4" w:space="0" w:color="auto"/>
            </w:tcBorders>
          </w:tcPr>
          <w:p w14:paraId="63D1D4E7" w14:textId="77777777" w:rsidR="00A458D8" w:rsidRPr="00A93773" w:rsidRDefault="00A458D8" w:rsidP="004C45D9">
            <w:pPr>
              <w:jc w:val="both"/>
              <w:rPr>
                <w:sz w:val="20"/>
                <w:szCs w:val="20"/>
                <w:lang w:val="es-ES"/>
              </w:rPr>
            </w:pPr>
            <w:r w:rsidRPr="00A93773">
              <w:rPr>
                <w:sz w:val="20"/>
                <w:szCs w:val="20"/>
                <w:lang w:val="es-ES"/>
              </w:rPr>
              <w:t>Aplica cuando afecta a un grupo de trabajo (Dirección  o Subdirección), cuando afecta a un Coordinador Científico o Director.</w:t>
            </w:r>
          </w:p>
        </w:tc>
      </w:tr>
      <w:tr w:rsidR="00A458D8" w:rsidRPr="002545A3" w14:paraId="177B8384" w14:textId="77777777" w:rsidTr="00A458D8">
        <w:trPr>
          <w:trHeight w:val="600"/>
        </w:trPr>
        <w:tc>
          <w:tcPr>
            <w:tcW w:w="1626" w:type="dxa"/>
            <w:tcBorders>
              <w:top w:val="nil"/>
              <w:left w:val="single" w:sz="4" w:space="0" w:color="auto"/>
              <w:bottom w:val="single" w:sz="4" w:space="0" w:color="auto"/>
              <w:right w:val="single" w:sz="4" w:space="0" w:color="auto"/>
            </w:tcBorders>
          </w:tcPr>
          <w:p w14:paraId="7E15FEF8" w14:textId="77777777" w:rsidR="00A458D8" w:rsidRPr="00A93773" w:rsidRDefault="00A458D8" w:rsidP="00A458D8">
            <w:pPr>
              <w:jc w:val="center"/>
              <w:rPr>
                <w:sz w:val="20"/>
                <w:szCs w:val="20"/>
                <w:lang w:val="es-ES"/>
              </w:rPr>
            </w:pPr>
            <w:r w:rsidRPr="00A93773">
              <w:rPr>
                <w:sz w:val="20"/>
                <w:szCs w:val="20"/>
                <w:lang w:val="es-ES"/>
              </w:rPr>
              <w:t>3</w:t>
            </w:r>
          </w:p>
        </w:tc>
        <w:tc>
          <w:tcPr>
            <w:tcW w:w="3260" w:type="dxa"/>
            <w:tcBorders>
              <w:top w:val="nil"/>
              <w:left w:val="nil"/>
              <w:bottom w:val="single" w:sz="4" w:space="0" w:color="auto"/>
              <w:right w:val="single" w:sz="4" w:space="0" w:color="auto"/>
            </w:tcBorders>
          </w:tcPr>
          <w:p w14:paraId="2CE37924" w14:textId="77777777" w:rsidR="00A458D8" w:rsidRPr="00A93773" w:rsidRDefault="00A458D8" w:rsidP="009C54AB">
            <w:pPr>
              <w:jc w:val="both"/>
              <w:rPr>
                <w:sz w:val="20"/>
                <w:szCs w:val="20"/>
                <w:lang w:val="es-ES"/>
              </w:rPr>
            </w:pPr>
            <w:r w:rsidRPr="00A93773">
              <w:rPr>
                <w:sz w:val="20"/>
                <w:szCs w:val="20"/>
                <w:lang w:val="es-ES"/>
              </w:rPr>
              <w:t>04 horas de solución</w:t>
            </w:r>
          </w:p>
        </w:tc>
        <w:tc>
          <w:tcPr>
            <w:tcW w:w="5386" w:type="dxa"/>
            <w:tcBorders>
              <w:top w:val="nil"/>
              <w:left w:val="nil"/>
              <w:bottom w:val="single" w:sz="4" w:space="0" w:color="auto"/>
              <w:right w:val="single" w:sz="4" w:space="0" w:color="auto"/>
            </w:tcBorders>
          </w:tcPr>
          <w:p w14:paraId="2DAB1619" w14:textId="77777777" w:rsidR="00A458D8" w:rsidRPr="00A93773" w:rsidRDefault="00A458D8" w:rsidP="00A953F4">
            <w:pPr>
              <w:jc w:val="both"/>
              <w:rPr>
                <w:sz w:val="20"/>
                <w:szCs w:val="20"/>
                <w:lang w:val="es-ES"/>
              </w:rPr>
            </w:pPr>
            <w:r w:rsidRPr="00A93773">
              <w:rPr>
                <w:sz w:val="20"/>
                <w:szCs w:val="20"/>
                <w:lang w:val="es-ES"/>
              </w:rPr>
              <w:t>Aplica cuando afecta el trabajo de una sola persona que no corresponde al cargo de los indicados anteriormente</w:t>
            </w:r>
          </w:p>
        </w:tc>
      </w:tr>
      <w:tr w:rsidR="00A458D8" w:rsidRPr="002545A3" w14:paraId="44BF548B" w14:textId="77777777" w:rsidTr="00A458D8">
        <w:trPr>
          <w:trHeight w:val="936"/>
        </w:trPr>
        <w:tc>
          <w:tcPr>
            <w:tcW w:w="1626" w:type="dxa"/>
            <w:tcBorders>
              <w:top w:val="nil"/>
              <w:left w:val="single" w:sz="4" w:space="0" w:color="auto"/>
              <w:bottom w:val="single" w:sz="4" w:space="0" w:color="auto"/>
              <w:right w:val="single" w:sz="4" w:space="0" w:color="auto"/>
            </w:tcBorders>
          </w:tcPr>
          <w:p w14:paraId="78712EE6" w14:textId="77777777" w:rsidR="00A458D8" w:rsidRPr="00A93773" w:rsidRDefault="00A458D8" w:rsidP="00A458D8">
            <w:pPr>
              <w:jc w:val="center"/>
              <w:rPr>
                <w:sz w:val="20"/>
                <w:szCs w:val="20"/>
                <w:lang w:val="es-ES"/>
              </w:rPr>
            </w:pPr>
            <w:r w:rsidRPr="00A93773">
              <w:rPr>
                <w:sz w:val="20"/>
                <w:szCs w:val="20"/>
                <w:lang w:val="es-ES"/>
              </w:rPr>
              <w:t>4</w:t>
            </w:r>
          </w:p>
        </w:tc>
        <w:tc>
          <w:tcPr>
            <w:tcW w:w="3260" w:type="dxa"/>
            <w:tcBorders>
              <w:top w:val="nil"/>
              <w:left w:val="nil"/>
              <w:bottom w:val="single" w:sz="4" w:space="0" w:color="auto"/>
              <w:right w:val="single" w:sz="4" w:space="0" w:color="auto"/>
            </w:tcBorders>
          </w:tcPr>
          <w:p w14:paraId="2921267E" w14:textId="77777777" w:rsidR="00A458D8" w:rsidRPr="00A93773" w:rsidRDefault="00A458D8" w:rsidP="009C54AB">
            <w:pPr>
              <w:jc w:val="both"/>
              <w:rPr>
                <w:sz w:val="20"/>
                <w:szCs w:val="20"/>
                <w:lang w:val="es-ES"/>
              </w:rPr>
            </w:pPr>
            <w:r w:rsidRPr="00A93773">
              <w:rPr>
                <w:sz w:val="20"/>
                <w:szCs w:val="20"/>
                <w:lang w:val="es-ES"/>
              </w:rPr>
              <w:t>1 día  de solución</w:t>
            </w:r>
          </w:p>
        </w:tc>
        <w:tc>
          <w:tcPr>
            <w:tcW w:w="5386" w:type="dxa"/>
            <w:tcBorders>
              <w:top w:val="nil"/>
              <w:left w:val="nil"/>
              <w:bottom w:val="single" w:sz="4" w:space="0" w:color="auto"/>
              <w:right w:val="single" w:sz="4" w:space="0" w:color="auto"/>
            </w:tcBorders>
          </w:tcPr>
          <w:p w14:paraId="77CE69D7" w14:textId="77777777" w:rsidR="00A458D8" w:rsidRPr="00A93773" w:rsidRDefault="00A458D8" w:rsidP="00A953F4">
            <w:pPr>
              <w:jc w:val="both"/>
              <w:rPr>
                <w:sz w:val="20"/>
                <w:szCs w:val="20"/>
                <w:lang w:val="es-ES"/>
              </w:rPr>
            </w:pPr>
            <w:r w:rsidRPr="00A93773">
              <w:rPr>
                <w:sz w:val="20"/>
                <w:szCs w:val="20"/>
                <w:lang w:val="es-ES"/>
              </w:rPr>
              <w:t xml:space="preserve">Aplica cuando afecta el funcionamiento de un servidor </w:t>
            </w:r>
          </w:p>
        </w:tc>
      </w:tr>
      <w:tr w:rsidR="00A458D8" w:rsidRPr="002545A3" w14:paraId="7796372A" w14:textId="77777777" w:rsidTr="00A458D8">
        <w:trPr>
          <w:trHeight w:val="720"/>
        </w:trPr>
        <w:tc>
          <w:tcPr>
            <w:tcW w:w="1626" w:type="dxa"/>
            <w:tcBorders>
              <w:top w:val="nil"/>
              <w:left w:val="single" w:sz="4" w:space="0" w:color="auto"/>
              <w:bottom w:val="single" w:sz="4" w:space="0" w:color="auto"/>
              <w:right w:val="single" w:sz="4" w:space="0" w:color="auto"/>
            </w:tcBorders>
          </w:tcPr>
          <w:p w14:paraId="7B1B20A6" w14:textId="77777777" w:rsidR="00A458D8" w:rsidRPr="00A93773" w:rsidRDefault="00A458D8" w:rsidP="00A458D8">
            <w:pPr>
              <w:jc w:val="center"/>
              <w:rPr>
                <w:sz w:val="20"/>
                <w:szCs w:val="20"/>
                <w:lang w:val="es-ES"/>
              </w:rPr>
            </w:pPr>
            <w:r w:rsidRPr="00A93773">
              <w:rPr>
                <w:sz w:val="20"/>
                <w:szCs w:val="20"/>
                <w:lang w:val="es-ES"/>
              </w:rPr>
              <w:t>5</w:t>
            </w:r>
          </w:p>
        </w:tc>
        <w:tc>
          <w:tcPr>
            <w:tcW w:w="3260" w:type="dxa"/>
            <w:tcBorders>
              <w:top w:val="nil"/>
              <w:left w:val="nil"/>
              <w:bottom w:val="single" w:sz="4" w:space="0" w:color="auto"/>
              <w:right w:val="single" w:sz="4" w:space="0" w:color="auto"/>
            </w:tcBorders>
          </w:tcPr>
          <w:p w14:paraId="5AC07D6F" w14:textId="77777777" w:rsidR="00A458D8" w:rsidRPr="00A93773" w:rsidRDefault="00A458D8" w:rsidP="009C54AB">
            <w:pPr>
              <w:jc w:val="both"/>
              <w:rPr>
                <w:sz w:val="20"/>
                <w:szCs w:val="20"/>
                <w:lang w:val="es-ES"/>
              </w:rPr>
            </w:pPr>
            <w:r w:rsidRPr="00A93773">
              <w:rPr>
                <w:sz w:val="20"/>
                <w:szCs w:val="20"/>
                <w:lang w:val="es-ES"/>
              </w:rPr>
              <w:t>3 días  de solución</w:t>
            </w:r>
          </w:p>
        </w:tc>
        <w:tc>
          <w:tcPr>
            <w:tcW w:w="5386" w:type="dxa"/>
            <w:tcBorders>
              <w:top w:val="nil"/>
              <w:left w:val="nil"/>
              <w:bottom w:val="single" w:sz="4" w:space="0" w:color="auto"/>
              <w:right w:val="single" w:sz="4" w:space="0" w:color="auto"/>
            </w:tcBorders>
          </w:tcPr>
          <w:p w14:paraId="2598F25A" w14:textId="77777777" w:rsidR="00A458D8" w:rsidRPr="00A93773" w:rsidRDefault="00A458D8" w:rsidP="00A953F4">
            <w:pPr>
              <w:jc w:val="both"/>
              <w:rPr>
                <w:sz w:val="20"/>
                <w:szCs w:val="20"/>
                <w:lang w:val="es-ES"/>
              </w:rPr>
            </w:pPr>
            <w:r w:rsidRPr="00A93773">
              <w:rPr>
                <w:sz w:val="20"/>
                <w:szCs w:val="20"/>
                <w:lang w:val="es-ES"/>
              </w:rPr>
              <w:t>Aplica cuando la solución del incidente puede darse hasta en tres días o requiere de tres días para solucionarlo.</w:t>
            </w:r>
          </w:p>
        </w:tc>
      </w:tr>
      <w:tr w:rsidR="00A458D8" w:rsidRPr="002545A3" w14:paraId="15535E51" w14:textId="77777777" w:rsidTr="00A458D8">
        <w:trPr>
          <w:trHeight w:val="492"/>
        </w:trPr>
        <w:tc>
          <w:tcPr>
            <w:tcW w:w="1626" w:type="dxa"/>
            <w:tcBorders>
              <w:top w:val="nil"/>
              <w:left w:val="single" w:sz="4" w:space="0" w:color="auto"/>
              <w:bottom w:val="single" w:sz="4" w:space="0" w:color="auto"/>
              <w:right w:val="single" w:sz="4" w:space="0" w:color="auto"/>
            </w:tcBorders>
          </w:tcPr>
          <w:p w14:paraId="58CF499B" w14:textId="77777777" w:rsidR="00A458D8" w:rsidRPr="00A93773" w:rsidRDefault="00A458D8" w:rsidP="00A458D8">
            <w:pPr>
              <w:jc w:val="center"/>
              <w:rPr>
                <w:sz w:val="20"/>
                <w:szCs w:val="20"/>
                <w:lang w:val="es-ES"/>
              </w:rPr>
            </w:pPr>
            <w:r w:rsidRPr="00A93773">
              <w:rPr>
                <w:sz w:val="20"/>
                <w:szCs w:val="20"/>
                <w:lang w:val="es-ES"/>
              </w:rPr>
              <w:t>6</w:t>
            </w:r>
          </w:p>
        </w:tc>
        <w:tc>
          <w:tcPr>
            <w:tcW w:w="3260" w:type="dxa"/>
            <w:tcBorders>
              <w:top w:val="nil"/>
              <w:left w:val="nil"/>
              <w:bottom w:val="single" w:sz="4" w:space="0" w:color="auto"/>
              <w:right w:val="single" w:sz="4" w:space="0" w:color="auto"/>
            </w:tcBorders>
          </w:tcPr>
          <w:p w14:paraId="2347A92F" w14:textId="77777777" w:rsidR="00A458D8" w:rsidRPr="00A93773" w:rsidRDefault="00A458D8" w:rsidP="009C54AB">
            <w:pPr>
              <w:jc w:val="both"/>
              <w:rPr>
                <w:sz w:val="20"/>
                <w:szCs w:val="20"/>
                <w:lang w:val="es-ES"/>
              </w:rPr>
            </w:pPr>
            <w:r w:rsidRPr="00A93773">
              <w:rPr>
                <w:sz w:val="20"/>
                <w:szCs w:val="20"/>
                <w:lang w:val="es-ES"/>
              </w:rPr>
              <w:t>20 días de solución</w:t>
            </w:r>
          </w:p>
        </w:tc>
        <w:tc>
          <w:tcPr>
            <w:tcW w:w="5386" w:type="dxa"/>
            <w:tcBorders>
              <w:top w:val="nil"/>
              <w:left w:val="nil"/>
              <w:bottom w:val="single" w:sz="4" w:space="0" w:color="auto"/>
              <w:right w:val="single" w:sz="4" w:space="0" w:color="auto"/>
            </w:tcBorders>
          </w:tcPr>
          <w:p w14:paraId="0F323CCE" w14:textId="77777777" w:rsidR="00A458D8" w:rsidRPr="00A93773" w:rsidRDefault="00A458D8" w:rsidP="00A953F4">
            <w:pPr>
              <w:jc w:val="both"/>
              <w:rPr>
                <w:sz w:val="20"/>
                <w:szCs w:val="20"/>
                <w:lang w:val="es-ES"/>
              </w:rPr>
            </w:pPr>
            <w:r w:rsidRPr="00A93773">
              <w:rPr>
                <w:sz w:val="20"/>
                <w:szCs w:val="20"/>
                <w:lang w:val="es-ES"/>
              </w:rPr>
              <w:t>Aplica cuando se sustituya un equipo dañado.</w:t>
            </w:r>
          </w:p>
        </w:tc>
      </w:tr>
    </w:tbl>
    <w:p w14:paraId="3A55F4BC" w14:textId="77777777" w:rsidR="0053115F" w:rsidRDefault="0053115F" w:rsidP="00A953F4">
      <w:pPr>
        <w:jc w:val="both"/>
        <w:rPr>
          <w:sz w:val="20"/>
          <w:szCs w:val="20"/>
          <w:lang w:val="es-ES"/>
        </w:rPr>
      </w:pPr>
    </w:p>
    <w:p w14:paraId="0E9AA9B1" w14:textId="77777777" w:rsidR="00FA4124" w:rsidRDefault="00FA4124" w:rsidP="00A953F4">
      <w:pPr>
        <w:jc w:val="both"/>
        <w:rPr>
          <w:sz w:val="20"/>
          <w:szCs w:val="20"/>
          <w:lang w:val="es-ES"/>
        </w:rPr>
      </w:pPr>
    </w:p>
    <w:p w14:paraId="5E6C9329" w14:textId="77777777" w:rsidR="00FA4124" w:rsidRDefault="00FA4124" w:rsidP="00A953F4">
      <w:pPr>
        <w:jc w:val="both"/>
        <w:rPr>
          <w:sz w:val="20"/>
          <w:szCs w:val="20"/>
          <w:lang w:val="es-ES"/>
        </w:rPr>
      </w:pPr>
    </w:p>
    <w:p w14:paraId="06567E04" w14:textId="77777777" w:rsidR="00FA4124" w:rsidRPr="007E1FFC" w:rsidRDefault="00FA4124" w:rsidP="0052533E">
      <w:pPr>
        <w:ind w:left="567" w:hanging="425"/>
        <w:rPr>
          <w:rFonts w:ascii="Franklin Gothic Book" w:hAnsi="Franklin Gothic Book"/>
          <w:b/>
          <w:sz w:val="22"/>
          <w:szCs w:val="22"/>
        </w:rPr>
      </w:pPr>
      <w:r w:rsidRPr="007E1FFC">
        <w:rPr>
          <w:rFonts w:ascii="Franklin Gothic Book" w:hAnsi="Franklin Gothic Book"/>
          <w:b/>
          <w:sz w:val="22"/>
          <w:szCs w:val="22"/>
        </w:rPr>
        <w:t>7.</w:t>
      </w:r>
      <w:r w:rsidRPr="007E1FFC">
        <w:rPr>
          <w:b/>
        </w:rPr>
        <w:t xml:space="preserve">  </w:t>
      </w:r>
      <w:r w:rsidRPr="007E1FFC">
        <w:rPr>
          <w:rFonts w:ascii="Franklin Gothic Book" w:hAnsi="Franklin Gothic Book"/>
          <w:b/>
          <w:sz w:val="22"/>
          <w:szCs w:val="22"/>
        </w:rPr>
        <w:t>El licitante adjudicado deberá acatar la cláusula de confidencialidad, que el CENAM incluya en el contrato correspondiente.</w:t>
      </w:r>
    </w:p>
    <w:p w14:paraId="3F2D0511" w14:textId="77777777" w:rsidR="00FA4124" w:rsidRDefault="00FA4124" w:rsidP="0052533E">
      <w:pPr>
        <w:ind w:left="567" w:hanging="425"/>
        <w:rPr>
          <w:rFonts w:ascii="Franklin Gothic Book" w:hAnsi="Franklin Gothic Book"/>
          <w:b/>
          <w:sz w:val="22"/>
          <w:szCs w:val="22"/>
        </w:rPr>
      </w:pPr>
      <w:r w:rsidRPr="007E1FFC">
        <w:rPr>
          <w:rFonts w:ascii="Franklin Gothic Book" w:hAnsi="Franklin Gothic Book"/>
          <w:b/>
          <w:sz w:val="22"/>
          <w:szCs w:val="22"/>
        </w:rPr>
        <w:t xml:space="preserve">8.  La forma en que se llevará a cabo la supervisión del servicio contratado, es a través del proceso de atención a incidentes y requerimientos mediante </w:t>
      </w:r>
      <w:proofErr w:type="gramStart"/>
      <w:r w:rsidRPr="007E1FFC">
        <w:rPr>
          <w:rFonts w:ascii="Franklin Gothic Book" w:hAnsi="Franklin Gothic Book"/>
          <w:b/>
          <w:sz w:val="22"/>
          <w:szCs w:val="22"/>
        </w:rPr>
        <w:t>la  Mesa</w:t>
      </w:r>
      <w:proofErr w:type="gramEnd"/>
      <w:r w:rsidRPr="007E1FFC">
        <w:rPr>
          <w:rFonts w:ascii="Franklin Gothic Book" w:hAnsi="Franklin Gothic Book"/>
          <w:b/>
          <w:sz w:val="22"/>
          <w:szCs w:val="22"/>
        </w:rPr>
        <w:t xml:space="preserve"> de Ayuda con que cuenta el CENAM.</w:t>
      </w:r>
    </w:p>
    <w:p w14:paraId="026F8B13" w14:textId="05269176" w:rsidR="00215137" w:rsidRDefault="00215137" w:rsidP="0052533E">
      <w:pPr>
        <w:ind w:left="567" w:hanging="425"/>
        <w:rPr>
          <w:rFonts w:ascii="Franklin Gothic Book" w:hAnsi="Franklin Gothic Book"/>
          <w:b/>
          <w:sz w:val="22"/>
          <w:szCs w:val="22"/>
        </w:rPr>
      </w:pPr>
      <w:r>
        <w:rPr>
          <w:rFonts w:ascii="Franklin Gothic Book" w:hAnsi="Franklin Gothic Book"/>
          <w:b/>
          <w:sz w:val="22"/>
          <w:szCs w:val="22"/>
        </w:rPr>
        <w:t xml:space="preserve">9. </w:t>
      </w:r>
      <w:r w:rsidR="00B628B9">
        <w:rPr>
          <w:rFonts w:ascii="Franklin Gothic Book" w:hAnsi="Franklin Gothic Book"/>
          <w:b/>
          <w:sz w:val="22"/>
          <w:szCs w:val="22"/>
        </w:rPr>
        <w:t xml:space="preserve">  Tabla de Penalizaciones</w:t>
      </w:r>
    </w:p>
    <w:tbl>
      <w:tblPr>
        <w:tblW w:w="9706" w:type="dxa"/>
        <w:tblInd w:w="496" w:type="dxa"/>
        <w:tblLayout w:type="fixed"/>
        <w:tblCellMar>
          <w:left w:w="70" w:type="dxa"/>
          <w:right w:w="70" w:type="dxa"/>
        </w:tblCellMar>
        <w:tblLook w:val="0000" w:firstRow="0" w:lastRow="0" w:firstColumn="0" w:lastColumn="0" w:noHBand="0" w:noVBand="0"/>
      </w:tblPr>
      <w:tblGrid>
        <w:gridCol w:w="1200"/>
        <w:gridCol w:w="2268"/>
        <w:gridCol w:w="4111"/>
        <w:gridCol w:w="2127"/>
      </w:tblGrid>
      <w:tr w:rsidR="00215137" w:rsidRPr="00215137" w14:paraId="399A2081" w14:textId="77777777" w:rsidTr="00B628B9">
        <w:trPr>
          <w:trHeight w:val="528"/>
          <w:tblHeader/>
        </w:trPr>
        <w:tc>
          <w:tcPr>
            <w:tcW w:w="1200" w:type="dxa"/>
            <w:tcBorders>
              <w:top w:val="single" w:sz="4" w:space="0" w:color="auto"/>
              <w:left w:val="single" w:sz="4" w:space="0" w:color="auto"/>
              <w:bottom w:val="single" w:sz="4" w:space="0" w:color="auto"/>
              <w:right w:val="single" w:sz="4" w:space="0" w:color="auto"/>
            </w:tcBorders>
            <w:shd w:val="clear" w:color="auto" w:fill="C0C0C0"/>
            <w:vAlign w:val="center"/>
          </w:tcPr>
          <w:p w14:paraId="792182FB" w14:textId="77777777" w:rsidR="00215137" w:rsidRPr="00A93773" w:rsidRDefault="00215137" w:rsidP="00215137">
            <w:pPr>
              <w:ind w:left="567" w:hanging="425"/>
              <w:rPr>
                <w:rFonts w:ascii="Franklin Gothic Book" w:hAnsi="Franklin Gothic Book"/>
                <w:b/>
                <w:sz w:val="22"/>
                <w:szCs w:val="22"/>
                <w:lang w:val="es-ES"/>
              </w:rPr>
            </w:pPr>
            <w:r w:rsidRPr="00A93773">
              <w:rPr>
                <w:rFonts w:ascii="Franklin Gothic Book" w:hAnsi="Franklin Gothic Book"/>
                <w:b/>
                <w:sz w:val="22"/>
                <w:szCs w:val="22"/>
                <w:lang w:val="es-ES"/>
              </w:rPr>
              <w:t>Prioridad</w:t>
            </w:r>
          </w:p>
        </w:tc>
        <w:tc>
          <w:tcPr>
            <w:tcW w:w="2268" w:type="dxa"/>
            <w:tcBorders>
              <w:top w:val="single" w:sz="4" w:space="0" w:color="auto"/>
              <w:left w:val="nil"/>
              <w:bottom w:val="single" w:sz="4" w:space="0" w:color="auto"/>
              <w:right w:val="single" w:sz="4" w:space="0" w:color="auto"/>
            </w:tcBorders>
            <w:shd w:val="clear" w:color="auto" w:fill="C0C0C0"/>
            <w:vAlign w:val="center"/>
          </w:tcPr>
          <w:p w14:paraId="0C73BA97" w14:textId="619A9728" w:rsidR="00215137" w:rsidRPr="00A93773" w:rsidRDefault="00215137" w:rsidP="00215137">
            <w:pPr>
              <w:ind w:left="567" w:hanging="425"/>
              <w:rPr>
                <w:rFonts w:ascii="Franklin Gothic Book" w:hAnsi="Franklin Gothic Book"/>
                <w:b/>
                <w:sz w:val="22"/>
                <w:szCs w:val="22"/>
                <w:lang w:val="es-ES"/>
              </w:rPr>
            </w:pPr>
            <w:r w:rsidRPr="00A93773">
              <w:rPr>
                <w:rFonts w:ascii="Franklin Gothic Book" w:hAnsi="Franklin Gothic Book"/>
                <w:b/>
                <w:sz w:val="22"/>
                <w:szCs w:val="22"/>
                <w:lang w:val="es-ES"/>
              </w:rPr>
              <w:t>Tiempo de solución</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tcPr>
          <w:p w14:paraId="2C1BDCFC" w14:textId="56C75926" w:rsidR="00215137" w:rsidRPr="00A93773" w:rsidRDefault="00215137" w:rsidP="00215137">
            <w:pPr>
              <w:ind w:left="567" w:hanging="425"/>
              <w:jc w:val="center"/>
              <w:rPr>
                <w:rFonts w:ascii="Franklin Gothic Book" w:hAnsi="Franklin Gothic Book"/>
                <w:b/>
                <w:sz w:val="22"/>
                <w:szCs w:val="22"/>
                <w:lang w:val="es-ES"/>
              </w:rPr>
            </w:pPr>
            <w:r w:rsidRPr="00A93773">
              <w:rPr>
                <w:rFonts w:ascii="Franklin Gothic Book" w:hAnsi="Franklin Gothic Book"/>
                <w:b/>
                <w:sz w:val="22"/>
                <w:szCs w:val="22"/>
                <w:lang w:val="es-ES"/>
              </w:rPr>
              <w:t>Impacto</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A66769C" w14:textId="01295A2D" w:rsidR="00215137" w:rsidRPr="00A93773" w:rsidRDefault="00B628B9" w:rsidP="00B628B9">
            <w:pPr>
              <w:ind w:left="356"/>
              <w:rPr>
                <w:rFonts w:ascii="Franklin Gothic Book" w:hAnsi="Franklin Gothic Book"/>
                <w:b/>
                <w:sz w:val="22"/>
                <w:szCs w:val="22"/>
                <w:lang w:val="es-ES"/>
              </w:rPr>
            </w:pPr>
            <w:r w:rsidRPr="00A93773">
              <w:rPr>
                <w:rFonts w:ascii="Franklin Gothic Book" w:hAnsi="Franklin Gothic Book"/>
                <w:b/>
                <w:sz w:val="22"/>
                <w:szCs w:val="22"/>
                <w:lang w:val="es-ES"/>
              </w:rPr>
              <w:t xml:space="preserve">Monto de </w:t>
            </w:r>
            <w:r w:rsidR="00215137" w:rsidRPr="00A93773">
              <w:rPr>
                <w:rFonts w:ascii="Franklin Gothic Book" w:hAnsi="Franklin Gothic Book"/>
                <w:b/>
                <w:sz w:val="22"/>
                <w:szCs w:val="22"/>
                <w:lang w:val="es-ES"/>
              </w:rPr>
              <w:t>penalización por horas en pesos</w:t>
            </w:r>
          </w:p>
        </w:tc>
      </w:tr>
      <w:tr w:rsidR="00215137" w:rsidRPr="00215137" w14:paraId="486D32D4" w14:textId="77777777" w:rsidTr="00B628B9">
        <w:trPr>
          <w:trHeight w:val="540"/>
        </w:trPr>
        <w:tc>
          <w:tcPr>
            <w:tcW w:w="1200" w:type="dxa"/>
            <w:tcBorders>
              <w:top w:val="nil"/>
              <w:left w:val="single" w:sz="4" w:space="0" w:color="auto"/>
              <w:bottom w:val="single" w:sz="4" w:space="0" w:color="auto"/>
              <w:right w:val="single" w:sz="4" w:space="0" w:color="auto"/>
            </w:tcBorders>
          </w:tcPr>
          <w:p w14:paraId="68DDBC1E" w14:textId="2C100A18"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1</w:t>
            </w:r>
          </w:p>
        </w:tc>
        <w:tc>
          <w:tcPr>
            <w:tcW w:w="2268" w:type="dxa"/>
            <w:tcBorders>
              <w:top w:val="single" w:sz="4" w:space="0" w:color="auto"/>
              <w:left w:val="nil"/>
              <w:bottom w:val="single" w:sz="4" w:space="0" w:color="auto"/>
              <w:right w:val="single" w:sz="4" w:space="0" w:color="auto"/>
            </w:tcBorders>
          </w:tcPr>
          <w:p w14:paraId="3142EBD0" w14:textId="02A5BB18"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02 horas de solución</w:t>
            </w:r>
          </w:p>
        </w:tc>
        <w:tc>
          <w:tcPr>
            <w:tcW w:w="4111" w:type="dxa"/>
            <w:tcBorders>
              <w:top w:val="single" w:sz="4" w:space="0" w:color="auto"/>
              <w:left w:val="single" w:sz="4" w:space="0" w:color="auto"/>
              <w:bottom w:val="single" w:sz="4" w:space="0" w:color="auto"/>
              <w:right w:val="single" w:sz="4" w:space="0" w:color="auto"/>
            </w:tcBorders>
          </w:tcPr>
          <w:p w14:paraId="520806F6" w14:textId="38B3FB78"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afecta a la Dirección General del CENAM, o cuando afecta a las unidades estratégicas o sustantivas del CENAM</w:t>
            </w:r>
          </w:p>
        </w:tc>
        <w:tc>
          <w:tcPr>
            <w:tcW w:w="2127" w:type="dxa"/>
            <w:tcBorders>
              <w:top w:val="single" w:sz="4" w:space="0" w:color="auto"/>
              <w:left w:val="single" w:sz="4" w:space="0" w:color="auto"/>
              <w:bottom w:val="single" w:sz="4" w:space="0" w:color="auto"/>
              <w:right w:val="single" w:sz="4" w:space="0" w:color="auto"/>
            </w:tcBorders>
          </w:tcPr>
          <w:p w14:paraId="501E4685" w14:textId="77777777" w:rsidR="00215137" w:rsidRPr="00A93773" w:rsidRDefault="00215137" w:rsidP="00215137">
            <w:pPr>
              <w:ind w:left="567" w:hanging="425"/>
              <w:rPr>
                <w:rFonts w:ascii="Franklin Gothic Book" w:hAnsi="Franklin Gothic Book"/>
                <w:sz w:val="22"/>
                <w:szCs w:val="22"/>
                <w:lang w:val="es-ES"/>
              </w:rPr>
            </w:pPr>
          </w:p>
          <w:p w14:paraId="34844E95" w14:textId="77777777" w:rsidR="00CB03B1" w:rsidRPr="00A93773" w:rsidRDefault="00CB03B1" w:rsidP="00215137">
            <w:pPr>
              <w:ind w:left="567" w:hanging="425"/>
              <w:rPr>
                <w:rFonts w:ascii="Franklin Gothic Book" w:hAnsi="Franklin Gothic Book"/>
                <w:sz w:val="22"/>
                <w:szCs w:val="22"/>
                <w:lang w:val="es-ES"/>
              </w:rPr>
            </w:pPr>
          </w:p>
          <w:p w14:paraId="2C79E4AF" w14:textId="4B2172A3" w:rsidR="00CB03B1"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$2,117.00</w:t>
            </w:r>
          </w:p>
        </w:tc>
      </w:tr>
      <w:tr w:rsidR="00215137" w:rsidRPr="00215137" w14:paraId="5DBC293E" w14:textId="77777777" w:rsidTr="00B628B9">
        <w:trPr>
          <w:trHeight w:val="672"/>
        </w:trPr>
        <w:tc>
          <w:tcPr>
            <w:tcW w:w="1200" w:type="dxa"/>
            <w:tcBorders>
              <w:top w:val="nil"/>
              <w:left w:val="single" w:sz="4" w:space="0" w:color="auto"/>
              <w:bottom w:val="single" w:sz="4" w:space="0" w:color="auto"/>
              <w:right w:val="single" w:sz="4" w:space="0" w:color="auto"/>
            </w:tcBorders>
          </w:tcPr>
          <w:p w14:paraId="2043D824" w14:textId="77777777"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2</w:t>
            </w:r>
          </w:p>
        </w:tc>
        <w:tc>
          <w:tcPr>
            <w:tcW w:w="2268" w:type="dxa"/>
            <w:tcBorders>
              <w:top w:val="single" w:sz="4" w:space="0" w:color="auto"/>
              <w:left w:val="nil"/>
              <w:bottom w:val="single" w:sz="4" w:space="0" w:color="auto"/>
              <w:right w:val="single" w:sz="4" w:space="0" w:color="auto"/>
            </w:tcBorders>
          </w:tcPr>
          <w:p w14:paraId="6AF32B55" w14:textId="2B0727DD"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03 horas de solución</w:t>
            </w:r>
          </w:p>
        </w:tc>
        <w:tc>
          <w:tcPr>
            <w:tcW w:w="4111" w:type="dxa"/>
            <w:tcBorders>
              <w:top w:val="single" w:sz="4" w:space="0" w:color="auto"/>
              <w:left w:val="single" w:sz="4" w:space="0" w:color="auto"/>
              <w:bottom w:val="single" w:sz="4" w:space="0" w:color="auto"/>
              <w:right w:val="single" w:sz="4" w:space="0" w:color="auto"/>
            </w:tcBorders>
          </w:tcPr>
          <w:p w14:paraId="2E89F716" w14:textId="6BC2FD50"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afecta a un grupo de trabajo (Dirección  o Subdirección), cuando afecta a un Coordinador Científico o Director.</w:t>
            </w:r>
          </w:p>
        </w:tc>
        <w:tc>
          <w:tcPr>
            <w:tcW w:w="2127" w:type="dxa"/>
            <w:tcBorders>
              <w:top w:val="single" w:sz="4" w:space="0" w:color="auto"/>
              <w:left w:val="single" w:sz="4" w:space="0" w:color="auto"/>
              <w:bottom w:val="single" w:sz="4" w:space="0" w:color="auto"/>
              <w:right w:val="single" w:sz="4" w:space="0" w:color="auto"/>
            </w:tcBorders>
          </w:tcPr>
          <w:p w14:paraId="5D37AC7B" w14:textId="77777777" w:rsidR="00215137" w:rsidRPr="00A93773" w:rsidRDefault="00215137" w:rsidP="00215137">
            <w:pPr>
              <w:ind w:left="567" w:hanging="425"/>
              <w:rPr>
                <w:rFonts w:ascii="Franklin Gothic Book" w:hAnsi="Franklin Gothic Book"/>
                <w:sz w:val="22"/>
                <w:szCs w:val="22"/>
                <w:lang w:val="es-ES"/>
              </w:rPr>
            </w:pPr>
          </w:p>
          <w:p w14:paraId="3BE0DFA6" w14:textId="77777777" w:rsidR="00CB03B1" w:rsidRPr="00A93773" w:rsidRDefault="00CB03B1" w:rsidP="00215137">
            <w:pPr>
              <w:ind w:left="567" w:hanging="425"/>
              <w:rPr>
                <w:rFonts w:ascii="Franklin Gothic Book" w:hAnsi="Franklin Gothic Book"/>
                <w:sz w:val="22"/>
                <w:szCs w:val="22"/>
                <w:lang w:val="es-ES"/>
              </w:rPr>
            </w:pPr>
          </w:p>
          <w:p w14:paraId="4856F421" w14:textId="77F18480" w:rsidR="00CB03B1"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$885.00</w:t>
            </w:r>
          </w:p>
        </w:tc>
      </w:tr>
      <w:tr w:rsidR="00215137" w:rsidRPr="00215137" w14:paraId="3B7908AF" w14:textId="77777777" w:rsidTr="00B628B9">
        <w:trPr>
          <w:trHeight w:val="600"/>
        </w:trPr>
        <w:tc>
          <w:tcPr>
            <w:tcW w:w="1200" w:type="dxa"/>
            <w:tcBorders>
              <w:top w:val="nil"/>
              <w:left w:val="single" w:sz="4" w:space="0" w:color="auto"/>
              <w:bottom w:val="single" w:sz="4" w:space="0" w:color="auto"/>
              <w:right w:val="single" w:sz="4" w:space="0" w:color="auto"/>
            </w:tcBorders>
          </w:tcPr>
          <w:p w14:paraId="168705C5" w14:textId="77777777"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3</w:t>
            </w:r>
          </w:p>
        </w:tc>
        <w:tc>
          <w:tcPr>
            <w:tcW w:w="2268" w:type="dxa"/>
            <w:tcBorders>
              <w:top w:val="single" w:sz="4" w:space="0" w:color="auto"/>
              <w:left w:val="nil"/>
              <w:bottom w:val="single" w:sz="4" w:space="0" w:color="auto"/>
              <w:right w:val="single" w:sz="4" w:space="0" w:color="auto"/>
            </w:tcBorders>
          </w:tcPr>
          <w:p w14:paraId="5715868D" w14:textId="4C912034"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04 horas de solución</w:t>
            </w:r>
          </w:p>
        </w:tc>
        <w:tc>
          <w:tcPr>
            <w:tcW w:w="4111" w:type="dxa"/>
            <w:tcBorders>
              <w:top w:val="single" w:sz="4" w:space="0" w:color="auto"/>
              <w:left w:val="single" w:sz="4" w:space="0" w:color="auto"/>
              <w:bottom w:val="single" w:sz="4" w:space="0" w:color="auto"/>
              <w:right w:val="single" w:sz="4" w:space="0" w:color="auto"/>
            </w:tcBorders>
          </w:tcPr>
          <w:p w14:paraId="0466FADB" w14:textId="327CD448"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afecta el trabajo de una sola persona que no corresponde al cargo de los indicados anteriormente</w:t>
            </w:r>
          </w:p>
        </w:tc>
        <w:tc>
          <w:tcPr>
            <w:tcW w:w="2127" w:type="dxa"/>
            <w:tcBorders>
              <w:top w:val="single" w:sz="4" w:space="0" w:color="auto"/>
              <w:left w:val="single" w:sz="4" w:space="0" w:color="auto"/>
              <w:bottom w:val="single" w:sz="4" w:space="0" w:color="auto"/>
              <w:right w:val="single" w:sz="4" w:space="0" w:color="auto"/>
            </w:tcBorders>
          </w:tcPr>
          <w:p w14:paraId="07752B9F" w14:textId="77777777" w:rsidR="00215137" w:rsidRPr="00A93773" w:rsidRDefault="00215137" w:rsidP="00215137">
            <w:pPr>
              <w:ind w:left="567" w:hanging="425"/>
              <w:rPr>
                <w:rFonts w:ascii="Franklin Gothic Book" w:hAnsi="Franklin Gothic Book"/>
                <w:sz w:val="22"/>
                <w:szCs w:val="22"/>
                <w:lang w:val="es-ES"/>
              </w:rPr>
            </w:pPr>
          </w:p>
          <w:p w14:paraId="216DCFD3" w14:textId="6DF5A506" w:rsidR="00CB03B1" w:rsidRPr="00A93773" w:rsidRDefault="00CB03B1" w:rsidP="00CB03B1">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$639.00 </w:t>
            </w:r>
          </w:p>
        </w:tc>
      </w:tr>
      <w:tr w:rsidR="00215137" w:rsidRPr="00215137" w14:paraId="5F7738B9" w14:textId="77777777" w:rsidTr="00B628B9">
        <w:trPr>
          <w:trHeight w:val="585"/>
        </w:trPr>
        <w:tc>
          <w:tcPr>
            <w:tcW w:w="1200" w:type="dxa"/>
            <w:tcBorders>
              <w:top w:val="nil"/>
              <w:left w:val="single" w:sz="4" w:space="0" w:color="auto"/>
              <w:bottom w:val="single" w:sz="4" w:space="0" w:color="auto"/>
              <w:right w:val="single" w:sz="4" w:space="0" w:color="auto"/>
            </w:tcBorders>
          </w:tcPr>
          <w:p w14:paraId="2D4EFCEA" w14:textId="77777777"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4</w:t>
            </w:r>
          </w:p>
        </w:tc>
        <w:tc>
          <w:tcPr>
            <w:tcW w:w="2268" w:type="dxa"/>
            <w:tcBorders>
              <w:top w:val="single" w:sz="4" w:space="0" w:color="auto"/>
              <w:left w:val="nil"/>
              <w:bottom w:val="single" w:sz="4" w:space="0" w:color="auto"/>
              <w:right w:val="single" w:sz="4" w:space="0" w:color="auto"/>
            </w:tcBorders>
          </w:tcPr>
          <w:p w14:paraId="41B9A2C0" w14:textId="768D5057"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1 día  de solución</w:t>
            </w:r>
          </w:p>
        </w:tc>
        <w:tc>
          <w:tcPr>
            <w:tcW w:w="4111" w:type="dxa"/>
            <w:tcBorders>
              <w:top w:val="single" w:sz="4" w:space="0" w:color="auto"/>
              <w:left w:val="single" w:sz="4" w:space="0" w:color="auto"/>
              <w:bottom w:val="single" w:sz="4" w:space="0" w:color="auto"/>
              <w:right w:val="single" w:sz="4" w:space="0" w:color="auto"/>
            </w:tcBorders>
          </w:tcPr>
          <w:p w14:paraId="3EB33B14" w14:textId="62644391"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afecta el funcionamiento de un servidor</w:t>
            </w:r>
          </w:p>
        </w:tc>
        <w:tc>
          <w:tcPr>
            <w:tcW w:w="2127" w:type="dxa"/>
            <w:tcBorders>
              <w:top w:val="single" w:sz="4" w:space="0" w:color="auto"/>
              <w:left w:val="single" w:sz="4" w:space="0" w:color="auto"/>
              <w:bottom w:val="single" w:sz="4" w:space="0" w:color="auto"/>
              <w:right w:val="single" w:sz="4" w:space="0" w:color="auto"/>
            </w:tcBorders>
          </w:tcPr>
          <w:p w14:paraId="496C0E40" w14:textId="77777777" w:rsidR="00215137" w:rsidRPr="00A93773" w:rsidRDefault="00215137" w:rsidP="00215137">
            <w:pPr>
              <w:ind w:left="567" w:hanging="425"/>
              <w:rPr>
                <w:rFonts w:ascii="Franklin Gothic Book" w:hAnsi="Franklin Gothic Book"/>
                <w:sz w:val="22"/>
                <w:szCs w:val="22"/>
                <w:lang w:val="es-ES"/>
              </w:rPr>
            </w:pPr>
          </w:p>
          <w:p w14:paraId="5347B34B" w14:textId="24B47455" w:rsidR="00CB03B1"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$2,117.00</w:t>
            </w:r>
          </w:p>
        </w:tc>
      </w:tr>
      <w:tr w:rsidR="00215137" w:rsidRPr="00215137" w14:paraId="7D3FC54D" w14:textId="77777777" w:rsidTr="00B628B9">
        <w:trPr>
          <w:trHeight w:val="720"/>
        </w:trPr>
        <w:tc>
          <w:tcPr>
            <w:tcW w:w="1200" w:type="dxa"/>
            <w:tcBorders>
              <w:top w:val="nil"/>
              <w:left w:val="single" w:sz="4" w:space="0" w:color="auto"/>
              <w:bottom w:val="single" w:sz="4" w:space="0" w:color="auto"/>
              <w:right w:val="single" w:sz="4" w:space="0" w:color="auto"/>
            </w:tcBorders>
          </w:tcPr>
          <w:p w14:paraId="7BC8099D" w14:textId="77777777"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5</w:t>
            </w:r>
          </w:p>
        </w:tc>
        <w:tc>
          <w:tcPr>
            <w:tcW w:w="2268" w:type="dxa"/>
            <w:tcBorders>
              <w:top w:val="single" w:sz="4" w:space="0" w:color="auto"/>
              <w:left w:val="nil"/>
              <w:bottom w:val="single" w:sz="4" w:space="0" w:color="auto"/>
              <w:right w:val="single" w:sz="4" w:space="0" w:color="auto"/>
            </w:tcBorders>
          </w:tcPr>
          <w:p w14:paraId="29FD4123" w14:textId="26501790"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3 días  de solución</w:t>
            </w:r>
          </w:p>
        </w:tc>
        <w:tc>
          <w:tcPr>
            <w:tcW w:w="4111" w:type="dxa"/>
            <w:tcBorders>
              <w:top w:val="single" w:sz="4" w:space="0" w:color="auto"/>
              <w:left w:val="single" w:sz="4" w:space="0" w:color="auto"/>
              <w:bottom w:val="single" w:sz="4" w:space="0" w:color="auto"/>
              <w:right w:val="single" w:sz="4" w:space="0" w:color="auto"/>
            </w:tcBorders>
          </w:tcPr>
          <w:p w14:paraId="5C23078C" w14:textId="6EA12660"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la solución del incidente puede darse hasta en tres días o requiere de tres días para solucionarlo.</w:t>
            </w:r>
          </w:p>
        </w:tc>
        <w:tc>
          <w:tcPr>
            <w:tcW w:w="2127" w:type="dxa"/>
            <w:tcBorders>
              <w:top w:val="single" w:sz="4" w:space="0" w:color="auto"/>
              <w:left w:val="single" w:sz="4" w:space="0" w:color="auto"/>
              <w:bottom w:val="single" w:sz="4" w:space="0" w:color="auto"/>
              <w:right w:val="single" w:sz="4" w:space="0" w:color="auto"/>
            </w:tcBorders>
          </w:tcPr>
          <w:p w14:paraId="39DFA36A" w14:textId="77777777" w:rsidR="00215137" w:rsidRPr="00A93773" w:rsidRDefault="00215137" w:rsidP="00215137">
            <w:pPr>
              <w:ind w:left="567" w:hanging="425"/>
              <w:rPr>
                <w:rFonts w:ascii="Franklin Gothic Book" w:hAnsi="Franklin Gothic Book"/>
                <w:sz w:val="22"/>
                <w:szCs w:val="22"/>
                <w:lang w:val="es-ES"/>
              </w:rPr>
            </w:pPr>
          </w:p>
          <w:p w14:paraId="673F718E" w14:textId="49B62329" w:rsidR="00CB03B1"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$885.00</w:t>
            </w:r>
          </w:p>
        </w:tc>
      </w:tr>
      <w:tr w:rsidR="00215137" w:rsidRPr="00215137" w14:paraId="4B865246" w14:textId="77777777" w:rsidTr="00B628B9">
        <w:trPr>
          <w:trHeight w:val="492"/>
        </w:trPr>
        <w:tc>
          <w:tcPr>
            <w:tcW w:w="1200" w:type="dxa"/>
            <w:tcBorders>
              <w:top w:val="nil"/>
              <w:left w:val="single" w:sz="4" w:space="0" w:color="auto"/>
              <w:bottom w:val="single" w:sz="4" w:space="0" w:color="auto"/>
              <w:right w:val="single" w:sz="4" w:space="0" w:color="auto"/>
            </w:tcBorders>
          </w:tcPr>
          <w:p w14:paraId="128119FB" w14:textId="77777777" w:rsidR="00215137" w:rsidRPr="00A93773" w:rsidRDefault="00215137" w:rsidP="00215137">
            <w:pPr>
              <w:ind w:left="567" w:hanging="425"/>
              <w:jc w:val="center"/>
              <w:rPr>
                <w:rFonts w:ascii="Franklin Gothic Book" w:hAnsi="Franklin Gothic Book"/>
                <w:sz w:val="22"/>
                <w:szCs w:val="22"/>
                <w:lang w:val="es-ES"/>
              </w:rPr>
            </w:pPr>
            <w:r w:rsidRPr="00A93773">
              <w:rPr>
                <w:rFonts w:ascii="Franklin Gothic Book" w:hAnsi="Franklin Gothic Book"/>
                <w:sz w:val="22"/>
                <w:szCs w:val="22"/>
                <w:lang w:val="es-ES"/>
              </w:rPr>
              <w:t>6</w:t>
            </w:r>
          </w:p>
        </w:tc>
        <w:tc>
          <w:tcPr>
            <w:tcW w:w="2268" w:type="dxa"/>
            <w:tcBorders>
              <w:top w:val="single" w:sz="4" w:space="0" w:color="auto"/>
              <w:left w:val="nil"/>
              <w:bottom w:val="single" w:sz="4" w:space="0" w:color="auto"/>
              <w:right w:val="single" w:sz="4" w:space="0" w:color="auto"/>
            </w:tcBorders>
          </w:tcPr>
          <w:p w14:paraId="0BD58B68" w14:textId="69A4AFD3" w:rsidR="00215137" w:rsidRPr="00A93773" w:rsidRDefault="00215137"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20 días de solución</w:t>
            </w:r>
          </w:p>
        </w:tc>
        <w:tc>
          <w:tcPr>
            <w:tcW w:w="4111" w:type="dxa"/>
            <w:tcBorders>
              <w:top w:val="single" w:sz="4" w:space="0" w:color="auto"/>
              <w:left w:val="single" w:sz="4" w:space="0" w:color="auto"/>
              <w:bottom w:val="single" w:sz="4" w:space="0" w:color="auto"/>
              <w:right w:val="single" w:sz="4" w:space="0" w:color="auto"/>
            </w:tcBorders>
          </w:tcPr>
          <w:p w14:paraId="6CAB789F" w14:textId="374A144E" w:rsidR="00215137" w:rsidRPr="00A93773" w:rsidRDefault="00215137" w:rsidP="00B628B9">
            <w:pPr>
              <w:ind w:left="214"/>
              <w:rPr>
                <w:rFonts w:ascii="Franklin Gothic Book" w:hAnsi="Franklin Gothic Book"/>
                <w:sz w:val="22"/>
                <w:szCs w:val="22"/>
                <w:lang w:val="es-ES"/>
              </w:rPr>
            </w:pPr>
            <w:r w:rsidRPr="00A93773">
              <w:rPr>
                <w:rFonts w:ascii="Franklin Gothic Book" w:hAnsi="Franklin Gothic Book"/>
                <w:sz w:val="22"/>
                <w:szCs w:val="22"/>
                <w:lang w:val="es-ES"/>
              </w:rPr>
              <w:t>Aplica cuando se sustituya un equipo dañado.</w:t>
            </w:r>
          </w:p>
        </w:tc>
        <w:tc>
          <w:tcPr>
            <w:tcW w:w="2127" w:type="dxa"/>
            <w:tcBorders>
              <w:top w:val="single" w:sz="4" w:space="0" w:color="auto"/>
              <w:left w:val="single" w:sz="4" w:space="0" w:color="auto"/>
              <w:bottom w:val="single" w:sz="4" w:space="0" w:color="auto"/>
              <w:right w:val="single" w:sz="4" w:space="0" w:color="auto"/>
            </w:tcBorders>
          </w:tcPr>
          <w:p w14:paraId="47DE3390" w14:textId="77777777" w:rsidR="00215137"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w:t>
            </w:r>
          </w:p>
          <w:p w14:paraId="431AE9E2" w14:textId="441B07CD" w:rsidR="00CB03B1" w:rsidRPr="00A93773" w:rsidRDefault="00CB03B1" w:rsidP="00215137">
            <w:pPr>
              <w:ind w:left="567" w:hanging="425"/>
              <w:rPr>
                <w:rFonts w:ascii="Franklin Gothic Book" w:hAnsi="Franklin Gothic Book"/>
                <w:sz w:val="22"/>
                <w:szCs w:val="22"/>
                <w:lang w:val="es-ES"/>
              </w:rPr>
            </w:pPr>
            <w:r w:rsidRPr="00A93773">
              <w:rPr>
                <w:rFonts w:ascii="Franklin Gothic Book" w:hAnsi="Franklin Gothic Book"/>
                <w:sz w:val="22"/>
                <w:szCs w:val="22"/>
                <w:lang w:val="es-ES"/>
              </w:rPr>
              <w:t xml:space="preserve">     $639.00</w:t>
            </w:r>
          </w:p>
        </w:tc>
      </w:tr>
    </w:tbl>
    <w:p w14:paraId="0C36FCB2" w14:textId="326D06C3" w:rsidR="00215137" w:rsidRPr="007E1FFC" w:rsidRDefault="00215137" w:rsidP="0052533E">
      <w:pPr>
        <w:ind w:left="567" w:hanging="425"/>
        <w:rPr>
          <w:rFonts w:ascii="Franklin Gothic Book" w:hAnsi="Franklin Gothic Book"/>
          <w:b/>
          <w:sz w:val="22"/>
          <w:szCs w:val="22"/>
        </w:rPr>
      </w:pPr>
    </w:p>
    <w:p w14:paraId="0A9178E1" w14:textId="77777777" w:rsidR="002F5F50" w:rsidRDefault="002F5F50" w:rsidP="00A953F4">
      <w:pPr>
        <w:jc w:val="both"/>
        <w:rPr>
          <w:rFonts w:ascii="Franklin Gothic Book" w:hAnsi="Franklin Gothic Book"/>
          <w:sz w:val="22"/>
          <w:szCs w:val="22"/>
        </w:rPr>
      </w:pPr>
    </w:p>
    <w:p w14:paraId="51DFFB1E" w14:textId="1AC26E36" w:rsidR="00E95254" w:rsidRDefault="00E95254" w:rsidP="00A953F4">
      <w:pPr>
        <w:jc w:val="both"/>
        <w:rPr>
          <w:sz w:val="20"/>
          <w:szCs w:val="20"/>
        </w:rPr>
      </w:pPr>
    </w:p>
    <w:p w14:paraId="23BDFBD0" w14:textId="77777777" w:rsidR="00E6451A" w:rsidRDefault="00E6451A" w:rsidP="00A953F4">
      <w:pPr>
        <w:jc w:val="both"/>
        <w:rPr>
          <w:sz w:val="20"/>
          <w:szCs w:val="20"/>
        </w:rPr>
      </w:pPr>
    </w:p>
    <w:p w14:paraId="4A722EDB" w14:textId="0E2D6013" w:rsidR="00E6451A" w:rsidRPr="007E1FFC" w:rsidRDefault="00BA357C" w:rsidP="00BA357C">
      <w:pPr>
        <w:jc w:val="center"/>
        <w:rPr>
          <w:b/>
          <w:sz w:val="20"/>
          <w:szCs w:val="20"/>
        </w:rPr>
      </w:pPr>
      <w:r w:rsidRPr="007E1FFC">
        <w:rPr>
          <w:b/>
          <w:sz w:val="20"/>
          <w:szCs w:val="20"/>
        </w:rPr>
        <w:t xml:space="preserve">FIN DEL ANEXO </w:t>
      </w:r>
      <w:r w:rsidR="003644DE" w:rsidRPr="007E1FFC">
        <w:rPr>
          <w:b/>
          <w:sz w:val="20"/>
          <w:szCs w:val="20"/>
        </w:rPr>
        <w:t>TÉCNICO</w:t>
      </w:r>
    </w:p>
    <w:sectPr w:rsidR="00E6451A" w:rsidRPr="007E1FFC" w:rsidSect="0015215F">
      <w:footerReference w:type="default" r:id="rId8"/>
      <w:pgSz w:w="12240" w:h="15840" w:code="1"/>
      <w:pgMar w:top="567" w:right="333" w:bottom="567" w:left="567"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90D7B" w14:textId="77777777" w:rsidR="00556138" w:rsidRDefault="00556138" w:rsidP="00BF5DD5">
      <w:r>
        <w:separator/>
      </w:r>
    </w:p>
  </w:endnote>
  <w:endnote w:type="continuationSeparator" w:id="0">
    <w:p w14:paraId="4CA15B26" w14:textId="77777777" w:rsidR="00556138" w:rsidRDefault="00556138" w:rsidP="00BF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dobe Caslon Pro">
    <w:altName w:val="Georgia"/>
    <w:panose1 w:val="00000000000000000000"/>
    <w:charset w:val="00"/>
    <w:family w:val="roman"/>
    <w:notTrueType/>
    <w:pitch w:val="variable"/>
    <w:sig w:usb0="00000007" w:usb1="00000001"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793208419"/>
      <w:docPartObj>
        <w:docPartGallery w:val="Page Numbers (Bottom of Page)"/>
        <w:docPartUnique/>
      </w:docPartObj>
    </w:sdtPr>
    <w:sdtContent>
      <w:p w14:paraId="3EB0D4B2" w14:textId="60EC3271" w:rsidR="00397256" w:rsidRPr="00214F8E" w:rsidRDefault="00397256">
        <w:pPr>
          <w:pStyle w:val="Piedepgina"/>
          <w:jc w:val="right"/>
          <w:rPr>
            <w:sz w:val="16"/>
            <w:szCs w:val="16"/>
          </w:rPr>
        </w:pPr>
        <w:r w:rsidRPr="00214F8E">
          <w:rPr>
            <w:sz w:val="16"/>
            <w:szCs w:val="16"/>
          </w:rPr>
          <w:t xml:space="preserve"> Página </w:t>
        </w:r>
        <w:r w:rsidRPr="00214F8E">
          <w:rPr>
            <w:sz w:val="16"/>
            <w:szCs w:val="16"/>
          </w:rPr>
          <w:fldChar w:fldCharType="begin"/>
        </w:r>
        <w:r w:rsidRPr="00214F8E">
          <w:rPr>
            <w:sz w:val="16"/>
            <w:szCs w:val="16"/>
          </w:rPr>
          <w:instrText>PAGE   \* MERGEFORMAT</w:instrText>
        </w:r>
        <w:r w:rsidRPr="00214F8E">
          <w:rPr>
            <w:sz w:val="16"/>
            <w:szCs w:val="16"/>
          </w:rPr>
          <w:fldChar w:fldCharType="separate"/>
        </w:r>
        <w:r w:rsidR="0043406B" w:rsidRPr="0043406B">
          <w:rPr>
            <w:noProof/>
            <w:sz w:val="16"/>
            <w:szCs w:val="16"/>
            <w:lang w:val="es-ES"/>
          </w:rPr>
          <w:t>30</w:t>
        </w:r>
        <w:r w:rsidRPr="00214F8E">
          <w:rPr>
            <w:sz w:val="16"/>
            <w:szCs w:val="16"/>
          </w:rPr>
          <w:fldChar w:fldCharType="end"/>
        </w:r>
      </w:p>
    </w:sdtContent>
  </w:sdt>
  <w:p w14:paraId="20DC7D18" w14:textId="77777777" w:rsidR="00397256" w:rsidRDefault="003972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C5CC6" w14:textId="77777777" w:rsidR="00556138" w:rsidRDefault="00556138" w:rsidP="00BF5DD5">
      <w:r>
        <w:separator/>
      </w:r>
    </w:p>
  </w:footnote>
  <w:footnote w:type="continuationSeparator" w:id="0">
    <w:p w14:paraId="31F72AD2" w14:textId="77777777" w:rsidR="00556138" w:rsidRDefault="00556138" w:rsidP="00BF5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2B9"/>
    <w:multiLevelType w:val="hybridMultilevel"/>
    <w:tmpl w:val="CBD09D4A"/>
    <w:lvl w:ilvl="0" w:tplc="27E4BAFC">
      <w:start w:val="1"/>
      <w:numFmt w:val="decimal"/>
      <w:lvlText w:val="%1"/>
      <w:lvlJc w:val="left"/>
      <w:pPr>
        <w:ind w:left="714" w:hanging="720"/>
      </w:pPr>
      <w:rPr>
        <w:rFonts w:hint="default"/>
      </w:rPr>
    </w:lvl>
    <w:lvl w:ilvl="1" w:tplc="080A0019" w:tentative="1">
      <w:start w:val="1"/>
      <w:numFmt w:val="lowerLetter"/>
      <w:lvlText w:val="%2."/>
      <w:lvlJc w:val="left"/>
      <w:pPr>
        <w:ind w:left="1074" w:hanging="360"/>
      </w:pPr>
    </w:lvl>
    <w:lvl w:ilvl="2" w:tplc="080A001B" w:tentative="1">
      <w:start w:val="1"/>
      <w:numFmt w:val="lowerRoman"/>
      <w:lvlText w:val="%3."/>
      <w:lvlJc w:val="right"/>
      <w:pPr>
        <w:ind w:left="1794" w:hanging="180"/>
      </w:pPr>
    </w:lvl>
    <w:lvl w:ilvl="3" w:tplc="080A000F" w:tentative="1">
      <w:start w:val="1"/>
      <w:numFmt w:val="decimal"/>
      <w:lvlText w:val="%4."/>
      <w:lvlJc w:val="left"/>
      <w:pPr>
        <w:ind w:left="2514" w:hanging="360"/>
      </w:pPr>
    </w:lvl>
    <w:lvl w:ilvl="4" w:tplc="080A0019" w:tentative="1">
      <w:start w:val="1"/>
      <w:numFmt w:val="lowerLetter"/>
      <w:lvlText w:val="%5."/>
      <w:lvlJc w:val="left"/>
      <w:pPr>
        <w:ind w:left="3234" w:hanging="360"/>
      </w:pPr>
    </w:lvl>
    <w:lvl w:ilvl="5" w:tplc="080A001B" w:tentative="1">
      <w:start w:val="1"/>
      <w:numFmt w:val="lowerRoman"/>
      <w:lvlText w:val="%6."/>
      <w:lvlJc w:val="right"/>
      <w:pPr>
        <w:ind w:left="3954" w:hanging="180"/>
      </w:pPr>
    </w:lvl>
    <w:lvl w:ilvl="6" w:tplc="080A000F" w:tentative="1">
      <w:start w:val="1"/>
      <w:numFmt w:val="decimal"/>
      <w:lvlText w:val="%7."/>
      <w:lvlJc w:val="left"/>
      <w:pPr>
        <w:ind w:left="4674" w:hanging="360"/>
      </w:pPr>
    </w:lvl>
    <w:lvl w:ilvl="7" w:tplc="080A0019" w:tentative="1">
      <w:start w:val="1"/>
      <w:numFmt w:val="lowerLetter"/>
      <w:lvlText w:val="%8."/>
      <w:lvlJc w:val="left"/>
      <w:pPr>
        <w:ind w:left="5394" w:hanging="360"/>
      </w:pPr>
    </w:lvl>
    <w:lvl w:ilvl="8" w:tplc="080A001B" w:tentative="1">
      <w:start w:val="1"/>
      <w:numFmt w:val="lowerRoman"/>
      <w:lvlText w:val="%9."/>
      <w:lvlJc w:val="right"/>
      <w:pPr>
        <w:ind w:left="6114" w:hanging="180"/>
      </w:pPr>
    </w:lvl>
  </w:abstractNum>
  <w:abstractNum w:abstractNumId="1" w15:restartNumberingAfterBreak="0">
    <w:nsid w:val="1DBB547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7A1E1F"/>
    <w:multiLevelType w:val="multilevel"/>
    <w:tmpl w:val="D86ADFC2"/>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45796B"/>
    <w:multiLevelType w:val="hybridMultilevel"/>
    <w:tmpl w:val="D97614D0"/>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4052EA6"/>
    <w:multiLevelType w:val="hybridMultilevel"/>
    <w:tmpl w:val="F2425D2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443F6EF4"/>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465126"/>
    <w:multiLevelType w:val="multilevel"/>
    <w:tmpl w:val="A6D610FE"/>
    <w:lvl w:ilvl="0">
      <w:start w:val="1"/>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5509092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165D45"/>
    <w:multiLevelType w:val="hybridMultilevel"/>
    <w:tmpl w:val="802C8730"/>
    <w:lvl w:ilvl="0" w:tplc="A7120732">
      <w:start w:val="6"/>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5F0A4022"/>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214AAA"/>
    <w:multiLevelType w:val="multilevel"/>
    <w:tmpl w:val="44B0940C"/>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4D3F0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864747"/>
    <w:multiLevelType w:val="multilevel"/>
    <w:tmpl w:val="959E69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0505E6"/>
    <w:multiLevelType w:val="hybridMultilevel"/>
    <w:tmpl w:val="ECBCA9EC"/>
    <w:lvl w:ilvl="0" w:tplc="2C7CEF82">
      <w:start w:val="1"/>
      <w:numFmt w:val="lowerLetter"/>
      <w:lvlText w:val="%1)"/>
      <w:lvlJc w:val="left"/>
      <w:pPr>
        <w:ind w:left="1080" w:hanging="360"/>
      </w:pPr>
      <w:rPr>
        <w:rFonts w:ascii="Arial" w:eastAsia="Calibri" w:hAnsi="Arial" w:cs="Arial"/>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7FD97340"/>
    <w:multiLevelType w:val="hybridMultilevel"/>
    <w:tmpl w:val="7D0CA3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FDD20A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1"/>
  </w:num>
  <w:num w:numId="3">
    <w:abstractNumId w:val="7"/>
  </w:num>
  <w:num w:numId="4">
    <w:abstractNumId w:val="15"/>
  </w:num>
  <w:num w:numId="5">
    <w:abstractNumId w:val="14"/>
  </w:num>
  <w:num w:numId="6">
    <w:abstractNumId w:val="1"/>
  </w:num>
  <w:num w:numId="7">
    <w:abstractNumId w:val="5"/>
  </w:num>
  <w:num w:numId="8">
    <w:abstractNumId w:val="9"/>
  </w:num>
  <w:num w:numId="9">
    <w:abstractNumId w:val="13"/>
  </w:num>
  <w:num w:numId="10">
    <w:abstractNumId w:val="0"/>
  </w:num>
  <w:num w:numId="11">
    <w:abstractNumId w:val="3"/>
  </w:num>
  <w:num w:numId="12">
    <w:abstractNumId w:val="6"/>
  </w:num>
  <w:num w:numId="13">
    <w:abstractNumId w:val="12"/>
  </w:num>
  <w:num w:numId="14">
    <w:abstractNumId w:val="8"/>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15F"/>
    <w:rsid w:val="0000006B"/>
    <w:rsid w:val="000008C6"/>
    <w:rsid w:val="00000EE1"/>
    <w:rsid w:val="00003E42"/>
    <w:rsid w:val="00004D64"/>
    <w:rsid w:val="0000504D"/>
    <w:rsid w:val="000051F3"/>
    <w:rsid w:val="0000718B"/>
    <w:rsid w:val="00015C50"/>
    <w:rsid w:val="00015EB6"/>
    <w:rsid w:val="0001622A"/>
    <w:rsid w:val="00021618"/>
    <w:rsid w:val="0002583B"/>
    <w:rsid w:val="00026955"/>
    <w:rsid w:val="00031EAA"/>
    <w:rsid w:val="00031F3A"/>
    <w:rsid w:val="000333AD"/>
    <w:rsid w:val="00033522"/>
    <w:rsid w:val="0003477B"/>
    <w:rsid w:val="00034CD9"/>
    <w:rsid w:val="00037477"/>
    <w:rsid w:val="0003788C"/>
    <w:rsid w:val="00041532"/>
    <w:rsid w:val="00041B8A"/>
    <w:rsid w:val="00042C3F"/>
    <w:rsid w:val="00045181"/>
    <w:rsid w:val="000510EA"/>
    <w:rsid w:val="000528F9"/>
    <w:rsid w:val="0005599F"/>
    <w:rsid w:val="00055A3C"/>
    <w:rsid w:val="0006224E"/>
    <w:rsid w:val="0006235B"/>
    <w:rsid w:val="00074779"/>
    <w:rsid w:val="000777D0"/>
    <w:rsid w:val="0008263B"/>
    <w:rsid w:val="00084CBD"/>
    <w:rsid w:val="0008763D"/>
    <w:rsid w:val="00090234"/>
    <w:rsid w:val="00092116"/>
    <w:rsid w:val="00096CB7"/>
    <w:rsid w:val="000A09B9"/>
    <w:rsid w:val="000B13B8"/>
    <w:rsid w:val="000B1763"/>
    <w:rsid w:val="000B3F7E"/>
    <w:rsid w:val="000B4688"/>
    <w:rsid w:val="000B61CD"/>
    <w:rsid w:val="000C008E"/>
    <w:rsid w:val="000C0B37"/>
    <w:rsid w:val="000C12BE"/>
    <w:rsid w:val="000C1A4F"/>
    <w:rsid w:val="000C1B15"/>
    <w:rsid w:val="000C246C"/>
    <w:rsid w:val="000C32F1"/>
    <w:rsid w:val="000C5677"/>
    <w:rsid w:val="000D362F"/>
    <w:rsid w:val="000D379F"/>
    <w:rsid w:val="000D3FD2"/>
    <w:rsid w:val="000D46E3"/>
    <w:rsid w:val="000D65E0"/>
    <w:rsid w:val="000D7633"/>
    <w:rsid w:val="000E1887"/>
    <w:rsid w:val="000E274A"/>
    <w:rsid w:val="000E4FB2"/>
    <w:rsid w:val="000E5824"/>
    <w:rsid w:val="000E6DB2"/>
    <w:rsid w:val="000E7FEB"/>
    <w:rsid w:val="000F079A"/>
    <w:rsid w:val="000F23B9"/>
    <w:rsid w:val="000F3905"/>
    <w:rsid w:val="000F3F93"/>
    <w:rsid w:val="000F5E18"/>
    <w:rsid w:val="000F60A8"/>
    <w:rsid w:val="000F657A"/>
    <w:rsid w:val="00101BB6"/>
    <w:rsid w:val="00102B83"/>
    <w:rsid w:val="0010303B"/>
    <w:rsid w:val="00106D3C"/>
    <w:rsid w:val="00110A45"/>
    <w:rsid w:val="00111DFD"/>
    <w:rsid w:val="001135B7"/>
    <w:rsid w:val="001159D4"/>
    <w:rsid w:val="00116C18"/>
    <w:rsid w:val="00122FB3"/>
    <w:rsid w:val="001264BB"/>
    <w:rsid w:val="00126B0A"/>
    <w:rsid w:val="00130CFF"/>
    <w:rsid w:val="00132B3F"/>
    <w:rsid w:val="00132C45"/>
    <w:rsid w:val="00136113"/>
    <w:rsid w:val="001378E5"/>
    <w:rsid w:val="00145440"/>
    <w:rsid w:val="001458A8"/>
    <w:rsid w:val="0014740D"/>
    <w:rsid w:val="0015046D"/>
    <w:rsid w:val="00151CAA"/>
    <w:rsid w:val="00151E29"/>
    <w:rsid w:val="00151FA3"/>
    <w:rsid w:val="00152060"/>
    <w:rsid w:val="0015215F"/>
    <w:rsid w:val="00154E89"/>
    <w:rsid w:val="0015562B"/>
    <w:rsid w:val="0016144D"/>
    <w:rsid w:val="00163A93"/>
    <w:rsid w:val="00173A9A"/>
    <w:rsid w:val="001742DF"/>
    <w:rsid w:val="001754F6"/>
    <w:rsid w:val="0017639E"/>
    <w:rsid w:val="001776BE"/>
    <w:rsid w:val="00182331"/>
    <w:rsid w:val="0018383F"/>
    <w:rsid w:val="00184CD9"/>
    <w:rsid w:val="00185181"/>
    <w:rsid w:val="00190F6F"/>
    <w:rsid w:val="00191259"/>
    <w:rsid w:val="00195262"/>
    <w:rsid w:val="001956BE"/>
    <w:rsid w:val="00197514"/>
    <w:rsid w:val="001A1A3E"/>
    <w:rsid w:val="001A1FB1"/>
    <w:rsid w:val="001A2E22"/>
    <w:rsid w:val="001A3444"/>
    <w:rsid w:val="001A4129"/>
    <w:rsid w:val="001A51BF"/>
    <w:rsid w:val="001A53D0"/>
    <w:rsid w:val="001A5F75"/>
    <w:rsid w:val="001B2A12"/>
    <w:rsid w:val="001B66E9"/>
    <w:rsid w:val="001B6D6F"/>
    <w:rsid w:val="001C2326"/>
    <w:rsid w:val="001C2517"/>
    <w:rsid w:val="001C56AC"/>
    <w:rsid w:val="001C5E7B"/>
    <w:rsid w:val="001C640B"/>
    <w:rsid w:val="001C6D89"/>
    <w:rsid w:val="001D68D6"/>
    <w:rsid w:val="001D6FF7"/>
    <w:rsid w:val="001D798E"/>
    <w:rsid w:val="001E4721"/>
    <w:rsid w:val="001E50C4"/>
    <w:rsid w:val="001E60B6"/>
    <w:rsid w:val="001E71C9"/>
    <w:rsid w:val="001E7F1D"/>
    <w:rsid w:val="001F098A"/>
    <w:rsid w:val="001F0BBA"/>
    <w:rsid w:val="001F14AC"/>
    <w:rsid w:val="001F4531"/>
    <w:rsid w:val="001F5CCA"/>
    <w:rsid w:val="00201FB3"/>
    <w:rsid w:val="00202849"/>
    <w:rsid w:val="00202A22"/>
    <w:rsid w:val="0021058C"/>
    <w:rsid w:val="00214F8E"/>
    <w:rsid w:val="00215137"/>
    <w:rsid w:val="0021593A"/>
    <w:rsid w:val="00215D1E"/>
    <w:rsid w:val="00217787"/>
    <w:rsid w:val="00221D9B"/>
    <w:rsid w:val="00226DA3"/>
    <w:rsid w:val="002270B3"/>
    <w:rsid w:val="00227941"/>
    <w:rsid w:val="00232427"/>
    <w:rsid w:val="002331D1"/>
    <w:rsid w:val="002340A1"/>
    <w:rsid w:val="002361D5"/>
    <w:rsid w:val="00240486"/>
    <w:rsid w:val="00240EBD"/>
    <w:rsid w:val="00245AD9"/>
    <w:rsid w:val="00250D7E"/>
    <w:rsid w:val="00253C41"/>
    <w:rsid w:val="002545A3"/>
    <w:rsid w:val="00255899"/>
    <w:rsid w:val="00261BDD"/>
    <w:rsid w:val="00261EFF"/>
    <w:rsid w:val="00262EEA"/>
    <w:rsid w:val="00263043"/>
    <w:rsid w:val="002664D5"/>
    <w:rsid w:val="002727FD"/>
    <w:rsid w:val="00272B53"/>
    <w:rsid w:val="00272B8A"/>
    <w:rsid w:val="0027534F"/>
    <w:rsid w:val="002761A6"/>
    <w:rsid w:val="00280F5C"/>
    <w:rsid w:val="0028349A"/>
    <w:rsid w:val="0029250E"/>
    <w:rsid w:val="00294A97"/>
    <w:rsid w:val="002A75DE"/>
    <w:rsid w:val="002B1A74"/>
    <w:rsid w:val="002B1DD4"/>
    <w:rsid w:val="002B2481"/>
    <w:rsid w:val="002B337D"/>
    <w:rsid w:val="002B42A1"/>
    <w:rsid w:val="002B5BC9"/>
    <w:rsid w:val="002B73AD"/>
    <w:rsid w:val="002B7710"/>
    <w:rsid w:val="002C07E1"/>
    <w:rsid w:val="002C0A03"/>
    <w:rsid w:val="002C6AE1"/>
    <w:rsid w:val="002D2065"/>
    <w:rsid w:val="002D5A97"/>
    <w:rsid w:val="002D65DF"/>
    <w:rsid w:val="002D7DE1"/>
    <w:rsid w:val="002E0C68"/>
    <w:rsid w:val="002E3385"/>
    <w:rsid w:val="002E74EB"/>
    <w:rsid w:val="002F3DF9"/>
    <w:rsid w:val="002F46DE"/>
    <w:rsid w:val="002F4ABA"/>
    <w:rsid w:val="002F5AC6"/>
    <w:rsid w:val="002F5D0D"/>
    <w:rsid w:val="002F5F50"/>
    <w:rsid w:val="002F72D3"/>
    <w:rsid w:val="0030089B"/>
    <w:rsid w:val="003032E1"/>
    <w:rsid w:val="00303DAB"/>
    <w:rsid w:val="003078DF"/>
    <w:rsid w:val="00312FBD"/>
    <w:rsid w:val="00313C99"/>
    <w:rsid w:val="00314E53"/>
    <w:rsid w:val="0032025B"/>
    <w:rsid w:val="0032280F"/>
    <w:rsid w:val="0032440D"/>
    <w:rsid w:val="003253CA"/>
    <w:rsid w:val="0033434F"/>
    <w:rsid w:val="00335614"/>
    <w:rsid w:val="00336693"/>
    <w:rsid w:val="00340197"/>
    <w:rsid w:val="0034581B"/>
    <w:rsid w:val="00346AE6"/>
    <w:rsid w:val="00346B99"/>
    <w:rsid w:val="00346D8B"/>
    <w:rsid w:val="00354F96"/>
    <w:rsid w:val="0035600D"/>
    <w:rsid w:val="003565EC"/>
    <w:rsid w:val="00356F7A"/>
    <w:rsid w:val="00357B5D"/>
    <w:rsid w:val="00360F65"/>
    <w:rsid w:val="00362256"/>
    <w:rsid w:val="003625CE"/>
    <w:rsid w:val="00363B76"/>
    <w:rsid w:val="003644DE"/>
    <w:rsid w:val="0036553C"/>
    <w:rsid w:val="00367396"/>
    <w:rsid w:val="00373BC6"/>
    <w:rsid w:val="00375FF9"/>
    <w:rsid w:val="00376F82"/>
    <w:rsid w:val="003801E0"/>
    <w:rsid w:val="00382634"/>
    <w:rsid w:val="00383268"/>
    <w:rsid w:val="00385CDA"/>
    <w:rsid w:val="00385E6C"/>
    <w:rsid w:val="00390841"/>
    <w:rsid w:val="00390A40"/>
    <w:rsid w:val="00392722"/>
    <w:rsid w:val="0039278A"/>
    <w:rsid w:val="00392F75"/>
    <w:rsid w:val="00393536"/>
    <w:rsid w:val="00396301"/>
    <w:rsid w:val="00397256"/>
    <w:rsid w:val="003A1197"/>
    <w:rsid w:val="003A11FB"/>
    <w:rsid w:val="003A4DE5"/>
    <w:rsid w:val="003A531A"/>
    <w:rsid w:val="003A677A"/>
    <w:rsid w:val="003B0AF9"/>
    <w:rsid w:val="003B0E67"/>
    <w:rsid w:val="003B1094"/>
    <w:rsid w:val="003B109B"/>
    <w:rsid w:val="003B2CDF"/>
    <w:rsid w:val="003C0040"/>
    <w:rsid w:val="003C3192"/>
    <w:rsid w:val="003D2F78"/>
    <w:rsid w:val="003D3BA9"/>
    <w:rsid w:val="003D481D"/>
    <w:rsid w:val="003D48C0"/>
    <w:rsid w:val="003D6702"/>
    <w:rsid w:val="003E2855"/>
    <w:rsid w:val="003E5402"/>
    <w:rsid w:val="003E5D80"/>
    <w:rsid w:val="003E7766"/>
    <w:rsid w:val="003E792B"/>
    <w:rsid w:val="003F0BDC"/>
    <w:rsid w:val="003F2937"/>
    <w:rsid w:val="003F6272"/>
    <w:rsid w:val="003F70BE"/>
    <w:rsid w:val="00400575"/>
    <w:rsid w:val="00400D5F"/>
    <w:rsid w:val="004016A3"/>
    <w:rsid w:val="00401F23"/>
    <w:rsid w:val="004030AF"/>
    <w:rsid w:val="0040461B"/>
    <w:rsid w:val="00407837"/>
    <w:rsid w:val="00412FEC"/>
    <w:rsid w:val="0041379B"/>
    <w:rsid w:val="00421297"/>
    <w:rsid w:val="004217D7"/>
    <w:rsid w:val="0042341A"/>
    <w:rsid w:val="00427854"/>
    <w:rsid w:val="004304ED"/>
    <w:rsid w:val="00430D96"/>
    <w:rsid w:val="00432B09"/>
    <w:rsid w:val="00433371"/>
    <w:rsid w:val="0043406B"/>
    <w:rsid w:val="00435072"/>
    <w:rsid w:val="00435513"/>
    <w:rsid w:val="00436924"/>
    <w:rsid w:val="00440FBB"/>
    <w:rsid w:val="004468DA"/>
    <w:rsid w:val="00447464"/>
    <w:rsid w:val="00451A2B"/>
    <w:rsid w:val="00453ED1"/>
    <w:rsid w:val="004551E7"/>
    <w:rsid w:val="004643D2"/>
    <w:rsid w:val="00464CBC"/>
    <w:rsid w:val="00465D8E"/>
    <w:rsid w:val="00466091"/>
    <w:rsid w:val="004701FA"/>
    <w:rsid w:val="00473EEC"/>
    <w:rsid w:val="00474478"/>
    <w:rsid w:val="004754BD"/>
    <w:rsid w:val="00480EBB"/>
    <w:rsid w:val="0048110B"/>
    <w:rsid w:val="00481C55"/>
    <w:rsid w:val="00483113"/>
    <w:rsid w:val="00484FAF"/>
    <w:rsid w:val="00485ECE"/>
    <w:rsid w:val="00486B5C"/>
    <w:rsid w:val="00487E2E"/>
    <w:rsid w:val="00490AA6"/>
    <w:rsid w:val="0049109D"/>
    <w:rsid w:val="00491705"/>
    <w:rsid w:val="00493332"/>
    <w:rsid w:val="00494C8B"/>
    <w:rsid w:val="004953A5"/>
    <w:rsid w:val="004A0642"/>
    <w:rsid w:val="004A226B"/>
    <w:rsid w:val="004A3E53"/>
    <w:rsid w:val="004A4237"/>
    <w:rsid w:val="004B327E"/>
    <w:rsid w:val="004B336C"/>
    <w:rsid w:val="004B357F"/>
    <w:rsid w:val="004B4249"/>
    <w:rsid w:val="004B7E4D"/>
    <w:rsid w:val="004C45D9"/>
    <w:rsid w:val="004C5E3C"/>
    <w:rsid w:val="004D124E"/>
    <w:rsid w:val="004D22AB"/>
    <w:rsid w:val="004D3525"/>
    <w:rsid w:val="004D47DE"/>
    <w:rsid w:val="004D5945"/>
    <w:rsid w:val="004D5B4F"/>
    <w:rsid w:val="004D6198"/>
    <w:rsid w:val="004D64F3"/>
    <w:rsid w:val="004D7DB8"/>
    <w:rsid w:val="004E6EB9"/>
    <w:rsid w:val="004F0AE8"/>
    <w:rsid w:val="004F1CD7"/>
    <w:rsid w:val="004F3A8F"/>
    <w:rsid w:val="004F628D"/>
    <w:rsid w:val="004F6560"/>
    <w:rsid w:val="004F7CA4"/>
    <w:rsid w:val="00501D9C"/>
    <w:rsid w:val="00505DF6"/>
    <w:rsid w:val="00505ED1"/>
    <w:rsid w:val="00510503"/>
    <w:rsid w:val="005144A4"/>
    <w:rsid w:val="005170C2"/>
    <w:rsid w:val="00517526"/>
    <w:rsid w:val="00524B96"/>
    <w:rsid w:val="0052533E"/>
    <w:rsid w:val="005272FC"/>
    <w:rsid w:val="00527704"/>
    <w:rsid w:val="0053115F"/>
    <w:rsid w:val="005318E0"/>
    <w:rsid w:val="00533034"/>
    <w:rsid w:val="0053387F"/>
    <w:rsid w:val="00533E93"/>
    <w:rsid w:val="00540887"/>
    <w:rsid w:val="005427DB"/>
    <w:rsid w:val="00553F80"/>
    <w:rsid w:val="00555B0A"/>
    <w:rsid w:val="00556138"/>
    <w:rsid w:val="00556827"/>
    <w:rsid w:val="0055692F"/>
    <w:rsid w:val="00556F8F"/>
    <w:rsid w:val="005570EA"/>
    <w:rsid w:val="00561321"/>
    <w:rsid w:val="0056586A"/>
    <w:rsid w:val="0056790E"/>
    <w:rsid w:val="0057221C"/>
    <w:rsid w:val="00572266"/>
    <w:rsid w:val="00573526"/>
    <w:rsid w:val="00573787"/>
    <w:rsid w:val="00577BE0"/>
    <w:rsid w:val="005810DD"/>
    <w:rsid w:val="00581843"/>
    <w:rsid w:val="00583A8A"/>
    <w:rsid w:val="0058494F"/>
    <w:rsid w:val="0058785F"/>
    <w:rsid w:val="00587AF7"/>
    <w:rsid w:val="00590F34"/>
    <w:rsid w:val="00591D3E"/>
    <w:rsid w:val="00595897"/>
    <w:rsid w:val="00595B21"/>
    <w:rsid w:val="00597D96"/>
    <w:rsid w:val="005A3A36"/>
    <w:rsid w:val="005A4319"/>
    <w:rsid w:val="005A57C7"/>
    <w:rsid w:val="005A6E57"/>
    <w:rsid w:val="005A799C"/>
    <w:rsid w:val="005B00AD"/>
    <w:rsid w:val="005B4345"/>
    <w:rsid w:val="005B5222"/>
    <w:rsid w:val="005B6FAE"/>
    <w:rsid w:val="005D0574"/>
    <w:rsid w:val="005D087A"/>
    <w:rsid w:val="005D0973"/>
    <w:rsid w:val="005D1CC1"/>
    <w:rsid w:val="005D2FF8"/>
    <w:rsid w:val="005D358D"/>
    <w:rsid w:val="005D75B1"/>
    <w:rsid w:val="005D7C91"/>
    <w:rsid w:val="005D7DD4"/>
    <w:rsid w:val="005D7FD4"/>
    <w:rsid w:val="005E0818"/>
    <w:rsid w:val="005E2710"/>
    <w:rsid w:val="005E2EFD"/>
    <w:rsid w:val="005E44C5"/>
    <w:rsid w:val="005E57B3"/>
    <w:rsid w:val="005E5FCB"/>
    <w:rsid w:val="005E66B4"/>
    <w:rsid w:val="005E6BF1"/>
    <w:rsid w:val="005E7E23"/>
    <w:rsid w:val="005F592A"/>
    <w:rsid w:val="005F7E30"/>
    <w:rsid w:val="00600399"/>
    <w:rsid w:val="006012D8"/>
    <w:rsid w:val="00604EC6"/>
    <w:rsid w:val="0060630C"/>
    <w:rsid w:val="00610F9E"/>
    <w:rsid w:val="006119C5"/>
    <w:rsid w:val="00613B49"/>
    <w:rsid w:val="0061612A"/>
    <w:rsid w:val="00616265"/>
    <w:rsid w:val="00616F51"/>
    <w:rsid w:val="00617F1D"/>
    <w:rsid w:val="00622786"/>
    <w:rsid w:val="00622C1C"/>
    <w:rsid w:val="00623C8C"/>
    <w:rsid w:val="00624E36"/>
    <w:rsid w:val="006255D3"/>
    <w:rsid w:val="0062576F"/>
    <w:rsid w:val="0062740D"/>
    <w:rsid w:val="00627534"/>
    <w:rsid w:val="00633E7E"/>
    <w:rsid w:val="0063458D"/>
    <w:rsid w:val="006346B2"/>
    <w:rsid w:val="006359A2"/>
    <w:rsid w:val="00635BD9"/>
    <w:rsid w:val="00636DDB"/>
    <w:rsid w:val="00636F22"/>
    <w:rsid w:val="0064030B"/>
    <w:rsid w:val="00643115"/>
    <w:rsid w:val="0064573B"/>
    <w:rsid w:val="00645AC6"/>
    <w:rsid w:val="00651597"/>
    <w:rsid w:val="00651CCE"/>
    <w:rsid w:val="0065207F"/>
    <w:rsid w:val="0065217D"/>
    <w:rsid w:val="0065263E"/>
    <w:rsid w:val="006548AA"/>
    <w:rsid w:val="006569EC"/>
    <w:rsid w:val="00657E0F"/>
    <w:rsid w:val="00660E93"/>
    <w:rsid w:val="00662752"/>
    <w:rsid w:val="00663E59"/>
    <w:rsid w:val="00664BAE"/>
    <w:rsid w:val="00667FD6"/>
    <w:rsid w:val="00670339"/>
    <w:rsid w:val="0067190A"/>
    <w:rsid w:val="00672419"/>
    <w:rsid w:val="006735EA"/>
    <w:rsid w:val="00674C99"/>
    <w:rsid w:val="00681E21"/>
    <w:rsid w:val="00684628"/>
    <w:rsid w:val="006958B4"/>
    <w:rsid w:val="006A4506"/>
    <w:rsid w:val="006A4FEC"/>
    <w:rsid w:val="006B1C37"/>
    <w:rsid w:val="006B2954"/>
    <w:rsid w:val="006B2C9C"/>
    <w:rsid w:val="006B6DD6"/>
    <w:rsid w:val="006B72BB"/>
    <w:rsid w:val="006C3295"/>
    <w:rsid w:val="006C64D6"/>
    <w:rsid w:val="006C65C0"/>
    <w:rsid w:val="006D001C"/>
    <w:rsid w:val="006D02AF"/>
    <w:rsid w:val="006D20BE"/>
    <w:rsid w:val="006D6740"/>
    <w:rsid w:val="006E2B4C"/>
    <w:rsid w:val="006E401C"/>
    <w:rsid w:val="006E4C35"/>
    <w:rsid w:val="006E67A4"/>
    <w:rsid w:val="006E783E"/>
    <w:rsid w:val="006F24A4"/>
    <w:rsid w:val="006F3319"/>
    <w:rsid w:val="006F6098"/>
    <w:rsid w:val="00710D44"/>
    <w:rsid w:val="00713655"/>
    <w:rsid w:val="00714F3D"/>
    <w:rsid w:val="007150D9"/>
    <w:rsid w:val="007161B5"/>
    <w:rsid w:val="007231B0"/>
    <w:rsid w:val="00723602"/>
    <w:rsid w:val="0072505A"/>
    <w:rsid w:val="00733D76"/>
    <w:rsid w:val="0073464D"/>
    <w:rsid w:val="0073696B"/>
    <w:rsid w:val="00740A9F"/>
    <w:rsid w:val="00741E3D"/>
    <w:rsid w:val="00744A19"/>
    <w:rsid w:val="00744C26"/>
    <w:rsid w:val="007515EE"/>
    <w:rsid w:val="00751D33"/>
    <w:rsid w:val="0075296F"/>
    <w:rsid w:val="007543E7"/>
    <w:rsid w:val="00755371"/>
    <w:rsid w:val="007602ED"/>
    <w:rsid w:val="00762489"/>
    <w:rsid w:val="007624F0"/>
    <w:rsid w:val="007725DB"/>
    <w:rsid w:val="00775A6A"/>
    <w:rsid w:val="00776599"/>
    <w:rsid w:val="007804F3"/>
    <w:rsid w:val="007842BA"/>
    <w:rsid w:val="0079127D"/>
    <w:rsid w:val="00792ED2"/>
    <w:rsid w:val="007950F4"/>
    <w:rsid w:val="007977AE"/>
    <w:rsid w:val="007A351B"/>
    <w:rsid w:val="007A470E"/>
    <w:rsid w:val="007A491A"/>
    <w:rsid w:val="007A4D88"/>
    <w:rsid w:val="007A4F08"/>
    <w:rsid w:val="007A66CC"/>
    <w:rsid w:val="007A79C7"/>
    <w:rsid w:val="007A7C84"/>
    <w:rsid w:val="007B26DE"/>
    <w:rsid w:val="007B3454"/>
    <w:rsid w:val="007B3AE4"/>
    <w:rsid w:val="007B3E2F"/>
    <w:rsid w:val="007B4133"/>
    <w:rsid w:val="007B4EE9"/>
    <w:rsid w:val="007B6E2C"/>
    <w:rsid w:val="007B7FD3"/>
    <w:rsid w:val="007C2866"/>
    <w:rsid w:val="007C2F26"/>
    <w:rsid w:val="007C3AC5"/>
    <w:rsid w:val="007C73EB"/>
    <w:rsid w:val="007D05AC"/>
    <w:rsid w:val="007D5920"/>
    <w:rsid w:val="007E15AE"/>
    <w:rsid w:val="007E1FFC"/>
    <w:rsid w:val="007E231D"/>
    <w:rsid w:val="007E2C37"/>
    <w:rsid w:val="007E30EB"/>
    <w:rsid w:val="007E4309"/>
    <w:rsid w:val="007E4A30"/>
    <w:rsid w:val="007E6669"/>
    <w:rsid w:val="007F21DC"/>
    <w:rsid w:val="007F5775"/>
    <w:rsid w:val="00801DB3"/>
    <w:rsid w:val="008031F5"/>
    <w:rsid w:val="0080346D"/>
    <w:rsid w:val="00803499"/>
    <w:rsid w:val="008119F6"/>
    <w:rsid w:val="00811BE7"/>
    <w:rsid w:val="00821957"/>
    <w:rsid w:val="0082348A"/>
    <w:rsid w:val="00824809"/>
    <w:rsid w:val="00824E5D"/>
    <w:rsid w:val="008273E2"/>
    <w:rsid w:val="008309E5"/>
    <w:rsid w:val="0083301B"/>
    <w:rsid w:val="00833C0C"/>
    <w:rsid w:val="00834A98"/>
    <w:rsid w:val="00835EE8"/>
    <w:rsid w:val="00840EAA"/>
    <w:rsid w:val="00842C41"/>
    <w:rsid w:val="00842E4C"/>
    <w:rsid w:val="008432EB"/>
    <w:rsid w:val="00844B6B"/>
    <w:rsid w:val="0084609F"/>
    <w:rsid w:val="00853965"/>
    <w:rsid w:val="00854083"/>
    <w:rsid w:val="00857F22"/>
    <w:rsid w:val="008628D4"/>
    <w:rsid w:val="00865904"/>
    <w:rsid w:val="00865942"/>
    <w:rsid w:val="0086733E"/>
    <w:rsid w:val="008703A1"/>
    <w:rsid w:val="00872A1D"/>
    <w:rsid w:val="008769C9"/>
    <w:rsid w:val="00891EAE"/>
    <w:rsid w:val="00894294"/>
    <w:rsid w:val="00894F51"/>
    <w:rsid w:val="0089598C"/>
    <w:rsid w:val="008962C3"/>
    <w:rsid w:val="008A0382"/>
    <w:rsid w:val="008A03C7"/>
    <w:rsid w:val="008A06D7"/>
    <w:rsid w:val="008A1977"/>
    <w:rsid w:val="008A2157"/>
    <w:rsid w:val="008A225A"/>
    <w:rsid w:val="008A2C69"/>
    <w:rsid w:val="008A323C"/>
    <w:rsid w:val="008A7E76"/>
    <w:rsid w:val="008B0AAB"/>
    <w:rsid w:val="008B2C8B"/>
    <w:rsid w:val="008B2CF8"/>
    <w:rsid w:val="008B4C26"/>
    <w:rsid w:val="008B6E7C"/>
    <w:rsid w:val="008C0075"/>
    <w:rsid w:val="008C20F9"/>
    <w:rsid w:val="008C314B"/>
    <w:rsid w:val="008D02C8"/>
    <w:rsid w:val="008D0F64"/>
    <w:rsid w:val="008D3819"/>
    <w:rsid w:val="008D74CB"/>
    <w:rsid w:val="008E1A9A"/>
    <w:rsid w:val="008E2DB3"/>
    <w:rsid w:val="008E2F60"/>
    <w:rsid w:val="008E62B3"/>
    <w:rsid w:val="008F12F6"/>
    <w:rsid w:val="008F3C42"/>
    <w:rsid w:val="008F4068"/>
    <w:rsid w:val="008F4340"/>
    <w:rsid w:val="008F52FE"/>
    <w:rsid w:val="008F7365"/>
    <w:rsid w:val="0090139F"/>
    <w:rsid w:val="009016C0"/>
    <w:rsid w:val="009020EF"/>
    <w:rsid w:val="009038EC"/>
    <w:rsid w:val="00904396"/>
    <w:rsid w:val="0090747C"/>
    <w:rsid w:val="0091597F"/>
    <w:rsid w:val="00915C6E"/>
    <w:rsid w:val="009173B0"/>
    <w:rsid w:val="009201AE"/>
    <w:rsid w:val="009208FC"/>
    <w:rsid w:val="00922D9F"/>
    <w:rsid w:val="00924DAE"/>
    <w:rsid w:val="0092562F"/>
    <w:rsid w:val="00932381"/>
    <w:rsid w:val="00936165"/>
    <w:rsid w:val="00936465"/>
    <w:rsid w:val="00942152"/>
    <w:rsid w:val="0094240C"/>
    <w:rsid w:val="00942663"/>
    <w:rsid w:val="00943558"/>
    <w:rsid w:val="00946130"/>
    <w:rsid w:val="00947305"/>
    <w:rsid w:val="0095088C"/>
    <w:rsid w:val="00952539"/>
    <w:rsid w:val="0095256D"/>
    <w:rsid w:val="009572FD"/>
    <w:rsid w:val="0096020B"/>
    <w:rsid w:val="009622D1"/>
    <w:rsid w:val="0096512B"/>
    <w:rsid w:val="00966AFD"/>
    <w:rsid w:val="00967A1C"/>
    <w:rsid w:val="00970B0D"/>
    <w:rsid w:val="0097289B"/>
    <w:rsid w:val="0097342E"/>
    <w:rsid w:val="009752C5"/>
    <w:rsid w:val="00976C45"/>
    <w:rsid w:val="00977063"/>
    <w:rsid w:val="00977BBF"/>
    <w:rsid w:val="009854DF"/>
    <w:rsid w:val="009862C3"/>
    <w:rsid w:val="00990154"/>
    <w:rsid w:val="0099078D"/>
    <w:rsid w:val="00990910"/>
    <w:rsid w:val="00993A93"/>
    <w:rsid w:val="009A2DBB"/>
    <w:rsid w:val="009A3592"/>
    <w:rsid w:val="009A66FE"/>
    <w:rsid w:val="009B017E"/>
    <w:rsid w:val="009B3934"/>
    <w:rsid w:val="009B597E"/>
    <w:rsid w:val="009B688D"/>
    <w:rsid w:val="009C19D2"/>
    <w:rsid w:val="009C254A"/>
    <w:rsid w:val="009C3997"/>
    <w:rsid w:val="009C54AB"/>
    <w:rsid w:val="009C5FA7"/>
    <w:rsid w:val="009C7303"/>
    <w:rsid w:val="009D1637"/>
    <w:rsid w:val="009D1CCD"/>
    <w:rsid w:val="009D1EAF"/>
    <w:rsid w:val="009D6A67"/>
    <w:rsid w:val="009E0634"/>
    <w:rsid w:val="009E1066"/>
    <w:rsid w:val="009E51AB"/>
    <w:rsid w:val="009F2931"/>
    <w:rsid w:val="009F75EE"/>
    <w:rsid w:val="00A00B64"/>
    <w:rsid w:val="00A011AB"/>
    <w:rsid w:val="00A01DD8"/>
    <w:rsid w:val="00A02DAE"/>
    <w:rsid w:val="00A04A09"/>
    <w:rsid w:val="00A07822"/>
    <w:rsid w:val="00A07F44"/>
    <w:rsid w:val="00A13BC5"/>
    <w:rsid w:val="00A142D7"/>
    <w:rsid w:val="00A2124F"/>
    <w:rsid w:val="00A23BD1"/>
    <w:rsid w:val="00A27C9A"/>
    <w:rsid w:val="00A3362B"/>
    <w:rsid w:val="00A36187"/>
    <w:rsid w:val="00A430AE"/>
    <w:rsid w:val="00A4387F"/>
    <w:rsid w:val="00A45259"/>
    <w:rsid w:val="00A458D8"/>
    <w:rsid w:val="00A4638A"/>
    <w:rsid w:val="00A53940"/>
    <w:rsid w:val="00A5427A"/>
    <w:rsid w:val="00A578C7"/>
    <w:rsid w:val="00A60937"/>
    <w:rsid w:val="00A63CE2"/>
    <w:rsid w:val="00A65B8F"/>
    <w:rsid w:val="00A661C7"/>
    <w:rsid w:val="00A728B5"/>
    <w:rsid w:val="00A73EE8"/>
    <w:rsid w:val="00A76323"/>
    <w:rsid w:val="00A7762E"/>
    <w:rsid w:val="00A779F3"/>
    <w:rsid w:val="00A83489"/>
    <w:rsid w:val="00A910C7"/>
    <w:rsid w:val="00A91CC0"/>
    <w:rsid w:val="00A933B3"/>
    <w:rsid w:val="00A93581"/>
    <w:rsid w:val="00A936C6"/>
    <w:rsid w:val="00A93773"/>
    <w:rsid w:val="00A93CB9"/>
    <w:rsid w:val="00A953F4"/>
    <w:rsid w:val="00A95A9B"/>
    <w:rsid w:val="00A95DDF"/>
    <w:rsid w:val="00A9621C"/>
    <w:rsid w:val="00A96B12"/>
    <w:rsid w:val="00AA033D"/>
    <w:rsid w:val="00AA4BDD"/>
    <w:rsid w:val="00AA53AE"/>
    <w:rsid w:val="00AA7D08"/>
    <w:rsid w:val="00AB1025"/>
    <w:rsid w:val="00AB263A"/>
    <w:rsid w:val="00AB49F4"/>
    <w:rsid w:val="00AB4CAA"/>
    <w:rsid w:val="00AC4BF1"/>
    <w:rsid w:val="00AC60E0"/>
    <w:rsid w:val="00AC765B"/>
    <w:rsid w:val="00AC7DC8"/>
    <w:rsid w:val="00AC7E59"/>
    <w:rsid w:val="00AD1607"/>
    <w:rsid w:val="00AD2157"/>
    <w:rsid w:val="00AD3DAC"/>
    <w:rsid w:val="00AD4845"/>
    <w:rsid w:val="00AD4D64"/>
    <w:rsid w:val="00AD5896"/>
    <w:rsid w:val="00AE2D61"/>
    <w:rsid w:val="00AE3EFC"/>
    <w:rsid w:val="00AE439B"/>
    <w:rsid w:val="00AE46AB"/>
    <w:rsid w:val="00AE6188"/>
    <w:rsid w:val="00AF0BB5"/>
    <w:rsid w:val="00AF55DC"/>
    <w:rsid w:val="00B0030F"/>
    <w:rsid w:val="00B01F80"/>
    <w:rsid w:val="00B03680"/>
    <w:rsid w:val="00B1192D"/>
    <w:rsid w:val="00B1311A"/>
    <w:rsid w:val="00B164E7"/>
    <w:rsid w:val="00B16CD5"/>
    <w:rsid w:val="00B21F68"/>
    <w:rsid w:val="00B31ED9"/>
    <w:rsid w:val="00B32DC2"/>
    <w:rsid w:val="00B354E7"/>
    <w:rsid w:val="00B37B8D"/>
    <w:rsid w:val="00B4224A"/>
    <w:rsid w:val="00B43B82"/>
    <w:rsid w:val="00B44E48"/>
    <w:rsid w:val="00B468E4"/>
    <w:rsid w:val="00B521E4"/>
    <w:rsid w:val="00B54F06"/>
    <w:rsid w:val="00B561FB"/>
    <w:rsid w:val="00B56DBD"/>
    <w:rsid w:val="00B62315"/>
    <w:rsid w:val="00B628B9"/>
    <w:rsid w:val="00B62CE8"/>
    <w:rsid w:val="00B66EBC"/>
    <w:rsid w:val="00B735C5"/>
    <w:rsid w:val="00B766DC"/>
    <w:rsid w:val="00B7750A"/>
    <w:rsid w:val="00B80579"/>
    <w:rsid w:val="00B8361E"/>
    <w:rsid w:val="00B90815"/>
    <w:rsid w:val="00B9330A"/>
    <w:rsid w:val="00B976FF"/>
    <w:rsid w:val="00BA0C41"/>
    <w:rsid w:val="00BA357C"/>
    <w:rsid w:val="00BA36C7"/>
    <w:rsid w:val="00BA692B"/>
    <w:rsid w:val="00BA6DAB"/>
    <w:rsid w:val="00BB39E5"/>
    <w:rsid w:val="00BB3EB3"/>
    <w:rsid w:val="00BB4C3A"/>
    <w:rsid w:val="00BB7659"/>
    <w:rsid w:val="00BB7A93"/>
    <w:rsid w:val="00BC06AB"/>
    <w:rsid w:val="00BC2C74"/>
    <w:rsid w:val="00BC3449"/>
    <w:rsid w:val="00BC399C"/>
    <w:rsid w:val="00BC71AC"/>
    <w:rsid w:val="00BD0EFB"/>
    <w:rsid w:val="00BD0F92"/>
    <w:rsid w:val="00BD3702"/>
    <w:rsid w:val="00BD412F"/>
    <w:rsid w:val="00BD6EA5"/>
    <w:rsid w:val="00BE39A6"/>
    <w:rsid w:val="00BE5852"/>
    <w:rsid w:val="00BE5B12"/>
    <w:rsid w:val="00BE7D24"/>
    <w:rsid w:val="00BE7DA2"/>
    <w:rsid w:val="00BF0E2C"/>
    <w:rsid w:val="00BF45F2"/>
    <w:rsid w:val="00BF462C"/>
    <w:rsid w:val="00BF598F"/>
    <w:rsid w:val="00BF5DD5"/>
    <w:rsid w:val="00C00674"/>
    <w:rsid w:val="00C008B6"/>
    <w:rsid w:val="00C01A81"/>
    <w:rsid w:val="00C05873"/>
    <w:rsid w:val="00C24BBC"/>
    <w:rsid w:val="00C31052"/>
    <w:rsid w:val="00C3196E"/>
    <w:rsid w:val="00C31DB9"/>
    <w:rsid w:val="00C32256"/>
    <w:rsid w:val="00C3393F"/>
    <w:rsid w:val="00C34316"/>
    <w:rsid w:val="00C36B28"/>
    <w:rsid w:val="00C37D99"/>
    <w:rsid w:val="00C433F9"/>
    <w:rsid w:val="00C448B8"/>
    <w:rsid w:val="00C471B7"/>
    <w:rsid w:val="00C50223"/>
    <w:rsid w:val="00C51309"/>
    <w:rsid w:val="00C579EA"/>
    <w:rsid w:val="00C71621"/>
    <w:rsid w:val="00C71D55"/>
    <w:rsid w:val="00C775A1"/>
    <w:rsid w:val="00C77C3E"/>
    <w:rsid w:val="00C77C8F"/>
    <w:rsid w:val="00C82AC0"/>
    <w:rsid w:val="00C82EE1"/>
    <w:rsid w:val="00C8390A"/>
    <w:rsid w:val="00C84971"/>
    <w:rsid w:val="00C90884"/>
    <w:rsid w:val="00C921DE"/>
    <w:rsid w:val="00C93115"/>
    <w:rsid w:val="00C93315"/>
    <w:rsid w:val="00CA1307"/>
    <w:rsid w:val="00CA13A2"/>
    <w:rsid w:val="00CA23E5"/>
    <w:rsid w:val="00CA3CB9"/>
    <w:rsid w:val="00CA4589"/>
    <w:rsid w:val="00CA5366"/>
    <w:rsid w:val="00CA6E62"/>
    <w:rsid w:val="00CA7B1B"/>
    <w:rsid w:val="00CB03B1"/>
    <w:rsid w:val="00CB50AF"/>
    <w:rsid w:val="00CB5680"/>
    <w:rsid w:val="00CB5CF2"/>
    <w:rsid w:val="00CB6229"/>
    <w:rsid w:val="00CB6762"/>
    <w:rsid w:val="00CB764F"/>
    <w:rsid w:val="00CC3639"/>
    <w:rsid w:val="00CC4E0A"/>
    <w:rsid w:val="00CC5EBD"/>
    <w:rsid w:val="00CC7CCC"/>
    <w:rsid w:val="00CD0C26"/>
    <w:rsid w:val="00CD2D42"/>
    <w:rsid w:val="00CD3EC4"/>
    <w:rsid w:val="00CD449D"/>
    <w:rsid w:val="00CD4EAC"/>
    <w:rsid w:val="00CE06F6"/>
    <w:rsid w:val="00CE2CA3"/>
    <w:rsid w:val="00CE3F8C"/>
    <w:rsid w:val="00CE434B"/>
    <w:rsid w:val="00CE519A"/>
    <w:rsid w:val="00CF0512"/>
    <w:rsid w:val="00CF0B68"/>
    <w:rsid w:val="00CF1BA9"/>
    <w:rsid w:val="00CF4E10"/>
    <w:rsid w:val="00CF6F0E"/>
    <w:rsid w:val="00CF76E2"/>
    <w:rsid w:val="00D05E1B"/>
    <w:rsid w:val="00D108B7"/>
    <w:rsid w:val="00D11D5F"/>
    <w:rsid w:val="00D16A27"/>
    <w:rsid w:val="00D20B1C"/>
    <w:rsid w:val="00D2130D"/>
    <w:rsid w:val="00D213F4"/>
    <w:rsid w:val="00D25023"/>
    <w:rsid w:val="00D25B7C"/>
    <w:rsid w:val="00D271D6"/>
    <w:rsid w:val="00D27628"/>
    <w:rsid w:val="00D30F0E"/>
    <w:rsid w:val="00D32A52"/>
    <w:rsid w:val="00D33BCE"/>
    <w:rsid w:val="00D35016"/>
    <w:rsid w:val="00D35486"/>
    <w:rsid w:val="00D360ED"/>
    <w:rsid w:val="00D36B10"/>
    <w:rsid w:val="00D405DB"/>
    <w:rsid w:val="00D43159"/>
    <w:rsid w:val="00D4463A"/>
    <w:rsid w:val="00D46BC9"/>
    <w:rsid w:val="00D51E45"/>
    <w:rsid w:val="00D52522"/>
    <w:rsid w:val="00D52AE4"/>
    <w:rsid w:val="00D55C07"/>
    <w:rsid w:val="00D56F72"/>
    <w:rsid w:val="00D6122C"/>
    <w:rsid w:val="00D62D83"/>
    <w:rsid w:val="00D63B25"/>
    <w:rsid w:val="00D647E4"/>
    <w:rsid w:val="00D6495B"/>
    <w:rsid w:val="00D666D7"/>
    <w:rsid w:val="00D70EBD"/>
    <w:rsid w:val="00D71916"/>
    <w:rsid w:val="00D71EDF"/>
    <w:rsid w:val="00D738B3"/>
    <w:rsid w:val="00D74EE8"/>
    <w:rsid w:val="00D7725B"/>
    <w:rsid w:val="00D82888"/>
    <w:rsid w:val="00D845AA"/>
    <w:rsid w:val="00D84C7A"/>
    <w:rsid w:val="00D923CD"/>
    <w:rsid w:val="00D93F23"/>
    <w:rsid w:val="00DA131A"/>
    <w:rsid w:val="00DA36F5"/>
    <w:rsid w:val="00DA4642"/>
    <w:rsid w:val="00DA486D"/>
    <w:rsid w:val="00DA4BE9"/>
    <w:rsid w:val="00DA5242"/>
    <w:rsid w:val="00DA5C66"/>
    <w:rsid w:val="00DA7DD3"/>
    <w:rsid w:val="00DB1A33"/>
    <w:rsid w:val="00DB3517"/>
    <w:rsid w:val="00DB47B0"/>
    <w:rsid w:val="00DB56FB"/>
    <w:rsid w:val="00DB6007"/>
    <w:rsid w:val="00DB61E6"/>
    <w:rsid w:val="00DB647B"/>
    <w:rsid w:val="00DC5EC1"/>
    <w:rsid w:val="00DD6F3A"/>
    <w:rsid w:val="00DE665B"/>
    <w:rsid w:val="00DE6D7F"/>
    <w:rsid w:val="00DE7282"/>
    <w:rsid w:val="00DF1989"/>
    <w:rsid w:val="00DF4C11"/>
    <w:rsid w:val="00E0445C"/>
    <w:rsid w:val="00E06E8D"/>
    <w:rsid w:val="00E10260"/>
    <w:rsid w:val="00E13058"/>
    <w:rsid w:val="00E13C4A"/>
    <w:rsid w:val="00E24076"/>
    <w:rsid w:val="00E2460C"/>
    <w:rsid w:val="00E25408"/>
    <w:rsid w:val="00E264F9"/>
    <w:rsid w:val="00E33B96"/>
    <w:rsid w:val="00E354A8"/>
    <w:rsid w:val="00E35F2A"/>
    <w:rsid w:val="00E40896"/>
    <w:rsid w:val="00E419CF"/>
    <w:rsid w:val="00E41B39"/>
    <w:rsid w:val="00E436E7"/>
    <w:rsid w:val="00E54E37"/>
    <w:rsid w:val="00E57AF4"/>
    <w:rsid w:val="00E60CF2"/>
    <w:rsid w:val="00E6451A"/>
    <w:rsid w:val="00E6525A"/>
    <w:rsid w:val="00E72294"/>
    <w:rsid w:val="00E74A17"/>
    <w:rsid w:val="00E74CC8"/>
    <w:rsid w:val="00E74FCF"/>
    <w:rsid w:val="00E75887"/>
    <w:rsid w:val="00E776B1"/>
    <w:rsid w:val="00E81A88"/>
    <w:rsid w:val="00E85F48"/>
    <w:rsid w:val="00E87DE8"/>
    <w:rsid w:val="00E95254"/>
    <w:rsid w:val="00E95320"/>
    <w:rsid w:val="00E967AD"/>
    <w:rsid w:val="00EA557B"/>
    <w:rsid w:val="00EA607F"/>
    <w:rsid w:val="00EA7128"/>
    <w:rsid w:val="00EA7270"/>
    <w:rsid w:val="00EB3C8B"/>
    <w:rsid w:val="00EB414B"/>
    <w:rsid w:val="00EB643D"/>
    <w:rsid w:val="00EB6A9C"/>
    <w:rsid w:val="00EC1C0A"/>
    <w:rsid w:val="00EC1C1C"/>
    <w:rsid w:val="00EC3F6D"/>
    <w:rsid w:val="00EC4F57"/>
    <w:rsid w:val="00EC50B0"/>
    <w:rsid w:val="00EC7761"/>
    <w:rsid w:val="00ED0408"/>
    <w:rsid w:val="00ED1932"/>
    <w:rsid w:val="00ED4763"/>
    <w:rsid w:val="00EE25EB"/>
    <w:rsid w:val="00EE56D7"/>
    <w:rsid w:val="00EF59A1"/>
    <w:rsid w:val="00EF5F44"/>
    <w:rsid w:val="00F00751"/>
    <w:rsid w:val="00F0255C"/>
    <w:rsid w:val="00F043FF"/>
    <w:rsid w:val="00F1685E"/>
    <w:rsid w:val="00F218AA"/>
    <w:rsid w:val="00F25686"/>
    <w:rsid w:val="00F30CFE"/>
    <w:rsid w:val="00F32A19"/>
    <w:rsid w:val="00F3582B"/>
    <w:rsid w:val="00F35974"/>
    <w:rsid w:val="00F36756"/>
    <w:rsid w:val="00F4143C"/>
    <w:rsid w:val="00F45DFE"/>
    <w:rsid w:val="00F45F49"/>
    <w:rsid w:val="00F519FE"/>
    <w:rsid w:val="00F5340B"/>
    <w:rsid w:val="00F606EB"/>
    <w:rsid w:val="00F6399E"/>
    <w:rsid w:val="00F65AE5"/>
    <w:rsid w:val="00F7147E"/>
    <w:rsid w:val="00F73D6E"/>
    <w:rsid w:val="00F74D4B"/>
    <w:rsid w:val="00F76F7E"/>
    <w:rsid w:val="00F84F50"/>
    <w:rsid w:val="00F85187"/>
    <w:rsid w:val="00F94E13"/>
    <w:rsid w:val="00F95F4C"/>
    <w:rsid w:val="00F97B8D"/>
    <w:rsid w:val="00FA1379"/>
    <w:rsid w:val="00FA1726"/>
    <w:rsid w:val="00FA1CC9"/>
    <w:rsid w:val="00FA208A"/>
    <w:rsid w:val="00FA4124"/>
    <w:rsid w:val="00FA4CD6"/>
    <w:rsid w:val="00FA6A74"/>
    <w:rsid w:val="00FA7EE2"/>
    <w:rsid w:val="00FB1798"/>
    <w:rsid w:val="00FB2369"/>
    <w:rsid w:val="00FB4EF7"/>
    <w:rsid w:val="00FB59B2"/>
    <w:rsid w:val="00FB74B0"/>
    <w:rsid w:val="00FC08A4"/>
    <w:rsid w:val="00FC4D58"/>
    <w:rsid w:val="00FC7072"/>
    <w:rsid w:val="00FD04F2"/>
    <w:rsid w:val="00FD0DAD"/>
    <w:rsid w:val="00FE70AB"/>
    <w:rsid w:val="00FF00BE"/>
    <w:rsid w:val="00FF5B6D"/>
    <w:rsid w:val="00FF5CF7"/>
    <w:rsid w:val="00FF72E0"/>
    <w:rsid w:val="00FF79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4B1F7"/>
  <w15:docId w15:val="{4E7F9B7C-07DF-4DD0-863F-6CAC5651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137"/>
    <w:pPr>
      <w:autoSpaceDE w:val="0"/>
      <w:autoSpaceDN w:val="0"/>
      <w:adjustRightInd w:val="0"/>
    </w:pPr>
    <w:rPr>
      <w:rFonts w:ascii="Arial" w:hAnsi="Arial" w:cs="Arial"/>
      <w:sz w:val="24"/>
      <w:szCs w:val="24"/>
      <w:lang w:val="es-MX" w:eastAsia="en-US"/>
    </w:rPr>
  </w:style>
  <w:style w:type="paragraph" w:styleId="Ttulo1">
    <w:name w:val="heading 1"/>
    <w:basedOn w:val="Normal"/>
    <w:next w:val="Normal"/>
    <w:link w:val="Ttulo1Car"/>
    <w:uiPriority w:val="9"/>
    <w:qFormat/>
    <w:rsid w:val="0053115F"/>
    <w:pPr>
      <w:outlineLvl w:val="0"/>
    </w:pPr>
  </w:style>
  <w:style w:type="paragraph" w:styleId="Ttulo2">
    <w:name w:val="heading 2"/>
    <w:basedOn w:val="Normal"/>
    <w:next w:val="Normal"/>
    <w:link w:val="Ttulo2Car"/>
    <w:uiPriority w:val="99"/>
    <w:qFormat/>
    <w:rsid w:val="00857F22"/>
    <w:pPr>
      <w:widowControl w:val="0"/>
      <w:outlineLvl w:val="1"/>
    </w:pPr>
  </w:style>
  <w:style w:type="paragraph" w:styleId="Ttulo3">
    <w:name w:val="heading 3"/>
    <w:basedOn w:val="Normal"/>
    <w:next w:val="Normal"/>
    <w:link w:val="Ttulo3Car"/>
    <w:uiPriority w:val="99"/>
    <w:qFormat/>
    <w:rsid w:val="00E87DE8"/>
    <w:pPr>
      <w:outlineLvl w:val="2"/>
    </w:pPr>
    <w:rPr>
      <w:sz w:val="20"/>
    </w:rPr>
  </w:style>
  <w:style w:type="paragraph" w:styleId="Ttulo4">
    <w:name w:val="heading 4"/>
    <w:basedOn w:val="Normal"/>
    <w:next w:val="Normal"/>
    <w:link w:val="Ttulo4Car"/>
    <w:uiPriority w:val="99"/>
    <w:qFormat/>
    <w:rsid w:val="0053115F"/>
    <w:pPr>
      <w:outlineLvl w:val="3"/>
    </w:pPr>
  </w:style>
  <w:style w:type="paragraph" w:styleId="Ttulo5">
    <w:name w:val="heading 5"/>
    <w:basedOn w:val="Normal"/>
    <w:next w:val="Normal"/>
    <w:link w:val="Ttulo5Car"/>
    <w:uiPriority w:val="99"/>
    <w:qFormat/>
    <w:rsid w:val="0053115F"/>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3115F"/>
    <w:rPr>
      <w:rFonts w:ascii="Arial" w:hAnsi="Arial" w:cs="Arial"/>
      <w:sz w:val="24"/>
      <w:szCs w:val="24"/>
      <w:lang w:val="es-MX"/>
    </w:rPr>
  </w:style>
  <w:style w:type="character" w:customStyle="1" w:styleId="Ttulo2Car">
    <w:name w:val="Título 2 Car"/>
    <w:basedOn w:val="Fuentedeprrafopredeter"/>
    <w:link w:val="Ttulo2"/>
    <w:uiPriority w:val="99"/>
    <w:rsid w:val="00857F22"/>
    <w:rPr>
      <w:rFonts w:ascii="Arial" w:hAnsi="Arial" w:cs="Arial"/>
      <w:sz w:val="24"/>
      <w:szCs w:val="24"/>
      <w:lang w:val="es-MX" w:eastAsia="en-US"/>
    </w:rPr>
  </w:style>
  <w:style w:type="character" w:customStyle="1" w:styleId="Ttulo3Car">
    <w:name w:val="Título 3 Car"/>
    <w:basedOn w:val="Fuentedeprrafopredeter"/>
    <w:link w:val="Ttulo3"/>
    <w:uiPriority w:val="99"/>
    <w:rsid w:val="00E87DE8"/>
    <w:rPr>
      <w:rFonts w:ascii="Arial" w:hAnsi="Arial" w:cs="Arial"/>
      <w:szCs w:val="24"/>
      <w:lang w:val="es-MX" w:eastAsia="en-US"/>
    </w:rPr>
  </w:style>
  <w:style w:type="character" w:customStyle="1" w:styleId="Ttulo4Car">
    <w:name w:val="Título 4 Car"/>
    <w:basedOn w:val="Fuentedeprrafopredeter"/>
    <w:link w:val="Ttulo4"/>
    <w:uiPriority w:val="99"/>
    <w:rsid w:val="0053115F"/>
    <w:rPr>
      <w:rFonts w:ascii="Arial" w:hAnsi="Arial" w:cs="Arial"/>
      <w:sz w:val="24"/>
      <w:szCs w:val="24"/>
      <w:lang w:val="es-MX"/>
    </w:rPr>
  </w:style>
  <w:style w:type="character" w:customStyle="1" w:styleId="Ttulo5Car">
    <w:name w:val="Título 5 Car"/>
    <w:basedOn w:val="Fuentedeprrafopredeter"/>
    <w:link w:val="Ttulo5"/>
    <w:uiPriority w:val="99"/>
    <w:rsid w:val="0053115F"/>
    <w:rPr>
      <w:rFonts w:ascii="Arial" w:hAnsi="Arial" w:cs="Arial"/>
      <w:sz w:val="24"/>
      <w:szCs w:val="24"/>
      <w:lang w:val="es-MX"/>
    </w:rPr>
  </w:style>
  <w:style w:type="paragraph" w:styleId="Textodeglobo">
    <w:name w:val="Balloon Text"/>
    <w:basedOn w:val="Normal"/>
    <w:link w:val="TextodegloboCar"/>
    <w:uiPriority w:val="99"/>
    <w:semiHidden/>
    <w:unhideWhenUsed/>
    <w:rsid w:val="00C77C8F"/>
    <w:rPr>
      <w:rFonts w:ascii="Tahoma" w:hAnsi="Tahoma" w:cs="Tahoma"/>
      <w:sz w:val="16"/>
      <w:szCs w:val="16"/>
    </w:rPr>
  </w:style>
  <w:style w:type="character" w:customStyle="1" w:styleId="TextodegloboCar">
    <w:name w:val="Texto de globo Car"/>
    <w:basedOn w:val="Fuentedeprrafopredeter"/>
    <w:link w:val="Textodeglobo"/>
    <w:uiPriority w:val="99"/>
    <w:semiHidden/>
    <w:rsid w:val="00C77C8F"/>
    <w:rPr>
      <w:rFonts w:ascii="Tahoma" w:hAnsi="Tahoma" w:cs="Tahoma"/>
      <w:sz w:val="16"/>
      <w:szCs w:val="16"/>
      <w:lang w:val="es-MX" w:eastAsia="en-US"/>
    </w:rPr>
  </w:style>
  <w:style w:type="character" w:styleId="Hipervnculo">
    <w:name w:val="Hyperlink"/>
    <w:basedOn w:val="Fuentedeprrafopredeter"/>
    <w:uiPriority w:val="99"/>
    <w:unhideWhenUsed/>
    <w:rsid w:val="00AD2157"/>
    <w:rPr>
      <w:color w:val="0000FF"/>
      <w:u w:val="single"/>
    </w:rPr>
  </w:style>
  <w:style w:type="character" w:styleId="Hipervnculovisitado">
    <w:name w:val="FollowedHyperlink"/>
    <w:basedOn w:val="Fuentedeprrafopredeter"/>
    <w:uiPriority w:val="99"/>
    <w:semiHidden/>
    <w:unhideWhenUsed/>
    <w:rsid w:val="00AD2157"/>
    <w:rPr>
      <w:color w:val="800080"/>
      <w:u w:val="single"/>
    </w:rPr>
  </w:style>
  <w:style w:type="paragraph" w:customStyle="1" w:styleId="xl65">
    <w:name w:val="xl65"/>
    <w:basedOn w:val="Normal"/>
    <w:rsid w:val="00AD2157"/>
    <w:pPr>
      <w:autoSpaceDE/>
      <w:autoSpaceDN/>
      <w:adjustRightInd/>
      <w:spacing w:before="100" w:beforeAutospacing="1" w:after="100" w:afterAutospacing="1"/>
      <w:jc w:val="center"/>
    </w:pPr>
    <w:rPr>
      <w:rFonts w:ascii="Times New Roman" w:eastAsia="Times New Roman" w:hAnsi="Times New Roman" w:cs="Times New Roman"/>
      <w:lang w:val="en-US"/>
    </w:rPr>
  </w:style>
  <w:style w:type="paragraph" w:customStyle="1" w:styleId="xl66">
    <w:name w:val="xl66"/>
    <w:basedOn w:val="Normal"/>
    <w:rsid w:val="00AD2157"/>
    <w:pPr>
      <w:autoSpaceDE/>
      <w:autoSpaceDN/>
      <w:adjustRightInd/>
      <w:spacing w:before="100" w:beforeAutospacing="1" w:after="100" w:afterAutospacing="1"/>
    </w:pPr>
    <w:rPr>
      <w:rFonts w:ascii="Times New Roman" w:eastAsia="Times New Roman" w:hAnsi="Times New Roman" w:cs="Times New Roman"/>
      <w:lang w:val="en-US"/>
    </w:rPr>
  </w:style>
  <w:style w:type="paragraph" w:customStyle="1" w:styleId="xl67">
    <w:name w:val="xl6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val="en-US"/>
    </w:rPr>
  </w:style>
  <w:style w:type="paragraph" w:customStyle="1" w:styleId="xl68">
    <w:name w:val="xl68"/>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69">
    <w:name w:val="xl69"/>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70">
    <w:name w:val="xl70"/>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1">
    <w:name w:val="xl71"/>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2">
    <w:name w:val="xl72"/>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3">
    <w:name w:val="xl73"/>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4">
    <w:name w:val="xl74"/>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5">
    <w:name w:val="xl75"/>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6">
    <w:name w:val="xl76"/>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7">
    <w:name w:val="xl7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8">
    <w:name w:val="xl78"/>
    <w:basedOn w:val="Normal"/>
    <w:rsid w:val="00AD2157"/>
    <w:pPr>
      <w:autoSpaceDE/>
      <w:autoSpaceDN/>
      <w:adjustRightInd/>
      <w:spacing w:before="100" w:beforeAutospacing="1" w:after="100" w:afterAutospacing="1"/>
    </w:pPr>
    <w:rPr>
      <w:rFonts w:eastAsia="Times New Roman"/>
      <w:sz w:val="16"/>
      <w:szCs w:val="16"/>
      <w:lang w:val="en-US"/>
    </w:rPr>
  </w:style>
  <w:style w:type="paragraph" w:styleId="Prrafodelista">
    <w:name w:val="List Paragraph"/>
    <w:basedOn w:val="Normal"/>
    <w:uiPriority w:val="34"/>
    <w:qFormat/>
    <w:rsid w:val="00D27628"/>
    <w:pPr>
      <w:ind w:left="720"/>
      <w:contextualSpacing/>
    </w:pPr>
  </w:style>
  <w:style w:type="paragraph" w:styleId="TtuloTDC">
    <w:name w:val="TOC Heading"/>
    <w:basedOn w:val="Ttulo1"/>
    <w:next w:val="Normal"/>
    <w:uiPriority w:val="39"/>
    <w:semiHidden/>
    <w:unhideWhenUsed/>
    <w:qFormat/>
    <w:rsid w:val="00857F22"/>
    <w:pPr>
      <w:keepNext/>
      <w:keepLines/>
      <w:autoSpaceDE/>
      <w:autoSpaceDN/>
      <w:adjustRightInd/>
      <w:spacing w:before="480" w:line="276" w:lineRule="auto"/>
      <w:outlineLvl w:val="9"/>
    </w:pPr>
    <w:rPr>
      <w:rFonts w:ascii="Cambria" w:eastAsia="Times New Roman" w:hAnsi="Cambria" w:cs="Times New Roman"/>
      <w:b/>
      <w:bCs/>
      <w:color w:val="365F91"/>
      <w:sz w:val="28"/>
      <w:szCs w:val="28"/>
      <w:lang w:val="es-ES"/>
    </w:rPr>
  </w:style>
  <w:style w:type="paragraph" w:styleId="TDC1">
    <w:name w:val="toc 1"/>
    <w:basedOn w:val="Normal"/>
    <w:next w:val="Normal"/>
    <w:autoRedefine/>
    <w:uiPriority w:val="39"/>
    <w:unhideWhenUsed/>
    <w:rsid w:val="00857F22"/>
    <w:pPr>
      <w:spacing w:after="100"/>
    </w:pPr>
  </w:style>
  <w:style w:type="paragraph" w:styleId="TDC2">
    <w:name w:val="toc 2"/>
    <w:basedOn w:val="Normal"/>
    <w:next w:val="Normal"/>
    <w:autoRedefine/>
    <w:uiPriority w:val="39"/>
    <w:unhideWhenUsed/>
    <w:rsid w:val="00857F22"/>
    <w:pPr>
      <w:spacing w:after="100"/>
      <w:ind w:left="240"/>
    </w:pPr>
  </w:style>
  <w:style w:type="paragraph" w:styleId="TDC3">
    <w:name w:val="toc 3"/>
    <w:basedOn w:val="Normal"/>
    <w:next w:val="Normal"/>
    <w:autoRedefine/>
    <w:uiPriority w:val="39"/>
    <w:unhideWhenUsed/>
    <w:rsid w:val="00857F22"/>
    <w:pPr>
      <w:spacing w:after="100"/>
      <w:ind w:left="480"/>
    </w:pPr>
  </w:style>
  <w:style w:type="paragraph" w:styleId="TDC4">
    <w:name w:val="toc 4"/>
    <w:basedOn w:val="Normal"/>
    <w:next w:val="Normal"/>
    <w:autoRedefine/>
    <w:uiPriority w:val="39"/>
    <w:unhideWhenUsed/>
    <w:rsid w:val="00857F22"/>
    <w:pPr>
      <w:autoSpaceDE/>
      <w:autoSpaceDN/>
      <w:adjustRightInd/>
      <w:spacing w:after="100" w:line="276" w:lineRule="auto"/>
      <w:ind w:left="660"/>
    </w:pPr>
    <w:rPr>
      <w:rFonts w:ascii="Calibri" w:eastAsia="Times New Roman" w:hAnsi="Calibri" w:cs="Times New Roman"/>
      <w:sz w:val="22"/>
      <w:szCs w:val="22"/>
      <w:lang w:val="es-ES" w:eastAsia="es-ES"/>
    </w:rPr>
  </w:style>
  <w:style w:type="paragraph" w:styleId="TDC5">
    <w:name w:val="toc 5"/>
    <w:basedOn w:val="Normal"/>
    <w:next w:val="Normal"/>
    <w:autoRedefine/>
    <w:uiPriority w:val="39"/>
    <w:unhideWhenUsed/>
    <w:rsid w:val="00857F22"/>
    <w:pPr>
      <w:autoSpaceDE/>
      <w:autoSpaceDN/>
      <w:adjustRightInd/>
      <w:spacing w:after="100" w:line="276" w:lineRule="auto"/>
      <w:ind w:left="880"/>
    </w:pPr>
    <w:rPr>
      <w:rFonts w:ascii="Calibri" w:eastAsia="Times New Roman" w:hAnsi="Calibri" w:cs="Times New Roman"/>
      <w:sz w:val="22"/>
      <w:szCs w:val="22"/>
      <w:lang w:val="es-ES" w:eastAsia="es-ES"/>
    </w:rPr>
  </w:style>
  <w:style w:type="paragraph" w:styleId="TDC6">
    <w:name w:val="toc 6"/>
    <w:basedOn w:val="Normal"/>
    <w:next w:val="Normal"/>
    <w:autoRedefine/>
    <w:uiPriority w:val="39"/>
    <w:unhideWhenUsed/>
    <w:rsid w:val="00857F22"/>
    <w:pPr>
      <w:autoSpaceDE/>
      <w:autoSpaceDN/>
      <w:adjustRightInd/>
      <w:spacing w:after="100" w:line="276" w:lineRule="auto"/>
      <w:ind w:left="1100"/>
    </w:pPr>
    <w:rPr>
      <w:rFonts w:ascii="Calibri" w:eastAsia="Times New Roman" w:hAnsi="Calibri" w:cs="Times New Roman"/>
      <w:sz w:val="22"/>
      <w:szCs w:val="22"/>
      <w:lang w:val="es-ES" w:eastAsia="es-ES"/>
    </w:rPr>
  </w:style>
  <w:style w:type="paragraph" w:styleId="TDC7">
    <w:name w:val="toc 7"/>
    <w:basedOn w:val="Normal"/>
    <w:next w:val="Normal"/>
    <w:autoRedefine/>
    <w:uiPriority w:val="39"/>
    <w:unhideWhenUsed/>
    <w:rsid w:val="00857F22"/>
    <w:pPr>
      <w:autoSpaceDE/>
      <w:autoSpaceDN/>
      <w:adjustRightInd/>
      <w:spacing w:after="100" w:line="276" w:lineRule="auto"/>
      <w:ind w:left="1320"/>
    </w:pPr>
    <w:rPr>
      <w:rFonts w:ascii="Calibri" w:eastAsia="Times New Roman" w:hAnsi="Calibri" w:cs="Times New Roman"/>
      <w:sz w:val="22"/>
      <w:szCs w:val="22"/>
      <w:lang w:val="es-ES" w:eastAsia="es-ES"/>
    </w:rPr>
  </w:style>
  <w:style w:type="paragraph" w:styleId="TDC8">
    <w:name w:val="toc 8"/>
    <w:basedOn w:val="Normal"/>
    <w:next w:val="Normal"/>
    <w:autoRedefine/>
    <w:uiPriority w:val="39"/>
    <w:unhideWhenUsed/>
    <w:rsid w:val="00857F22"/>
    <w:pPr>
      <w:autoSpaceDE/>
      <w:autoSpaceDN/>
      <w:adjustRightInd/>
      <w:spacing w:after="100" w:line="276" w:lineRule="auto"/>
      <w:ind w:left="1540"/>
    </w:pPr>
    <w:rPr>
      <w:rFonts w:ascii="Calibri" w:eastAsia="Times New Roman" w:hAnsi="Calibri" w:cs="Times New Roman"/>
      <w:sz w:val="22"/>
      <w:szCs w:val="22"/>
      <w:lang w:val="es-ES" w:eastAsia="es-ES"/>
    </w:rPr>
  </w:style>
  <w:style w:type="paragraph" w:styleId="TDC9">
    <w:name w:val="toc 9"/>
    <w:basedOn w:val="Normal"/>
    <w:next w:val="Normal"/>
    <w:autoRedefine/>
    <w:uiPriority w:val="39"/>
    <w:unhideWhenUsed/>
    <w:rsid w:val="00857F22"/>
    <w:pPr>
      <w:autoSpaceDE/>
      <w:autoSpaceDN/>
      <w:adjustRightInd/>
      <w:spacing w:after="100" w:line="276" w:lineRule="auto"/>
      <w:ind w:left="1760"/>
    </w:pPr>
    <w:rPr>
      <w:rFonts w:ascii="Calibri" w:eastAsia="Times New Roman" w:hAnsi="Calibri" w:cs="Times New Roman"/>
      <w:sz w:val="22"/>
      <w:szCs w:val="22"/>
      <w:lang w:val="es-ES" w:eastAsia="es-ES"/>
    </w:rPr>
  </w:style>
  <w:style w:type="paragraph" w:styleId="Revisin">
    <w:name w:val="Revision"/>
    <w:hidden/>
    <w:uiPriority w:val="99"/>
    <w:semiHidden/>
    <w:rsid w:val="008E2F60"/>
    <w:rPr>
      <w:rFonts w:ascii="Arial" w:hAnsi="Arial" w:cs="Arial"/>
      <w:sz w:val="24"/>
      <w:szCs w:val="24"/>
      <w:lang w:val="es-MX" w:eastAsia="en-US"/>
    </w:rPr>
  </w:style>
  <w:style w:type="table" w:styleId="Tablaconcuadrcula">
    <w:name w:val="Table Grid"/>
    <w:basedOn w:val="Tablanormal"/>
    <w:uiPriority w:val="59"/>
    <w:rsid w:val="00B56DB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semiHidden/>
    <w:unhideWhenUsed/>
    <w:rsid w:val="006D6740"/>
    <w:rPr>
      <w:sz w:val="16"/>
      <w:szCs w:val="16"/>
    </w:rPr>
  </w:style>
  <w:style w:type="paragraph" w:styleId="Textocomentario">
    <w:name w:val="annotation text"/>
    <w:basedOn w:val="Normal"/>
    <w:link w:val="TextocomentarioCar"/>
    <w:uiPriority w:val="99"/>
    <w:semiHidden/>
    <w:unhideWhenUsed/>
    <w:rsid w:val="006D6740"/>
    <w:rPr>
      <w:sz w:val="20"/>
      <w:szCs w:val="20"/>
    </w:rPr>
  </w:style>
  <w:style w:type="character" w:customStyle="1" w:styleId="TextocomentarioCar">
    <w:name w:val="Texto comentario Car"/>
    <w:basedOn w:val="Fuentedeprrafopredeter"/>
    <w:link w:val="Textocomentario"/>
    <w:uiPriority w:val="99"/>
    <w:semiHidden/>
    <w:rsid w:val="006D6740"/>
    <w:rPr>
      <w:rFonts w:ascii="Arial" w:hAnsi="Arial" w:cs="Arial"/>
      <w:lang w:val="es-MX" w:eastAsia="en-US"/>
    </w:rPr>
  </w:style>
  <w:style w:type="paragraph" w:styleId="Asuntodelcomentario">
    <w:name w:val="annotation subject"/>
    <w:basedOn w:val="Textocomentario"/>
    <w:next w:val="Textocomentario"/>
    <w:link w:val="AsuntodelcomentarioCar"/>
    <w:uiPriority w:val="99"/>
    <w:semiHidden/>
    <w:unhideWhenUsed/>
    <w:rsid w:val="006D6740"/>
    <w:rPr>
      <w:b/>
      <w:bCs/>
    </w:rPr>
  </w:style>
  <w:style w:type="character" w:customStyle="1" w:styleId="AsuntodelcomentarioCar">
    <w:name w:val="Asunto del comentario Car"/>
    <w:basedOn w:val="TextocomentarioCar"/>
    <w:link w:val="Asuntodelcomentario"/>
    <w:uiPriority w:val="99"/>
    <w:semiHidden/>
    <w:rsid w:val="006D6740"/>
    <w:rPr>
      <w:rFonts w:ascii="Arial" w:hAnsi="Arial" w:cs="Arial"/>
      <w:b/>
      <w:bCs/>
      <w:lang w:val="es-MX" w:eastAsia="en-US"/>
    </w:rPr>
  </w:style>
  <w:style w:type="paragraph" w:customStyle="1" w:styleId="font5">
    <w:name w:val="font5"/>
    <w:basedOn w:val="Normal"/>
    <w:rsid w:val="003565EC"/>
    <w:pPr>
      <w:autoSpaceDE/>
      <w:autoSpaceDN/>
      <w:adjustRightInd/>
      <w:spacing w:before="100" w:beforeAutospacing="1" w:after="100" w:afterAutospacing="1"/>
    </w:pPr>
    <w:rPr>
      <w:rFonts w:ascii="Tahoma" w:eastAsia="Times New Roman" w:hAnsi="Tahoma" w:cs="Tahoma"/>
      <w:color w:val="000000"/>
      <w:sz w:val="13"/>
      <w:szCs w:val="13"/>
      <w:lang w:eastAsia="es-MX"/>
    </w:rPr>
  </w:style>
  <w:style w:type="paragraph" w:customStyle="1" w:styleId="xl63">
    <w:name w:val="xl63"/>
    <w:basedOn w:val="Normal"/>
    <w:rsid w:val="003565EC"/>
    <w:pPr>
      <w:pBdr>
        <w:bottom w:val="single" w:sz="8" w:space="0" w:color="auto"/>
        <w:right w:val="single" w:sz="8" w:space="0" w:color="auto"/>
      </w:pBdr>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64">
    <w:name w:val="xl64"/>
    <w:basedOn w:val="Normal"/>
    <w:rsid w:val="003565EC"/>
    <w:pPr>
      <w:pBdr>
        <w:bottom w:val="single" w:sz="8" w:space="0" w:color="auto"/>
        <w:right w:val="single" w:sz="8" w:space="0" w:color="auto"/>
      </w:pBdr>
      <w:autoSpaceDE/>
      <w:autoSpaceDN/>
      <w:adjustRightInd/>
      <w:spacing w:before="100" w:beforeAutospacing="1" w:after="100" w:afterAutospacing="1"/>
    </w:pPr>
    <w:rPr>
      <w:rFonts w:ascii="Arial Narrow" w:eastAsia="Times New Roman" w:hAnsi="Arial Narrow" w:cs="Times New Roman"/>
      <w:color w:val="000000"/>
      <w:sz w:val="16"/>
      <w:szCs w:val="16"/>
      <w:lang w:eastAsia="es-MX"/>
    </w:rPr>
  </w:style>
  <w:style w:type="paragraph" w:customStyle="1" w:styleId="xl79">
    <w:name w:val="xl79"/>
    <w:basedOn w:val="Normal"/>
    <w:rsid w:val="003565EC"/>
    <w:pPr>
      <w:pBdr>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0">
    <w:name w:val="xl80"/>
    <w:basedOn w:val="Normal"/>
    <w:rsid w:val="003565EC"/>
    <w:pPr>
      <w:pBdr>
        <w:top w:val="single" w:sz="8" w:space="0" w:color="auto"/>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1">
    <w:name w:val="xl81"/>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2">
    <w:name w:val="xl82"/>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3">
    <w:name w:val="xl83"/>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4">
    <w:name w:val="xl84"/>
    <w:basedOn w:val="Normal"/>
    <w:rsid w:val="003565EC"/>
    <w:pPr>
      <w:pBdr>
        <w:right w:val="single" w:sz="8" w:space="0" w:color="auto"/>
      </w:pBdr>
      <w:autoSpaceDE/>
      <w:autoSpaceDN/>
      <w:adjustRightInd/>
      <w:spacing w:before="100" w:beforeAutospacing="1" w:after="100" w:afterAutospacing="1"/>
    </w:pPr>
    <w:rPr>
      <w:rFonts w:ascii="Times New Roman" w:eastAsia="Times New Roman" w:hAnsi="Times New Roman" w:cs="Times New Roman"/>
      <w:sz w:val="20"/>
      <w:szCs w:val="20"/>
      <w:lang w:eastAsia="es-MX"/>
    </w:rPr>
  </w:style>
  <w:style w:type="paragraph" w:customStyle="1" w:styleId="xl85">
    <w:name w:val="xl85"/>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6">
    <w:name w:val="xl86"/>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7">
    <w:name w:val="xl87"/>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8">
    <w:name w:val="xl88"/>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9">
    <w:name w:val="xl89"/>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90">
    <w:name w:val="xl90"/>
    <w:basedOn w:val="Normal"/>
    <w:rsid w:val="003565EC"/>
    <w:pPr>
      <w:pBdr>
        <w:bottom w:val="single" w:sz="8" w:space="0" w:color="auto"/>
      </w:pBdr>
      <w:shd w:val="clear" w:color="000000" w:fill="D9D9D9"/>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1">
    <w:name w:val="xl91"/>
    <w:basedOn w:val="Normal"/>
    <w:rsid w:val="003565EC"/>
    <w:pPr>
      <w:pBdr>
        <w:top w:val="single" w:sz="8" w:space="0" w:color="auto"/>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2">
    <w:name w:val="xl92"/>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3">
    <w:name w:val="xl93"/>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pPr>
    <w:rPr>
      <w:rFonts w:ascii="Times New Roman" w:eastAsia="Times New Roman" w:hAnsi="Times New Roman" w:cs="Times New Roman"/>
      <w:b/>
      <w:bCs/>
      <w:color w:val="000000"/>
      <w:sz w:val="16"/>
      <w:szCs w:val="16"/>
      <w:lang w:eastAsia="es-MX"/>
    </w:rPr>
  </w:style>
  <w:style w:type="paragraph" w:customStyle="1" w:styleId="xl94">
    <w:name w:val="xl94"/>
    <w:basedOn w:val="Normal"/>
    <w:rsid w:val="003565EC"/>
    <w:pPr>
      <w:pBdr>
        <w:bottom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5">
    <w:name w:val="xl95"/>
    <w:basedOn w:val="Normal"/>
    <w:rsid w:val="003565EC"/>
    <w:pPr>
      <w:pBdr>
        <w:bottom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numbering" w:customStyle="1" w:styleId="Sinlista1">
    <w:name w:val="Sin lista1"/>
    <w:next w:val="Sinlista"/>
    <w:uiPriority w:val="99"/>
    <w:semiHidden/>
    <w:unhideWhenUsed/>
    <w:rsid w:val="00803499"/>
  </w:style>
  <w:style w:type="numbering" w:customStyle="1" w:styleId="Sinlista2">
    <w:name w:val="Sin lista2"/>
    <w:next w:val="Sinlista"/>
    <w:uiPriority w:val="99"/>
    <w:semiHidden/>
    <w:unhideWhenUsed/>
    <w:rsid w:val="00DA5242"/>
  </w:style>
  <w:style w:type="paragraph" w:styleId="Encabezado">
    <w:name w:val="header"/>
    <w:basedOn w:val="Normal"/>
    <w:link w:val="EncabezadoCar"/>
    <w:unhideWhenUsed/>
    <w:rsid w:val="00BF5DD5"/>
    <w:pPr>
      <w:tabs>
        <w:tab w:val="center" w:pos="4419"/>
        <w:tab w:val="right" w:pos="8838"/>
      </w:tabs>
    </w:pPr>
  </w:style>
  <w:style w:type="character" w:customStyle="1" w:styleId="EncabezadoCar">
    <w:name w:val="Encabezado Car"/>
    <w:basedOn w:val="Fuentedeprrafopredeter"/>
    <w:link w:val="Encabezado"/>
    <w:rsid w:val="00BF5DD5"/>
    <w:rPr>
      <w:rFonts w:ascii="Arial" w:hAnsi="Arial" w:cs="Arial"/>
      <w:sz w:val="24"/>
      <w:szCs w:val="24"/>
      <w:lang w:val="es-MX" w:eastAsia="en-US"/>
    </w:rPr>
  </w:style>
  <w:style w:type="paragraph" w:styleId="Piedepgina">
    <w:name w:val="footer"/>
    <w:basedOn w:val="Normal"/>
    <w:link w:val="PiedepginaCar"/>
    <w:uiPriority w:val="99"/>
    <w:unhideWhenUsed/>
    <w:rsid w:val="00BF5DD5"/>
    <w:pPr>
      <w:tabs>
        <w:tab w:val="center" w:pos="4419"/>
        <w:tab w:val="right" w:pos="8838"/>
      </w:tabs>
    </w:pPr>
  </w:style>
  <w:style w:type="character" w:customStyle="1" w:styleId="PiedepginaCar">
    <w:name w:val="Pie de página Car"/>
    <w:basedOn w:val="Fuentedeprrafopredeter"/>
    <w:link w:val="Piedepgina"/>
    <w:uiPriority w:val="99"/>
    <w:rsid w:val="00BF5DD5"/>
    <w:rPr>
      <w:rFonts w:ascii="Arial" w:hAnsi="Arial" w:cs="Arial"/>
      <w:sz w:val="24"/>
      <w:szCs w:val="24"/>
      <w:lang w:val="es-MX" w:eastAsia="en-US"/>
    </w:rPr>
  </w:style>
  <w:style w:type="numbering" w:customStyle="1" w:styleId="Sinlista3">
    <w:name w:val="Sin lista3"/>
    <w:next w:val="Sinlista"/>
    <w:uiPriority w:val="99"/>
    <w:semiHidden/>
    <w:unhideWhenUsed/>
    <w:rsid w:val="00744A19"/>
  </w:style>
  <w:style w:type="numbering" w:customStyle="1" w:styleId="Sinlista11">
    <w:name w:val="Sin lista11"/>
    <w:next w:val="Sinlista"/>
    <w:uiPriority w:val="99"/>
    <w:semiHidden/>
    <w:unhideWhenUsed/>
    <w:rsid w:val="00744A19"/>
  </w:style>
  <w:style w:type="table" w:customStyle="1" w:styleId="Tablaconcuadrcula1">
    <w:name w:val="Tabla con cuadrícula1"/>
    <w:basedOn w:val="Tablanormal"/>
    <w:next w:val="Tablaconcuadrcula"/>
    <w:uiPriority w:val="59"/>
    <w:rsid w:val="00744A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
    <w:name w:val="Sin lista111"/>
    <w:next w:val="Sinlista"/>
    <w:uiPriority w:val="99"/>
    <w:semiHidden/>
    <w:unhideWhenUsed/>
    <w:rsid w:val="00744A19"/>
  </w:style>
  <w:style w:type="numbering" w:customStyle="1" w:styleId="Sinlista21">
    <w:name w:val="Sin lista21"/>
    <w:next w:val="Sinlista"/>
    <w:uiPriority w:val="99"/>
    <w:semiHidden/>
    <w:unhideWhenUsed/>
    <w:rsid w:val="00744A19"/>
  </w:style>
  <w:style w:type="table" w:customStyle="1" w:styleId="Tablaconcuadrcula2">
    <w:name w:val="Tabla con cuadrícula2"/>
    <w:basedOn w:val="Tablanormal"/>
    <w:next w:val="Tablaconcuadrcula"/>
    <w:uiPriority w:val="59"/>
    <w:rsid w:val="00744A19"/>
    <w:rPr>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6">
    <w:name w:val="xl96"/>
    <w:basedOn w:val="Normal"/>
    <w:rsid w:val="00744A19"/>
    <w:pPr>
      <w:autoSpaceDE/>
      <w:autoSpaceDN/>
      <w:adjustRightInd/>
      <w:spacing w:before="100" w:beforeAutospacing="1" w:after="100" w:afterAutospacing="1"/>
    </w:pPr>
    <w:rPr>
      <w:rFonts w:ascii="Times New Roman" w:eastAsia="Times New Roman" w:hAnsi="Times New Roman" w:cs="Times New Roman"/>
      <w:sz w:val="20"/>
      <w:szCs w:val="20"/>
      <w:lang w:eastAsia="es-MX"/>
    </w:rPr>
  </w:style>
  <w:style w:type="paragraph" w:customStyle="1" w:styleId="xl106">
    <w:name w:val="xl106"/>
    <w:basedOn w:val="Normal"/>
    <w:rsid w:val="006346B2"/>
    <w:pPr>
      <w:autoSpaceDE/>
      <w:autoSpaceDN/>
      <w:adjustRightInd/>
      <w:spacing w:before="100" w:beforeAutospacing="1" w:after="100" w:afterAutospacing="1"/>
      <w:jc w:val="center"/>
    </w:pPr>
    <w:rPr>
      <w:rFonts w:ascii="Times New Roman" w:eastAsia="Times New Roman" w:hAnsi="Times New Roman" w:cs="Times New Roman"/>
      <w:lang w:eastAsia="es-MX"/>
    </w:rPr>
  </w:style>
  <w:style w:type="paragraph" w:customStyle="1" w:styleId="xl107">
    <w:name w:val="xl107"/>
    <w:basedOn w:val="Normal"/>
    <w:rsid w:val="006346B2"/>
    <w:pPr>
      <w:autoSpaceDE/>
      <w:autoSpaceDN/>
      <w:adjustRightInd/>
      <w:spacing w:before="100" w:beforeAutospacing="1" w:after="100" w:afterAutospacing="1"/>
    </w:pPr>
    <w:rPr>
      <w:rFonts w:ascii="Times New Roman" w:eastAsia="Times New Roman" w:hAnsi="Times New Roman" w:cs="Times New Roman"/>
      <w:lang w:eastAsia="es-MX"/>
    </w:rPr>
  </w:style>
  <w:style w:type="paragraph" w:customStyle="1" w:styleId="xl108">
    <w:name w:val="xl108"/>
    <w:basedOn w:val="Normal"/>
    <w:rsid w:val="006346B2"/>
    <w:pPr>
      <w:autoSpaceDE/>
      <w:autoSpaceDN/>
      <w:adjustRightInd/>
      <w:spacing w:before="100" w:beforeAutospacing="1" w:after="100" w:afterAutospacing="1"/>
    </w:pPr>
    <w:rPr>
      <w:rFonts w:ascii="Times New Roman" w:eastAsia="Times New Roman" w:hAnsi="Times New Roman" w:cs="Times New Roman"/>
      <w:lang w:eastAsia="es-MX"/>
    </w:rPr>
  </w:style>
  <w:style w:type="paragraph" w:customStyle="1" w:styleId="xl109">
    <w:name w:val="xl109"/>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sz w:val="16"/>
      <w:szCs w:val="16"/>
      <w:lang w:eastAsia="es-MX"/>
    </w:rPr>
  </w:style>
  <w:style w:type="paragraph" w:customStyle="1" w:styleId="xl110">
    <w:name w:val="xl110"/>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b/>
      <w:bCs/>
      <w:sz w:val="16"/>
      <w:szCs w:val="16"/>
      <w:lang w:eastAsia="es-MX"/>
    </w:rPr>
  </w:style>
  <w:style w:type="paragraph" w:customStyle="1" w:styleId="xl111">
    <w:name w:val="xl111"/>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sz w:val="16"/>
      <w:szCs w:val="16"/>
      <w:lang w:eastAsia="es-MX"/>
    </w:rPr>
  </w:style>
  <w:style w:type="paragraph" w:customStyle="1" w:styleId="xl112">
    <w:name w:val="xl112"/>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13">
    <w:name w:val="xl113"/>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eastAsia="es-MX"/>
    </w:rPr>
  </w:style>
  <w:style w:type="paragraph" w:customStyle="1" w:styleId="xl114">
    <w:name w:val="xl114"/>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eastAsia="es-MX"/>
    </w:rPr>
  </w:style>
  <w:style w:type="paragraph" w:customStyle="1" w:styleId="xl115">
    <w:name w:val="xl115"/>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16">
    <w:name w:val="xl116"/>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eastAsia="es-MX"/>
    </w:rPr>
  </w:style>
  <w:style w:type="paragraph" w:customStyle="1" w:styleId="xl117">
    <w:name w:val="xl117"/>
    <w:basedOn w:val="Normal"/>
    <w:rsid w:val="006346B2"/>
    <w:pPr>
      <w:autoSpaceDE/>
      <w:autoSpaceDN/>
      <w:adjustRightInd/>
      <w:spacing w:before="100" w:beforeAutospacing="1" w:after="100" w:afterAutospacing="1"/>
    </w:pPr>
    <w:rPr>
      <w:rFonts w:eastAsia="Times New Roman"/>
      <w:sz w:val="16"/>
      <w:szCs w:val="16"/>
      <w:lang w:eastAsia="es-MX"/>
    </w:rPr>
  </w:style>
  <w:style w:type="paragraph" w:customStyle="1" w:styleId="xl118">
    <w:name w:val="xl118"/>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19">
    <w:name w:val="xl119"/>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color w:val="000000"/>
      <w:sz w:val="16"/>
      <w:szCs w:val="16"/>
      <w:lang w:eastAsia="es-MX"/>
    </w:rPr>
  </w:style>
  <w:style w:type="paragraph" w:customStyle="1" w:styleId="xl120">
    <w:name w:val="xl120"/>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16"/>
      <w:szCs w:val="16"/>
      <w:lang w:eastAsia="es-MX"/>
    </w:rPr>
  </w:style>
  <w:style w:type="paragraph" w:customStyle="1" w:styleId="xl121">
    <w:name w:val="xl121"/>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16"/>
      <w:szCs w:val="16"/>
      <w:lang w:eastAsia="es-MX"/>
    </w:rPr>
  </w:style>
  <w:style w:type="paragraph" w:customStyle="1" w:styleId="xl122">
    <w:name w:val="xl122"/>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23">
    <w:name w:val="xl123"/>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24">
    <w:name w:val="xl124"/>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25">
    <w:name w:val="xl125"/>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eastAsia="es-MX"/>
    </w:rPr>
  </w:style>
  <w:style w:type="paragraph" w:customStyle="1" w:styleId="xl126">
    <w:name w:val="xl126"/>
    <w:basedOn w:val="Normal"/>
    <w:rsid w:val="006346B2"/>
    <w:pPr>
      <w:autoSpaceDE/>
      <w:autoSpaceDN/>
      <w:adjustRightInd/>
      <w:spacing w:before="100" w:beforeAutospacing="1" w:after="100" w:afterAutospacing="1"/>
      <w:jc w:val="center"/>
    </w:pPr>
    <w:rPr>
      <w:rFonts w:eastAsia="Times New Roman"/>
      <w:sz w:val="16"/>
      <w:szCs w:val="16"/>
      <w:lang w:eastAsia="es-MX"/>
    </w:rPr>
  </w:style>
  <w:style w:type="paragraph" w:customStyle="1" w:styleId="xl127">
    <w:name w:val="xl127"/>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28">
    <w:name w:val="xl128"/>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29">
    <w:name w:val="xl129"/>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0">
    <w:name w:val="xl130"/>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1">
    <w:name w:val="xl131"/>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2">
    <w:name w:val="xl132"/>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3">
    <w:name w:val="xl133"/>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4">
    <w:name w:val="xl134"/>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5">
    <w:name w:val="xl135"/>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eastAsia="es-MX"/>
    </w:rPr>
  </w:style>
  <w:style w:type="paragraph" w:customStyle="1" w:styleId="xl136">
    <w:name w:val="xl136"/>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color w:val="333333"/>
      <w:sz w:val="16"/>
      <w:szCs w:val="16"/>
      <w:lang w:eastAsia="es-MX"/>
    </w:rPr>
  </w:style>
  <w:style w:type="paragraph" w:customStyle="1" w:styleId="xl137">
    <w:name w:val="xl137"/>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color w:val="333333"/>
      <w:sz w:val="16"/>
      <w:szCs w:val="16"/>
      <w:lang w:eastAsia="es-MX"/>
    </w:rPr>
  </w:style>
  <w:style w:type="paragraph" w:customStyle="1" w:styleId="xl138">
    <w:name w:val="xl138"/>
    <w:basedOn w:val="Normal"/>
    <w:rsid w:val="006346B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ahoma" w:eastAsia="Times New Roman" w:hAnsi="Tahoma" w:cs="Tahoma"/>
      <w:color w:val="000000"/>
      <w:sz w:val="16"/>
      <w:szCs w:val="16"/>
      <w:lang w:eastAsia="es-MX"/>
    </w:rPr>
  </w:style>
  <w:style w:type="table" w:customStyle="1" w:styleId="Tabladecuadrcula4-nfasis12">
    <w:name w:val="Tabla de cuadrícula 4 - Énfasis 12"/>
    <w:basedOn w:val="Tablanormal"/>
    <w:uiPriority w:val="49"/>
    <w:rsid w:val="008C0075"/>
    <w:rPr>
      <w:rFonts w:ascii="Adobe Caslon Pro" w:eastAsiaTheme="minorEastAsia" w:hAnsi="Adobe Caslon Pro" w:cstheme="minorBidi"/>
      <w:sz w:val="24"/>
      <w:szCs w:val="24"/>
      <w:lang w:val="es-ES_tradnl"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105">
    <w:name w:val="xl105"/>
    <w:basedOn w:val="Normal"/>
    <w:rsid w:val="00BE7DA2"/>
    <w:pPr>
      <w:autoSpaceDE/>
      <w:autoSpaceDN/>
      <w:adjustRightInd/>
      <w:spacing w:before="100" w:beforeAutospacing="1" w:after="100" w:afterAutospacing="1"/>
      <w:jc w:val="center"/>
    </w:pPr>
    <w:rPr>
      <w:rFonts w:ascii="Times New Roman" w:eastAsia="Times New Roman" w:hAnsi="Times New Roman" w:cs="Times New Roman"/>
      <w:lang w:eastAsia="es-MX"/>
    </w:rPr>
  </w:style>
  <w:style w:type="paragraph" w:styleId="Sinespaciado">
    <w:name w:val="No Spacing"/>
    <w:uiPriority w:val="1"/>
    <w:qFormat/>
    <w:rsid w:val="00EA557B"/>
    <w:pPr>
      <w:autoSpaceDE w:val="0"/>
      <w:autoSpaceDN w:val="0"/>
      <w:adjustRightInd w:val="0"/>
    </w:pPr>
    <w:rPr>
      <w:rFonts w:ascii="Arial" w:hAnsi="Arial" w:cs="Arial"/>
      <w:sz w:val="24"/>
      <w:szCs w:val="24"/>
      <w:lang w:val="es-MX" w:eastAsia="en-US"/>
    </w:rPr>
  </w:style>
  <w:style w:type="paragraph" w:customStyle="1" w:styleId="font6">
    <w:name w:val="font6"/>
    <w:basedOn w:val="Normal"/>
    <w:rsid w:val="00A9621C"/>
    <w:pPr>
      <w:autoSpaceDE/>
      <w:autoSpaceDN/>
      <w:adjustRightInd/>
      <w:spacing w:before="100" w:beforeAutospacing="1" w:after="100" w:afterAutospacing="1"/>
    </w:pPr>
    <w:rPr>
      <w:rFonts w:eastAsia="Times New Roman"/>
      <w:i/>
      <w:iCs/>
      <w:color w:val="000000"/>
      <w:sz w:val="22"/>
      <w:szCs w:val="22"/>
      <w:lang w:eastAsia="es-MX"/>
    </w:rPr>
  </w:style>
  <w:style w:type="paragraph" w:customStyle="1" w:styleId="xl139">
    <w:name w:val="xl139"/>
    <w:basedOn w:val="Normal"/>
    <w:rsid w:val="00A962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Bookman Old Style" w:eastAsia="Times New Roman" w:hAnsi="Bookman Old Style" w:cs="Times New Roman"/>
      <w:sz w:val="22"/>
      <w:szCs w:val="22"/>
      <w:lang w:eastAsia="es-MX"/>
    </w:rPr>
  </w:style>
  <w:style w:type="paragraph" w:customStyle="1" w:styleId="xl140">
    <w:name w:val="xl140"/>
    <w:basedOn w:val="Normal"/>
    <w:rsid w:val="00A962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lang w:eastAsia="es-MX"/>
    </w:rPr>
  </w:style>
  <w:style w:type="paragraph" w:customStyle="1" w:styleId="xl141">
    <w:name w:val="xl141"/>
    <w:basedOn w:val="Normal"/>
    <w:rsid w:val="00A962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lang w:eastAsia="es-MX"/>
    </w:rPr>
  </w:style>
  <w:style w:type="paragraph" w:customStyle="1" w:styleId="xl142">
    <w:name w:val="xl142"/>
    <w:basedOn w:val="Normal"/>
    <w:rsid w:val="00A9621C"/>
    <w:pPr>
      <w:autoSpaceDE/>
      <w:autoSpaceDN/>
      <w:adjustRightInd/>
      <w:spacing w:before="100" w:beforeAutospacing="1" w:after="100" w:afterAutospacing="1"/>
    </w:pPr>
    <w:rPr>
      <w:rFonts w:eastAsia="Times New Roman"/>
      <w:lang w:eastAsia="es-MX"/>
    </w:rPr>
  </w:style>
  <w:style w:type="paragraph" w:customStyle="1" w:styleId="xl143">
    <w:name w:val="xl143"/>
    <w:basedOn w:val="Normal"/>
    <w:rsid w:val="00A962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color w:val="000000"/>
      <w:lang w:eastAsia="es-MX"/>
    </w:rPr>
  </w:style>
  <w:style w:type="numbering" w:customStyle="1" w:styleId="Sinlista4">
    <w:name w:val="Sin lista4"/>
    <w:next w:val="Sinlista"/>
    <w:uiPriority w:val="99"/>
    <w:semiHidden/>
    <w:unhideWhenUsed/>
    <w:rsid w:val="00132C45"/>
  </w:style>
  <w:style w:type="table" w:customStyle="1" w:styleId="Tablaconcuadrcula3">
    <w:name w:val="Tabla con cuadrícula3"/>
    <w:basedOn w:val="Tablanormal"/>
    <w:next w:val="Tablaconcuadrcula"/>
    <w:uiPriority w:val="59"/>
    <w:rsid w:val="00132C4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12">
    <w:name w:val="Sin lista12"/>
    <w:next w:val="Sinlista"/>
    <w:uiPriority w:val="99"/>
    <w:semiHidden/>
    <w:unhideWhenUsed/>
    <w:rsid w:val="00132C45"/>
  </w:style>
  <w:style w:type="numbering" w:customStyle="1" w:styleId="Sinlista22">
    <w:name w:val="Sin lista22"/>
    <w:next w:val="Sinlista"/>
    <w:uiPriority w:val="99"/>
    <w:semiHidden/>
    <w:unhideWhenUsed/>
    <w:rsid w:val="00132C45"/>
  </w:style>
  <w:style w:type="numbering" w:customStyle="1" w:styleId="Sinlista31">
    <w:name w:val="Sin lista31"/>
    <w:next w:val="Sinlista"/>
    <w:uiPriority w:val="99"/>
    <w:semiHidden/>
    <w:unhideWhenUsed/>
    <w:rsid w:val="00132C45"/>
  </w:style>
  <w:style w:type="numbering" w:customStyle="1" w:styleId="Sinlista112">
    <w:name w:val="Sin lista112"/>
    <w:next w:val="Sinlista"/>
    <w:uiPriority w:val="99"/>
    <w:semiHidden/>
    <w:unhideWhenUsed/>
    <w:rsid w:val="00132C45"/>
  </w:style>
  <w:style w:type="table" w:customStyle="1" w:styleId="Tablaconcuadrcula11">
    <w:name w:val="Tabla con cuadrícula11"/>
    <w:basedOn w:val="Tablanormal"/>
    <w:next w:val="Tablaconcuadrcula"/>
    <w:uiPriority w:val="59"/>
    <w:rsid w:val="00132C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1">
    <w:name w:val="Sin lista1111"/>
    <w:next w:val="Sinlista"/>
    <w:uiPriority w:val="99"/>
    <w:semiHidden/>
    <w:unhideWhenUsed/>
    <w:rsid w:val="00132C45"/>
  </w:style>
  <w:style w:type="numbering" w:customStyle="1" w:styleId="Sinlista211">
    <w:name w:val="Sin lista211"/>
    <w:next w:val="Sinlista"/>
    <w:uiPriority w:val="99"/>
    <w:semiHidden/>
    <w:unhideWhenUsed/>
    <w:rsid w:val="00132C45"/>
  </w:style>
  <w:style w:type="table" w:customStyle="1" w:styleId="Tablaconcuadrcula21">
    <w:name w:val="Tabla con cuadrícula21"/>
    <w:basedOn w:val="Tablanormal"/>
    <w:next w:val="Tablaconcuadrcula"/>
    <w:uiPriority w:val="59"/>
    <w:rsid w:val="00132C45"/>
    <w:rPr>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121">
    <w:name w:val="Tabla de cuadrícula 4 - Énfasis 121"/>
    <w:basedOn w:val="Tablanormal"/>
    <w:uiPriority w:val="49"/>
    <w:rsid w:val="00132C45"/>
    <w:rPr>
      <w:rFonts w:ascii="Adobe Caslon Pro" w:eastAsiaTheme="minorEastAsia" w:hAnsi="Adobe Caslon Pro" w:cstheme="minorBidi"/>
      <w:sz w:val="24"/>
      <w:szCs w:val="24"/>
      <w:lang w:val="es-ES_tradnl"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msonormal0">
    <w:name w:val="msonormal"/>
    <w:basedOn w:val="Normal"/>
    <w:rsid w:val="00B66EBC"/>
    <w:pPr>
      <w:autoSpaceDE/>
      <w:autoSpaceDN/>
      <w:adjustRightInd/>
      <w:spacing w:before="100" w:beforeAutospacing="1" w:after="100" w:afterAutospacing="1"/>
    </w:pPr>
    <w:rPr>
      <w:rFonts w:ascii="Times New Roman" w:eastAsia="Times New Roman" w:hAnsi="Times New Roman" w:cs="Times New Roman"/>
      <w:lang w:eastAsia="es-MX"/>
    </w:rPr>
  </w:style>
  <w:style w:type="paragraph" w:customStyle="1" w:styleId="xl144">
    <w:name w:val="xl144"/>
    <w:basedOn w:val="Normal"/>
    <w:rsid w:val="00003E42"/>
    <w:pPr>
      <w:autoSpaceDE/>
      <w:autoSpaceDN/>
      <w:adjustRightInd/>
      <w:spacing w:before="100" w:beforeAutospacing="1" w:after="100" w:afterAutospacing="1"/>
    </w:pPr>
    <w:rPr>
      <w:rFonts w:eastAsia="Times New Roman"/>
      <w:lang w:eastAsia="es-MX"/>
    </w:rPr>
  </w:style>
  <w:style w:type="paragraph" w:customStyle="1" w:styleId="xl145">
    <w:name w:val="xl145"/>
    <w:basedOn w:val="Normal"/>
    <w:rsid w:val="00003E4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lang w:eastAsia="es-MX"/>
    </w:rPr>
  </w:style>
  <w:style w:type="paragraph" w:customStyle="1" w:styleId="xl146">
    <w:name w:val="xl146"/>
    <w:basedOn w:val="Normal"/>
    <w:rsid w:val="00003E42"/>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623">
      <w:bodyDiv w:val="1"/>
      <w:marLeft w:val="0"/>
      <w:marRight w:val="0"/>
      <w:marTop w:val="0"/>
      <w:marBottom w:val="0"/>
      <w:divBdr>
        <w:top w:val="none" w:sz="0" w:space="0" w:color="auto"/>
        <w:left w:val="none" w:sz="0" w:space="0" w:color="auto"/>
        <w:bottom w:val="none" w:sz="0" w:space="0" w:color="auto"/>
        <w:right w:val="none" w:sz="0" w:space="0" w:color="auto"/>
      </w:divBdr>
    </w:div>
    <w:div w:id="24866112">
      <w:bodyDiv w:val="1"/>
      <w:marLeft w:val="0"/>
      <w:marRight w:val="0"/>
      <w:marTop w:val="0"/>
      <w:marBottom w:val="0"/>
      <w:divBdr>
        <w:top w:val="none" w:sz="0" w:space="0" w:color="auto"/>
        <w:left w:val="none" w:sz="0" w:space="0" w:color="auto"/>
        <w:bottom w:val="none" w:sz="0" w:space="0" w:color="auto"/>
        <w:right w:val="none" w:sz="0" w:space="0" w:color="auto"/>
      </w:divBdr>
    </w:div>
    <w:div w:id="25982647">
      <w:bodyDiv w:val="1"/>
      <w:marLeft w:val="0"/>
      <w:marRight w:val="0"/>
      <w:marTop w:val="0"/>
      <w:marBottom w:val="0"/>
      <w:divBdr>
        <w:top w:val="none" w:sz="0" w:space="0" w:color="auto"/>
        <w:left w:val="none" w:sz="0" w:space="0" w:color="auto"/>
        <w:bottom w:val="none" w:sz="0" w:space="0" w:color="auto"/>
        <w:right w:val="none" w:sz="0" w:space="0" w:color="auto"/>
      </w:divBdr>
    </w:div>
    <w:div w:id="105733032">
      <w:bodyDiv w:val="1"/>
      <w:marLeft w:val="0"/>
      <w:marRight w:val="0"/>
      <w:marTop w:val="0"/>
      <w:marBottom w:val="0"/>
      <w:divBdr>
        <w:top w:val="none" w:sz="0" w:space="0" w:color="auto"/>
        <w:left w:val="none" w:sz="0" w:space="0" w:color="auto"/>
        <w:bottom w:val="none" w:sz="0" w:space="0" w:color="auto"/>
        <w:right w:val="none" w:sz="0" w:space="0" w:color="auto"/>
      </w:divBdr>
    </w:div>
    <w:div w:id="108934952">
      <w:bodyDiv w:val="1"/>
      <w:marLeft w:val="0"/>
      <w:marRight w:val="0"/>
      <w:marTop w:val="0"/>
      <w:marBottom w:val="0"/>
      <w:divBdr>
        <w:top w:val="none" w:sz="0" w:space="0" w:color="auto"/>
        <w:left w:val="none" w:sz="0" w:space="0" w:color="auto"/>
        <w:bottom w:val="none" w:sz="0" w:space="0" w:color="auto"/>
        <w:right w:val="none" w:sz="0" w:space="0" w:color="auto"/>
      </w:divBdr>
    </w:div>
    <w:div w:id="110780626">
      <w:bodyDiv w:val="1"/>
      <w:marLeft w:val="0"/>
      <w:marRight w:val="0"/>
      <w:marTop w:val="0"/>
      <w:marBottom w:val="0"/>
      <w:divBdr>
        <w:top w:val="none" w:sz="0" w:space="0" w:color="auto"/>
        <w:left w:val="none" w:sz="0" w:space="0" w:color="auto"/>
        <w:bottom w:val="none" w:sz="0" w:space="0" w:color="auto"/>
        <w:right w:val="none" w:sz="0" w:space="0" w:color="auto"/>
      </w:divBdr>
    </w:div>
    <w:div w:id="212811338">
      <w:bodyDiv w:val="1"/>
      <w:marLeft w:val="0"/>
      <w:marRight w:val="0"/>
      <w:marTop w:val="0"/>
      <w:marBottom w:val="0"/>
      <w:divBdr>
        <w:top w:val="none" w:sz="0" w:space="0" w:color="auto"/>
        <w:left w:val="none" w:sz="0" w:space="0" w:color="auto"/>
        <w:bottom w:val="none" w:sz="0" w:space="0" w:color="auto"/>
        <w:right w:val="none" w:sz="0" w:space="0" w:color="auto"/>
      </w:divBdr>
    </w:div>
    <w:div w:id="223687663">
      <w:bodyDiv w:val="1"/>
      <w:marLeft w:val="0"/>
      <w:marRight w:val="0"/>
      <w:marTop w:val="0"/>
      <w:marBottom w:val="0"/>
      <w:divBdr>
        <w:top w:val="none" w:sz="0" w:space="0" w:color="auto"/>
        <w:left w:val="none" w:sz="0" w:space="0" w:color="auto"/>
        <w:bottom w:val="none" w:sz="0" w:space="0" w:color="auto"/>
        <w:right w:val="none" w:sz="0" w:space="0" w:color="auto"/>
      </w:divBdr>
    </w:div>
    <w:div w:id="272564537">
      <w:bodyDiv w:val="1"/>
      <w:marLeft w:val="0"/>
      <w:marRight w:val="0"/>
      <w:marTop w:val="0"/>
      <w:marBottom w:val="0"/>
      <w:divBdr>
        <w:top w:val="none" w:sz="0" w:space="0" w:color="auto"/>
        <w:left w:val="none" w:sz="0" w:space="0" w:color="auto"/>
        <w:bottom w:val="none" w:sz="0" w:space="0" w:color="auto"/>
        <w:right w:val="none" w:sz="0" w:space="0" w:color="auto"/>
      </w:divBdr>
    </w:div>
    <w:div w:id="283125128">
      <w:bodyDiv w:val="1"/>
      <w:marLeft w:val="0"/>
      <w:marRight w:val="0"/>
      <w:marTop w:val="0"/>
      <w:marBottom w:val="0"/>
      <w:divBdr>
        <w:top w:val="none" w:sz="0" w:space="0" w:color="auto"/>
        <w:left w:val="none" w:sz="0" w:space="0" w:color="auto"/>
        <w:bottom w:val="none" w:sz="0" w:space="0" w:color="auto"/>
        <w:right w:val="none" w:sz="0" w:space="0" w:color="auto"/>
      </w:divBdr>
    </w:div>
    <w:div w:id="294604046">
      <w:bodyDiv w:val="1"/>
      <w:marLeft w:val="0"/>
      <w:marRight w:val="0"/>
      <w:marTop w:val="0"/>
      <w:marBottom w:val="0"/>
      <w:divBdr>
        <w:top w:val="none" w:sz="0" w:space="0" w:color="auto"/>
        <w:left w:val="none" w:sz="0" w:space="0" w:color="auto"/>
        <w:bottom w:val="none" w:sz="0" w:space="0" w:color="auto"/>
        <w:right w:val="none" w:sz="0" w:space="0" w:color="auto"/>
      </w:divBdr>
    </w:div>
    <w:div w:id="297106685">
      <w:bodyDiv w:val="1"/>
      <w:marLeft w:val="0"/>
      <w:marRight w:val="0"/>
      <w:marTop w:val="0"/>
      <w:marBottom w:val="0"/>
      <w:divBdr>
        <w:top w:val="none" w:sz="0" w:space="0" w:color="auto"/>
        <w:left w:val="none" w:sz="0" w:space="0" w:color="auto"/>
        <w:bottom w:val="none" w:sz="0" w:space="0" w:color="auto"/>
        <w:right w:val="none" w:sz="0" w:space="0" w:color="auto"/>
      </w:divBdr>
    </w:div>
    <w:div w:id="343940809">
      <w:bodyDiv w:val="1"/>
      <w:marLeft w:val="0"/>
      <w:marRight w:val="0"/>
      <w:marTop w:val="0"/>
      <w:marBottom w:val="0"/>
      <w:divBdr>
        <w:top w:val="none" w:sz="0" w:space="0" w:color="auto"/>
        <w:left w:val="none" w:sz="0" w:space="0" w:color="auto"/>
        <w:bottom w:val="none" w:sz="0" w:space="0" w:color="auto"/>
        <w:right w:val="none" w:sz="0" w:space="0" w:color="auto"/>
      </w:divBdr>
    </w:div>
    <w:div w:id="355884232">
      <w:bodyDiv w:val="1"/>
      <w:marLeft w:val="0"/>
      <w:marRight w:val="0"/>
      <w:marTop w:val="0"/>
      <w:marBottom w:val="0"/>
      <w:divBdr>
        <w:top w:val="none" w:sz="0" w:space="0" w:color="auto"/>
        <w:left w:val="none" w:sz="0" w:space="0" w:color="auto"/>
        <w:bottom w:val="none" w:sz="0" w:space="0" w:color="auto"/>
        <w:right w:val="none" w:sz="0" w:space="0" w:color="auto"/>
      </w:divBdr>
    </w:div>
    <w:div w:id="391971244">
      <w:bodyDiv w:val="1"/>
      <w:marLeft w:val="0"/>
      <w:marRight w:val="0"/>
      <w:marTop w:val="0"/>
      <w:marBottom w:val="0"/>
      <w:divBdr>
        <w:top w:val="none" w:sz="0" w:space="0" w:color="auto"/>
        <w:left w:val="none" w:sz="0" w:space="0" w:color="auto"/>
        <w:bottom w:val="none" w:sz="0" w:space="0" w:color="auto"/>
        <w:right w:val="none" w:sz="0" w:space="0" w:color="auto"/>
      </w:divBdr>
    </w:div>
    <w:div w:id="414399682">
      <w:bodyDiv w:val="1"/>
      <w:marLeft w:val="0"/>
      <w:marRight w:val="0"/>
      <w:marTop w:val="0"/>
      <w:marBottom w:val="0"/>
      <w:divBdr>
        <w:top w:val="none" w:sz="0" w:space="0" w:color="auto"/>
        <w:left w:val="none" w:sz="0" w:space="0" w:color="auto"/>
        <w:bottom w:val="none" w:sz="0" w:space="0" w:color="auto"/>
        <w:right w:val="none" w:sz="0" w:space="0" w:color="auto"/>
      </w:divBdr>
    </w:div>
    <w:div w:id="415439348">
      <w:bodyDiv w:val="1"/>
      <w:marLeft w:val="0"/>
      <w:marRight w:val="0"/>
      <w:marTop w:val="0"/>
      <w:marBottom w:val="0"/>
      <w:divBdr>
        <w:top w:val="none" w:sz="0" w:space="0" w:color="auto"/>
        <w:left w:val="none" w:sz="0" w:space="0" w:color="auto"/>
        <w:bottom w:val="none" w:sz="0" w:space="0" w:color="auto"/>
        <w:right w:val="none" w:sz="0" w:space="0" w:color="auto"/>
      </w:divBdr>
    </w:div>
    <w:div w:id="420832555">
      <w:bodyDiv w:val="1"/>
      <w:marLeft w:val="0"/>
      <w:marRight w:val="0"/>
      <w:marTop w:val="0"/>
      <w:marBottom w:val="0"/>
      <w:divBdr>
        <w:top w:val="none" w:sz="0" w:space="0" w:color="auto"/>
        <w:left w:val="none" w:sz="0" w:space="0" w:color="auto"/>
        <w:bottom w:val="none" w:sz="0" w:space="0" w:color="auto"/>
        <w:right w:val="none" w:sz="0" w:space="0" w:color="auto"/>
      </w:divBdr>
    </w:div>
    <w:div w:id="426854953">
      <w:bodyDiv w:val="1"/>
      <w:marLeft w:val="0"/>
      <w:marRight w:val="0"/>
      <w:marTop w:val="0"/>
      <w:marBottom w:val="0"/>
      <w:divBdr>
        <w:top w:val="none" w:sz="0" w:space="0" w:color="auto"/>
        <w:left w:val="none" w:sz="0" w:space="0" w:color="auto"/>
        <w:bottom w:val="none" w:sz="0" w:space="0" w:color="auto"/>
        <w:right w:val="none" w:sz="0" w:space="0" w:color="auto"/>
      </w:divBdr>
    </w:div>
    <w:div w:id="428045644">
      <w:bodyDiv w:val="1"/>
      <w:marLeft w:val="0"/>
      <w:marRight w:val="0"/>
      <w:marTop w:val="0"/>
      <w:marBottom w:val="0"/>
      <w:divBdr>
        <w:top w:val="none" w:sz="0" w:space="0" w:color="auto"/>
        <w:left w:val="none" w:sz="0" w:space="0" w:color="auto"/>
        <w:bottom w:val="none" w:sz="0" w:space="0" w:color="auto"/>
        <w:right w:val="none" w:sz="0" w:space="0" w:color="auto"/>
      </w:divBdr>
    </w:div>
    <w:div w:id="435638854">
      <w:bodyDiv w:val="1"/>
      <w:marLeft w:val="0"/>
      <w:marRight w:val="0"/>
      <w:marTop w:val="0"/>
      <w:marBottom w:val="0"/>
      <w:divBdr>
        <w:top w:val="none" w:sz="0" w:space="0" w:color="auto"/>
        <w:left w:val="none" w:sz="0" w:space="0" w:color="auto"/>
        <w:bottom w:val="none" w:sz="0" w:space="0" w:color="auto"/>
        <w:right w:val="none" w:sz="0" w:space="0" w:color="auto"/>
      </w:divBdr>
    </w:div>
    <w:div w:id="483739148">
      <w:bodyDiv w:val="1"/>
      <w:marLeft w:val="0"/>
      <w:marRight w:val="0"/>
      <w:marTop w:val="0"/>
      <w:marBottom w:val="0"/>
      <w:divBdr>
        <w:top w:val="none" w:sz="0" w:space="0" w:color="auto"/>
        <w:left w:val="none" w:sz="0" w:space="0" w:color="auto"/>
        <w:bottom w:val="none" w:sz="0" w:space="0" w:color="auto"/>
        <w:right w:val="none" w:sz="0" w:space="0" w:color="auto"/>
      </w:divBdr>
    </w:div>
    <w:div w:id="525675621">
      <w:bodyDiv w:val="1"/>
      <w:marLeft w:val="0"/>
      <w:marRight w:val="0"/>
      <w:marTop w:val="0"/>
      <w:marBottom w:val="0"/>
      <w:divBdr>
        <w:top w:val="none" w:sz="0" w:space="0" w:color="auto"/>
        <w:left w:val="none" w:sz="0" w:space="0" w:color="auto"/>
        <w:bottom w:val="none" w:sz="0" w:space="0" w:color="auto"/>
        <w:right w:val="none" w:sz="0" w:space="0" w:color="auto"/>
      </w:divBdr>
    </w:div>
    <w:div w:id="554851136">
      <w:bodyDiv w:val="1"/>
      <w:marLeft w:val="0"/>
      <w:marRight w:val="0"/>
      <w:marTop w:val="0"/>
      <w:marBottom w:val="0"/>
      <w:divBdr>
        <w:top w:val="none" w:sz="0" w:space="0" w:color="auto"/>
        <w:left w:val="none" w:sz="0" w:space="0" w:color="auto"/>
        <w:bottom w:val="none" w:sz="0" w:space="0" w:color="auto"/>
        <w:right w:val="none" w:sz="0" w:space="0" w:color="auto"/>
      </w:divBdr>
    </w:div>
    <w:div w:id="573247154">
      <w:bodyDiv w:val="1"/>
      <w:marLeft w:val="0"/>
      <w:marRight w:val="0"/>
      <w:marTop w:val="0"/>
      <w:marBottom w:val="0"/>
      <w:divBdr>
        <w:top w:val="none" w:sz="0" w:space="0" w:color="auto"/>
        <w:left w:val="none" w:sz="0" w:space="0" w:color="auto"/>
        <w:bottom w:val="none" w:sz="0" w:space="0" w:color="auto"/>
        <w:right w:val="none" w:sz="0" w:space="0" w:color="auto"/>
      </w:divBdr>
    </w:div>
    <w:div w:id="594172658">
      <w:bodyDiv w:val="1"/>
      <w:marLeft w:val="0"/>
      <w:marRight w:val="0"/>
      <w:marTop w:val="0"/>
      <w:marBottom w:val="0"/>
      <w:divBdr>
        <w:top w:val="none" w:sz="0" w:space="0" w:color="auto"/>
        <w:left w:val="none" w:sz="0" w:space="0" w:color="auto"/>
        <w:bottom w:val="none" w:sz="0" w:space="0" w:color="auto"/>
        <w:right w:val="none" w:sz="0" w:space="0" w:color="auto"/>
      </w:divBdr>
    </w:div>
    <w:div w:id="613051005">
      <w:bodyDiv w:val="1"/>
      <w:marLeft w:val="0"/>
      <w:marRight w:val="0"/>
      <w:marTop w:val="0"/>
      <w:marBottom w:val="0"/>
      <w:divBdr>
        <w:top w:val="none" w:sz="0" w:space="0" w:color="auto"/>
        <w:left w:val="none" w:sz="0" w:space="0" w:color="auto"/>
        <w:bottom w:val="none" w:sz="0" w:space="0" w:color="auto"/>
        <w:right w:val="none" w:sz="0" w:space="0" w:color="auto"/>
      </w:divBdr>
    </w:div>
    <w:div w:id="634869329">
      <w:bodyDiv w:val="1"/>
      <w:marLeft w:val="0"/>
      <w:marRight w:val="0"/>
      <w:marTop w:val="0"/>
      <w:marBottom w:val="0"/>
      <w:divBdr>
        <w:top w:val="none" w:sz="0" w:space="0" w:color="auto"/>
        <w:left w:val="none" w:sz="0" w:space="0" w:color="auto"/>
        <w:bottom w:val="none" w:sz="0" w:space="0" w:color="auto"/>
        <w:right w:val="none" w:sz="0" w:space="0" w:color="auto"/>
      </w:divBdr>
    </w:div>
    <w:div w:id="650334546">
      <w:bodyDiv w:val="1"/>
      <w:marLeft w:val="0"/>
      <w:marRight w:val="0"/>
      <w:marTop w:val="0"/>
      <w:marBottom w:val="0"/>
      <w:divBdr>
        <w:top w:val="none" w:sz="0" w:space="0" w:color="auto"/>
        <w:left w:val="none" w:sz="0" w:space="0" w:color="auto"/>
        <w:bottom w:val="none" w:sz="0" w:space="0" w:color="auto"/>
        <w:right w:val="none" w:sz="0" w:space="0" w:color="auto"/>
      </w:divBdr>
    </w:div>
    <w:div w:id="659190007">
      <w:bodyDiv w:val="1"/>
      <w:marLeft w:val="0"/>
      <w:marRight w:val="0"/>
      <w:marTop w:val="0"/>
      <w:marBottom w:val="0"/>
      <w:divBdr>
        <w:top w:val="none" w:sz="0" w:space="0" w:color="auto"/>
        <w:left w:val="none" w:sz="0" w:space="0" w:color="auto"/>
        <w:bottom w:val="none" w:sz="0" w:space="0" w:color="auto"/>
        <w:right w:val="none" w:sz="0" w:space="0" w:color="auto"/>
      </w:divBdr>
    </w:div>
    <w:div w:id="677119669">
      <w:bodyDiv w:val="1"/>
      <w:marLeft w:val="0"/>
      <w:marRight w:val="0"/>
      <w:marTop w:val="0"/>
      <w:marBottom w:val="0"/>
      <w:divBdr>
        <w:top w:val="none" w:sz="0" w:space="0" w:color="auto"/>
        <w:left w:val="none" w:sz="0" w:space="0" w:color="auto"/>
        <w:bottom w:val="none" w:sz="0" w:space="0" w:color="auto"/>
        <w:right w:val="none" w:sz="0" w:space="0" w:color="auto"/>
      </w:divBdr>
    </w:div>
    <w:div w:id="750154205">
      <w:bodyDiv w:val="1"/>
      <w:marLeft w:val="0"/>
      <w:marRight w:val="0"/>
      <w:marTop w:val="0"/>
      <w:marBottom w:val="0"/>
      <w:divBdr>
        <w:top w:val="none" w:sz="0" w:space="0" w:color="auto"/>
        <w:left w:val="none" w:sz="0" w:space="0" w:color="auto"/>
        <w:bottom w:val="none" w:sz="0" w:space="0" w:color="auto"/>
        <w:right w:val="none" w:sz="0" w:space="0" w:color="auto"/>
      </w:divBdr>
    </w:div>
    <w:div w:id="793253815">
      <w:bodyDiv w:val="1"/>
      <w:marLeft w:val="0"/>
      <w:marRight w:val="0"/>
      <w:marTop w:val="0"/>
      <w:marBottom w:val="0"/>
      <w:divBdr>
        <w:top w:val="none" w:sz="0" w:space="0" w:color="auto"/>
        <w:left w:val="none" w:sz="0" w:space="0" w:color="auto"/>
        <w:bottom w:val="none" w:sz="0" w:space="0" w:color="auto"/>
        <w:right w:val="none" w:sz="0" w:space="0" w:color="auto"/>
      </w:divBdr>
    </w:div>
    <w:div w:id="821582098">
      <w:bodyDiv w:val="1"/>
      <w:marLeft w:val="0"/>
      <w:marRight w:val="0"/>
      <w:marTop w:val="0"/>
      <w:marBottom w:val="0"/>
      <w:divBdr>
        <w:top w:val="none" w:sz="0" w:space="0" w:color="auto"/>
        <w:left w:val="none" w:sz="0" w:space="0" w:color="auto"/>
        <w:bottom w:val="none" w:sz="0" w:space="0" w:color="auto"/>
        <w:right w:val="none" w:sz="0" w:space="0" w:color="auto"/>
      </w:divBdr>
    </w:div>
    <w:div w:id="858349564">
      <w:bodyDiv w:val="1"/>
      <w:marLeft w:val="0"/>
      <w:marRight w:val="0"/>
      <w:marTop w:val="0"/>
      <w:marBottom w:val="0"/>
      <w:divBdr>
        <w:top w:val="none" w:sz="0" w:space="0" w:color="auto"/>
        <w:left w:val="none" w:sz="0" w:space="0" w:color="auto"/>
        <w:bottom w:val="none" w:sz="0" w:space="0" w:color="auto"/>
        <w:right w:val="none" w:sz="0" w:space="0" w:color="auto"/>
      </w:divBdr>
    </w:div>
    <w:div w:id="876624263">
      <w:bodyDiv w:val="1"/>
      <w:marLeft w:val="0"/>
      <w:marRight w:val="0"/>
      <w:marTop w:val="0"/>
      <w:marBottom w:val="0"/>
      <w:divBdr>
        <w:top w:val="none" w:sz="0" w:space="0" w:color="auto"/>
        <w:left w:val="none" w:sz="0" w:space="0" w:color="auto"/>
        <w:bottom w:val="none" w:sz="0" w:space="0" w:color="auto"/>
        <w:right w:val="none" w:sz="0" w:space="0" w:color="auto"/>
      </w:divBdr>
    </w:div>
    <w:div w:id="903950755">
      <w:bodyDiv w:val="1"/>
      <w:marLeft w:val="0"/>
      <w:marRight w:val="0"/>
      <w:marTop w:val="0"/>
      <w:marBottom w:val="0"/>
      <w:divBdr>
        <w:top w:val="none" w:sz="0" w:space="0" w:color="auto"/>
        <w:left w:val="none" w:sz="0" w:space="0" w:color="auto"/>
        <w:bottom w:val="none" w:sz="0" w:space="0" w:color="auto"/>
        <w:right w:val="none" w:sz="0" w:space="0" w:color="auto"/>
      </w:divBdr>
    </w:div>
    <w:div w:id="904029905">
      <w:bodyDiv w:val="1"/>
      <w:marLeft w:val="0"/>
      <w:marRight w:val="0"/>
      <w:marTop w:val="0"/>
      <w:marBottom w:val="0"/>
      <w:divBdr>
        <w:top w:val="none" w:sz="0" w:space="0" w:color="auto"/>
        <w:left w:val="none" w:sz="0" w:space="0" w:color="auto"/>
        <w:bottom w:val="none" w:sz="0" w:space="0" w:color="auto"/>
        <w:right w:val="none" w:sz="0" w:space="0" w:color="auto"/>
      </w:divBdr>
    </w:div>
    <w:div w:id="917786596">
      <w:bodyDiv w:val="1"/>
      <w:marLeft w:val="0"/>
      <w:marRight w:val="0"/>
      <w:marTop w:val="0"/>
      <w:marBottom w:val="0"/>
      <w:divBdr>
        <w:top w:val="none" w:sz="0" w:space="0" w:color="auto"/>
        <w:left w:val="none" w:sz="0" w:space="0" w:color="auto"/>
        <w:bottom w:val="none" w:sz="0" w:space="0" w:color="auto"/>
        <w:right w:val="none" w:sz="0" w:space="0" w:color="auto"/>
      </w:divBdr>
    </w:div>
    <w:div w:id="927235297">
      <w:bodyDiv w:val="1"/>
      <w:marLeft w:val="0"/>
      <w:marRight w:val="0"/>
      <w:marTop w:val="0"/>
      <w:marBottom w:val="0"/>
      <w:divBdr>
        <w:top w:val="none" w:sz="0" w:space="0" w:color="auto"/>
        <w:left w:val="none" w:sz="0" w:space="0" w:color="auto"/>
        <w:bottom w:val="none" w:sz="0" w:space="0" w:color="auto"/>
        <w:right w:val="none" w:sz="0" w:space="0" w:color="auto"/>
      </w:divBdr>
    </w:div>
    <w:div w:id="928078908">
      <w:bodyDiv w:val="1"/>
      <w:marLeft w:val="0"/>
      <w:marRight w:val="0"/>
      <w:marTop w:val="0"/>
      <w:marBottom w:val="0"/>
      <w:divBdr>
        <w:top w:val="none" w:sz="0" w:space="0" w:color="auto"/>
        <w:left w:val="none" w:sz="0" w:space="0" w:color="auto"/>
        <w:bottom w:val="none" w:sz="0" w:space="0" w:color="auto"/>
        <w:right w:val="none" w:sz="0" w:space="0" w:color="auto"/>
      </w:divBdr>
    </w:div>
    <w:div w:id="953634335">
      <w:bodyDiv w:val="1"/>
      <w:marLeft w:val="0"/>
      <w:marRight w:val="0"/>
      <w:marTop w:val="0"/>
      <w:marBottom w:val="0"/>
      <w:divBdr>
        <w:top w:val="none" w:sz="0" w:space="0" w:color="auto"/>
        <w:left w:val="none" w:sz="0" w:space="0" w:color="auto"/>
        <w:bottom w:val="none" w:sz="0" w:space="0" w:color="auto"/>
        <w:right w:val="none" w:sz="0" w:space="0" w:color="auto"/>
      </w:divBdr>
    </w:div>
    <w:div w:id="981034700">
      <w:bodyDiv w:val="1"/>
      <w:marLeft w:val="0"/>
      <w:marRight w:val="0"/>
      <w:marTop w:val="0"/>
      <w:marBottom w:val="0"/>
      <w:divBdr>
        <w:top w:val="none" w:sz="0" w:space="0" w:color="auto"/>
        <w:left w:val="none" w:sz="0" w:space="0" w:color="auto"/>
        <w:bottom w:val="none" w:sz="0" w:space="0" w:color="auto"/>
        <w:right w:val="none" w:sz="0" w:space="0" w:color="auto"/>
      </w:divBdr>
    </w:div>
    <w:div w:id="983044390">
      <w:bodyDiv w:val="1"/>
      <w:marLeft w:val="0"/>
      <w:marRight w:val="0"/>
      <w:marTop w:val="0"/>
      <w:marBottom w:val="0"/>
      <w:divBdr>
        <w:top w:val="none" w:sz="0" w:space="0" w:color="auto"/>
        <w:left w:val="none" w:sz="0" w:space="0" w:color="auto"/>
        <w:bottom w:val="none" w:sz="0" w:space="0" w:color="auto"/>
        <w:right w:val="none" w:sz="0" w:space="0" w:color="auto"/>
      </w:divBdr>
    </w:div>
    <w:div w:id="1009138604">
      <w:bodyDiv w:val="1"/>
      <w:marLeft w:val="0"/>
      <w:marRight w:val="0"/>
      <w:marTop w:val="0"/>
      <w:marBottom w:val="0"/>
      <w:divBdr>
        <w:top w:val="none" w:sz="0" w:space="0" w:color="auto"/>
        <w:left w:val="none" w:sz="0" w:space="0" w:color="auto"/>
        <w:bottom w:val="none" w:sz="0" w:space="0" w:color="auto"/>
        <w:right w:val="none" w:sz="0" w:space="0" w:color="auto"/>
      </w:divBdr>
    </w:div>
    <w:div w:id="1015303414">
      <w:bodyDiv w:val="1"/>
      <w:marLeft w:val="0"/>
      <w:marRight w:val="0"/>
      <w:marTop w:val="0"/>
      <w:marBottom w:val="0"/>
      <w:divBdr>
        <w:top w:val="none" w:sz="0" w:space="0" w:color="auto"/>
        <w:left w:val="none" w:sz="0" w:space="0" w:color="auto"/>
        <w:bottom w:val="none" w:sz="0" w:space="0" w:color="auto"/>
        <w:right w:val="none" w:sz="0" w:space="0" w:color="auto"/>
      </w:divBdr>
    </w:div>
    <w:div w:id="1015497578">
      <w:bodyDiv w:val="1"/>
      <w:marLeft w:val="0"/>
      <w:marRight w:val="0"/>
      <w:marTop w:val="0"/>
      <w:marBottom w:val="0"/>
      <w:divBdr>
        <w:top w:val="none" w:sz="0" w:space="0" w:color="auto"/>
        <w:left w:val="none" w:sz="0" w:space="0" w:color="auto"/>
        <w:bottom w:val="none" w:sz="0" w:space="0" w:color="auto"/>
        <w:right w:val="none" w:sz="0" w:space="0" w:color="auto"/>
      </w:divBdr>
    </w:div>
    <w:div w:id="1016420821">
      <w:bodyDiv w:val="1"/>
      <w:marLeft w:val="0"/>
      <w:marRight w:val="0"/>
      <w:marTop w:val="0"/>
      <w:marBottom w:val="0"/>
      <w:divBdr>
        <w:top w:val="none" w:sz="0" w:space="0" w:color="auto"/>
        <w:left w:val="none" w:sz="0" w:space="0" w:color="auto"/>
        <w:bottom w:val="none" w:sz="0" w:space="0" w:color="auto"/>
        <w:right w:val="none" w:sz="0" w:space="0" w:color="auto"/>
      </w:divBdr>
    </w:div>
    <w:div w:id="1036539474">
      <w:bodyDiv w:val="1"/>
      <w:marLeft w:val="0"/>
      <w:marRight w:val="0"/>
      <w:marTop w:val="0"/>
      <w:marBottom w:val="0"/>
      <w:divBdr>
        <w:top w:val="none" w:sz="0" w:space="0" w:color="auto"/>
        <w:left w:val="none" w:sz="0" w:space="0" w:color="auto"/>
        <w:bottom w:val="none" w:sz="0" w:space="0" w:color="auto"/>
        <w:right w:val="none" w:sz="0" w:space="0" w:color="auto"/>
      </w:divBdr>
    </w:div>
    <w:div w:id="1039089754">
      <w:bodyDiv w:val="1"/>
      <w:marLeft w:val="0"/>
      <w:marRight w:val="0"/>
      <w:marTop w:val="0"/>
      <w:marBottom w:val="0"/>
      <w:divBdr>
        <w:top w:val="none" w:sz="0" w:space="0" w:color="auto"/>
        <w:left w:val="none" w:sz="0" w:space="0" w:color="auto"/>
        <w:bottom w:val="none" w:sz="0" w:space="0" w:color="auto"/>
        <w:right w:val="none" w:sz="0" w:space="0" w:color="auto"/>
      </w:divBdr>
    </w:div>
    <w:div w:id="1040129950">
      <w:bodyDiv w:val="1"/>
      <w:marLeft w:val="0"/>
      <w:marRight w:val="0"/>
      <w:marTop w:val="0"/>
      <w:marBottom w:val="0"/>
      <w:divBdr>
        <w:top w:val="none" w:sz="0" w:space="0" w:color="auto"/>
        <w:left w:val="none" w:sz="0" w:space="0" w:color="auto"/>
        <w:bottom w:val="none" w:sz="0" w:space="0" w:color="auto"/>
        <w:right w:val="none" w:sz="0" w:space="0" w:color="auto"/>
      </w:divBdr>
    </w:div>
    <w:div w:id="1072775528">
      <w:bodyDiv w:val="1"/>
      <w:marLeft w:val="0"/>
      <w:marRight w:val="0"/>
      <w:marTop w:val="0"/>
      <w:marBottom w:val="0"/>
      <w:divBdr>
        <w:top w:val="none" w:sz="0" w:space="0" w:color="auto"/>
        <w:left w:val="none" w:sz="0" w:space="0" w:color="auto"/>
        <w:bottom w:val="none" w:sz="0" w:space="0" w:color="auto"/>
        <w:right w:val="none" w:sz="0" w:space="0" w:color="auto"/>
      </w:divBdr>
    </w:div>
    <w:div w:id="1075392442">
      <w:bodyDiv w:val="1"/>
      <w:marLeft w:val="0"/>
      <w:marRight w:val="0"/>
      <w:marTop w:val="0"/>
      <w:marBottom w:val="0"/>
      <w:divBdr>
        <w:top w:val="none" w:sz="0" w:space="0" w:color="auto"/>
        <w:left w:val="none" w:sz="0" w:space="0" w:color="auto"/>
        <w:bottom w:val="none" w:sz="0" w:space="0" w:color="auto"/>
        <w:right w:val="none" w:sz="0" w:space="0" w:color="auto"/>
      </w:divBdr>
    </w:div>
    <w:div w:id="1088770867">
      <w:bodyDiv w:val="1"/>
      <w:marLeft w:val="0"/>
      <w:marRight w:val="0"/>
      <w:marTop w:val="0"/>
      <w:marBottom w:val="0"/>
      <w:divBdr>
        <w:top w:val="none" w:sz="0" w:space="0" w:color="auto"/>
        <w:left w:val="none" w:sz="0" w:space="0" w:color="auto"/>
        <w:bottom w:val="none" w:sz="0" w:space="0" w:color="auto"/>
        <w:right w:val="none" w:sz="0" w:space="0" w:color="auto"/>
      </w:divBdr>
    </w:div>
    <w:div w:id="1095131265">
      <w:bodyDiv w:val="1"/>
      <w:marLeft w:val="0"/>
      <w:marRight w:val="0"/>
      <w:marTop w:val="0"/>
      <w:marBottom w:val="0"/>
      <w:divBdr>
        <w:top w:val="none" w:sz="0" w:space="0" w:color="auto"/>
        <w:left w:val="none" w:sz="0" w:space="0" w:color="auto"/>
        <w:bottom w:val="none" w:sz="0" w:space="0" w:color="auto"/>
        <w:right w:val="none" w:sz="0" w:space="0" w:color="auto"/>
      </w:divBdr>
    </w:div>
    <w:div w:id="1157502108">
      <w:bodyDiv w:val="1"/>
      <w:marLeft w:val="0"/>
      <w:marRight w:val="0"/>
      <w:marTop w:val="0"/>
      <w:marBottom w:val="0"/>
      <w:divBdr>
        <w:top w:val="none" w:sz="0" w:space="0" w:color="auto"/>
        <w:left w:val="none" w:sz="0" w:space="0" w:color="auto"/>
        <w:bottom w:val="none" w:sz="0" w:space="0" w:color="auto"/>
        <w:right w:val="none" w:sz="0" w:space="0" w:color="auto"/>
      </w:divBdr>
    </w:div>
    <w:div w:id="1232035207">
      <w:bodyDiv w:val="1"/>
      <w:marLeft w:val="0"/>
      <w:marRight w:val="0"/>
      <w:marTop w:val="0"/>
      <w:marBottom w:val="0"/>
      <w:divBdr>
        <w:top w:val="none" w:sz="0" w:space="0" w:color="auto"/>
        <w:left w:val="none" w:sz="0" w:space="0" w:color="auto"/>
        <w:bottom w:val="none" w:sz="0" w:space="0" w:color="auto"/>
        <w:right w:val="none" w:sz="0" w:space="0" w:color="auto"/>
      </w:divBdr>
    </w:div>
    <w:div w:id="1233009442">
      <w:bodyDiv w:val="1"/>
      <w:marLeft w:val="0"/>
      <w:marRight w:val="0"/>
      <w:marTop w:val="0"/>
      <w:marBottom w:val="0"/>
      <w:divBdr>
        <w:top w:val="none" w:sz="0" w:space="0" w:color="auto"/>
        <w:left w:val="none" w:sz="0" w:space="0" w:color="auto"/>
        <w:bottom w:val="none" w:sz="0" w:space="0" w:color="auto"/>
        <w:right w:val="none" w:sz="0" w:space="0" w:color="auto"/>
      </w:divBdr>
    </w:div>
    <w:div w:id="1245720622">
      <w:bodyDiv w:val="1"/>
      <w:marLeft w:val="0"/>
      <w:marRight w:val="0"/>
      <w:marTop w:val="0"/>
      <w:marBottom w:val="0"/>
      <w:divBdr>
        <w:top w:val="none" w:sz="0" w:space="0" w:color="auto"/>
        <w:left w:val="none" w:sz="0" w:space="0" w:color="auto"/>
        <w:bottom w:val="none" w:sz="0" w:space="0" w:color="auto"/>
        <w:right w:val="none" w:sz="0" w:space="0" w:color="auto"/>
      </w:divBdr>
    </w:div>
    <w:div w:id="1267229710">
      <w:bodyDiv w:val="1"/>
      <w:marLeft w:val="0"/>
      <w:marRight w:val="0"/>
      <w:marTop w:val="0"/>
      <w:marBottom w:val="0"/>
      <w:divBdr>
        <w:top w:val="none" w:sz="0" w:space="0" w:color="auto"/>
        <w:left w:val="none" w:sz="0" w:space="0" w:color="auto"/>
        <w:bottom w:val="none" w:sz="0" w:space="0" w:color="auto"/>
        <w:right w:val="none" w:sz="0" w:space="0" w:color="auto"/>
      </w:divBdr>
    </w:div>
    <w:div w:id="1282612789">
      <w:bodyDiv w:val="1"/>
      <w:marLeft w:val="0"/>
      <w:marRight w:val="0"/>
      <w:marTop w:val="0"/>
      <w:marBottom w:val="0"/>
      <w:divBdr>
        <w:top w:val="none" w:sz="0" w:space="0" w:color="auto"/>
        <w:left w:val="none" w:sz="0" w:space="0" w:color="auto"/>
        <w:bottom w:val="none" w:sz="0" w:space="0" w:color="auto"/>
        <w:right w:val="none" w:sz="0" w:space="0" w:color="auto"/>
      </w:divBdr>
    </w:div>
    <w:div w:id="1285382030">
      <w:bodyDiv w:val="1"/>
      <w:marLeft w:val="0"/>
      <w:marRight w:val="0"/>
      <w:marTop w:val="0"/>
      <w:marBottom w:val="0"/>
      <w:divBdr>
        <w:top w:val="none" w:sz="0" w:space="0" w:color="auto"/>
        <w:left w:val="none" w:sz="0" w:space="0" w:color="auto"/>
        <w:bottom w:val="none" w:sz="0" w:space="0" w:color="auto"/>
        <w:right w:val="none" w:sz="0" w:space="0" w:color="auto"/>
      </w:divBdr>
    </w:div>
    <w:div w:id="1349408648">
      <w:bodyDiv w:val="1"/>
      <w:marLeft w:val="0"/>
      <w:marRight w:val="0"/>
      <w:marTop w:val="0"/>
      <w:marBottom w:val="0"/>
      <w:divBdr>
        <w:top w:val="none" w:sz="0" w:space="0" w:color="auto"/>
        <w:left w:val="none" w:sz="0" w:space="0" w:color="auto"/>
        <w:bottom w:val="none" w:sz="0" w:space="0" w:color="auto"/>
        <w:right w:val="none" w:sz="0" w:space="0" w:color="auto"/>
      </w:divBdr>
    </w:div>
    <w:div w:id="1419132933">
      <w:bodyDiv w:val="1"/>
      <w:marLeft w:val="0"/>
      <w:marRight w:val="0"/>
      <w:marTop w:val="0"/>
      <w:marBottom w:val="0"/>
      <w:divBdr>
        <w:top w:val="none" w:sz="0" w:space="0" w:color="auto"/>
        <w:left w:val="none" w:sz="0" w:space="0" w:color="auto"/>
        <w:bottom w:val="none" w:sz="0" w:space="0" w:color="auto"/>
        <w:right w:val="none" w:sz="0" w:space="0" w:color="auto"/>
      </w:divBdr>
    </w:div>
    <w:div w:id="1450082018">
      <w:bodyDiv w:val="1"/>
      <w:marLeft w:val="0"/>
      <w:marRight w:val="0"/>
      <w:marTop w:val="0"/>
      <w:marBottom w:val="0"/>
      <w:divBdr>
        <w:top w:val="none" w:sz="0" w:space="0" w:color="auto"/>
        <w:left w:val="none" w:sz="0" w:space="0" w:color="auto"/>
        <w:bottom w:val="none" w:sz="0" w:space="0" w:color="auto"/>
        <w:right w:val="none" w:sz="0" w:space="0" w:color="auto"/>
      </w:divBdr>
    </w:div>
    <w:div w:id="1518079969">
      <w:bodyDiv w:val="1"/>
      <w:marLeft w:val="0"/>
      <w:marRight w:val="0"/>
      <w:marTop w:val="0"/>
      <w:marBottom w:val="0"/>
      <w:divBdr>
        <w:top w:val="none" w:sz="0" w:space="0" w:color="auto"/>
        <w:left w:val="none" w:sz="0" w:space="0" w:color="auto"/>
        <w:bottom w:val="none" w:sz="0" w:space="0" w:color="auto"/>
        <w:right w:val="none" w:sz="0" w:space="0" w:color="auto"/>
      </w:divBdr>
    </w:div>
    <w:div w:id="1524904523">
      <w:bodyDiv w:val="1"/>
      <w:marLeft w:val="0"/>
      <w:marRight w:val="0"/>
      <w:marTop w:val="0"/>
      <w:marBottom w:val="0"/>
      <w:divBdr>
        <w:top w:val="none" w:sz="0" w:space="0" w:color="auto"/>
        <w:left w:val="none" w:sz="0" w:space="0" w:color="auto"/>
        <w:bottom w:val="none" w:sz="0" w:space="0" w:color="auto"/>
        <w:right w:val="none" w:sz="0" w:space="0" w:color="auto"/>
      </w:divBdr>
    </w:div>
    <w:div w:id="1530335303">
      <w:bodyDiv w:val="1"/>
      <w:marLeft w:val="0"/>
      <w:marRight w:val="0"/>
      <w:marTop w:val="0"/>
      <w:marBottom w:val="0"/>
      <w:divBdr>
        <w:top w:val="none" w:sz="0" w:space="0" w:color="auto"/>
        <w:left w:val="none" w:sz="0" w:space="0" w:color="auto"/>
        <w:bottom w:val="none" w:sz="0" w:space="0" w:color="auto"/>
        <w:right w:val="none" w:sz="0" w:space="0" w:color="auto"/>
      </w:divBdr>
    </w:div>
    <w:div w:id="1533497988">
      <w:bodyDiv w:val="1"/>
      <w:marLeft w:val="0"/>
      <w:marRight w:val="0"/>
      <w:marTop w:val="0"/>
      <w:marBottom w:val="0"/>
      <w:divBdr>
        <w:top w:val="none" w:sz="0" w:space="0" w:color="auto"/>
        <w:left w:val="none" w:sz="0" w:space="0" w:color="auto"/>
        <w:bottom w:val="none" w:sz="0" w:space="0" w:color="auto"/>
        <w:right w:val="none" w:sz="0" w:space="0" w:color="auto"/>
      </w:divBdr>
    </w:div>
    <w:div w:id="1554344850">
      <w:bodyDiv w:val="1"/>
      <w:marLeft w:val="0"/>
      <w:marRight w:val="0"/>
      <w:marTop w:val="0"/>
      <w:marBottom w:val="0"/>
      <w:divBdr>
        <w:top w:val="none" w:sz="0" w:space="0" w:color="auto"/>
        <w:left w:val="none" w:sz="0" w:space="0" w:color="auto"/>
        <w:bottom w:val="none" w:sz="0" w:space="0" w:color="auto"/>
        <w:right w:val="none" w:sz="0" w:space="0" w:color="auto"/>
      </w:divBdr>
    </w:div>
    <w:div w:id="1567493199">
      <w:bodyDiv w:val="1"/>
      <w:marLeft w:val="0"/>
      <w:marRight w:val="0"/>
      <w:marTop w:val="0"/>
      <w:marBottom w:val="0"/>
      <w:divBdr>
        <w:top w:val="none" w:sz="0" w:space="0" w:color="auto"/>
        <w:left w:val="none" w:sz="0" w:space="0" w:color="auto"/>
        <w:bottom w:val="none" w:sz="0" w:space="0" w:color="auto"/>
        <w:right w:val="none" w:sz="0" w:space="0" w:color="auto"/>
      </w:divBdr>
    </w:div>
    <w:div w:id="1573734344">
      <w:bodyDiv w:val="1"/>
      <w:marLeft w:val="0"/>
      <w:marRight w:val="0"/>
      <w:marTop w:val="0"/>
      <w:marBottom w:val="0"/>
      <w:divBdr>
        <w:top w:val="none" w:sz="0" w:space="0" w:color="auto"/>
        <w:left w:val="none" w:sz="0" w:space="0" w:color="auto"/>
        <w:bottom w:val="none" w:sz="0" w:space="0" w:color="auto"/>
        <w:right w:val="none" w:sz="0" w:space="0" w:color="auto"/>
      </w:divBdr>
    </w:div>
    <w:div w:id="1578859826">
      <w:bodyDiv w:val="1"/>
      <w:marLeft w:val="0"/>
      <w:marRight w:val="0"/>
      <w:marTop w:val="0"/>
      <w:marBottom w:val="0"/>
      <w:divBdr>
        <w:top w:val="none" w:sz="0" w:space="0" w:color="auto"/>
        <w:left w:val="none" w:sz="0" w:space="0" w:color="auto"/>
        <w:bottom w:val="none" w:sz="0" w:space="0" w:color="auto"/>
        <w:right w:val="none" w:sz="0" w:space="0" w:color="auto"/>
      </w:divBdr>
    </w:div>
    <w:div w:id="1589146455">
      <w:bodyDiv w:val="1"/>
      <w:marLeft w:val="0"/>
      <w:marRight w:val="0"/>
      <w:marTop w:val="0"/>
      <w:marBottom w:val="0"/>
      <w:divBdr>
        <w:top w:val="none" w:sz="0" w:space="0" w:color="auto"/>
        <w:left w:val="none" w:sz="0" w:space="0" w:color="auto"/>
        <w:bottom w:val="none" w:sz="0" w:space="0" w:color="auto"/>
        <w:right w:val="none" w:sz="0" w:space="0" w:color="auto"/>
      </w:divBdr>
    </w:div>
    <w:div w:id="1595934891">
      <w:bodyDiv w:val="1"/>
      <w:marLeft w:val="0"/>
      <w:marRight w:val="0"/>
      <w:marTop w:val="0"/>
      <w:marBottom w:val="0"/>
      <w:divBdr>
        <w:top w:val="none" w:sz="0" w:space="0" w:color="auto"/>
        <w:left w:val="none" w:sz="0" w:space="0" w:color="auto"/>
        <w:bottom w:val="none" w:sz="0" w:space="0" w:color="auto"/>
        <w:right w:val="none" w:sz="0" w:space="0" w:color="auto"/>
      </w:divBdr>
    </w:div>
    <w:div w:id="1611665692">
      <w:bodyDiv w:val="1"/>
      <w:marLeft w:val="0"/>
      <w:marRight w:val="0"/>
      <w:marTop w:val="0"/>
      <w:marBottom w:val="0"/>
      <w:divBdr>
        <w:top w:val="none" w:sz="0" w:space="0" w:color="auto"/>
        <w:left w:val="none" w:sz="0" w:space="0" w:color="auto"/>
        <w:bottom w:val="none" w:sz="0" w:space="0" w:color="auto"/>
        <w:right w:val="none" w:sz="0" w:space="0" w:color="auto"/>
      </w:divBdr>
    </w:div>
    <w:div w:id="1626735339">
      <w:bodyDiv w:val="1"/>
      <w:marLeft w:val="0"/>
      <w:marRight w:val="0"/>
      <w:marTop w:val="0"/>
      <w:marBottom w:val="0"/>
      <w:divBdr>
        <w:top w:val="none" w:sz="0" w:space="0" w:color="auto"/>
        <w:left w:val="none" w:sz="0" w:space="0" w:color="auto"/>
        <w:bottom w:val="none" w:sz="0" w:space="0" w:color="auto"/>
        <w:right w:val="none" w:sz="0" w:space="0" w:color="auto"/>
      </w:divBdr>
    </w:div>
    <w:div w:id="1642661250">
      <w:bodyDiv w:val="1"/>
      <w:marLeft w:val="0"/>
      <w:marRight w:val="0"/>
      <w:marTop w:val="0"/>
      <w:marBottom w:val="0"/>
      <w:divBdr>
        <w:top w:val="none" w:sz="0" w:space="0" w:color="auto"/>
        <w:left w:val="none" w:sz="0" w:space="0" w:color="auto"/>
        <w:bottom w:val="none" w:sz="0" w:space="0" w:color="auto"/>
        <w:right w:val="none" w:sz="0" w:space="0" w:color="auto"/>
      </w:divBdr>
    </w:div>
    <w:div w:id="1671179672">
      <w:bodyDiv w:val="1"/>
      <w:marLeft w:val="0"/>
      <w:marRight w:val="0"/>
      <w:marTop w:val="0"/>
      <w:marBottom w:val="0"/>
      <w:divBdr>
        <w:top w:val="none" w:sz="0" w:space="0" w:color="auto"/>
        <w:left w:val="none" w:sz="0" w:space="0" w:color="auto"/>
        <w:bottom w:val="none" w:sz="0" w:space="0" w:color="auto"/>
        <w:right w:val="none" w:sz="0" w:space="0" w:color="auto"/>
      </w:divBdr>
    </w:div>
    <w:div w:id="1676222803">
      <w:bodyDiv w:val="1"/>
      <w:marLeft w:val="0"/>
      <w:marRight w:val="0"/>
      <w:marTop w:val="0"/>
      <w:marBottom w:val="0"/>
      <w:divBdr>
        <w:top w:val="none" w:sz="0" w:space="0" w:color="auto"/>
        <w:left w:val="none" w:sz="0" w:space="0" w:color="auto"/>
        <w:bottom w:val="none" w:sz="0" w:space="0" w:color="auto"/>
        <w:right w:val="none" w:sz="0" w:space="0" w:color="auto"/>
      </w:divBdr>
    </w:div>
    <w:div w:id="1679118823">
      <w:bodyDiv w:val="1"/>
      <w:marLeft w:val="0"/>
      <w:marRight w:val="0"/>
      <w:marTop w:val="0"/>
      <w:marBottom w:val="0"/>
      <w:divBdr>
        <w:top w:val="none" w:sz="0" w:space="0" w:color="auto"/>
        <w:left w:val="none" w:sz="0" w:space="0" w:color="auto"/>
        <w:bottom w:val="none" w:sz="0" w:space="0" w:color="auto"/>
        <w:right w:val="none" w:sz="0" w:space="0" w:color="auto"/>
      </w:divBdr>
    </w:div>
    <w:div w:id="1686856136">
      <w:bodyDiv w:val="1"/>
      <w:marLeft w:val="0"/>
      <w:marRight w:val="0"/>
      <w:marTop w:val="0"/>
      <w:marBottom w:val="0"/>
      <w:divBdr>
        <w:top w:val="none" w:sz="0" w:space="0" w:color="auto"/>
        <w:left w:val="none" w:sz="0" w:space="0" w:color="auto"/>
        <w:bottom w:val="none" w:sz="0" w:space="0" w:color="auto"/>
        <w:right w:val="none" w:sz="0" w:space="0" w:color="auto"/>
      </w:divBdr>
    </w:div>
    <w:div w:id="1687250133">
      <w:bodyDiv w:val="1"/>
      <w:marLeft w:val="0"/>
      <w:marRight w:val="0"/>
      <w:marTop w:val="0"/>
      <w:marBottom w:val="0"/>
      <w:divBdr>
        <w:top w:val="none" w:sz="0" w:space="0" w:color="auto"/>
        <w:left w:val="none" w:sz="0" w:space="0" w:color="auto"/>
        <w:bottom w:val="none" w:sz="0" w:space="0" w:color="auto"/>
        <w:right w:val="none" w:sz="0" w:space="0" w:color="auto"/>
      </w:divBdr>
    </w:div>
    <w:div w:id="1691252089">
      <w:bodyDiv w:val="1"/>
      <w:marLeft w:val="0"/>
      <w:marRight w:val="0"/>
      <w:marTop w:val="0"/>
      <w:marBottom w:val="0"/>
      <w:divBdr>
        <w:top w:val="none" w:sz="0" w:space="0" w:color="auto"/>
        <w:left w:val="none" w:sz="0" w:space="0" w:color="auto"/>
        <w:bottom w:val="none" w:sz="0" w:space="0" w:color="auto"/>
        <w:right w:val="none" w:sz="0" w:space="0" w:color="auto"/>
      </w:divBdr>
    </w:div>
    <w:div w:id="1691494600">
      <w:bodyDiv w:val="1"/>
      <w:marLeft w:val="0"/>
      <w:marRight w:val="0"/>
      <w:marTop w:val="0"/>
      <w:marBottom w:val="0"/>
      <w:divBdr>
        <w:top w:val="none" w:sz="0" w:space="0" w:color="auto"/>
        <w:left w:val="none" w:sz="0" w:space="0" w:color="auto"/>
        <w:bottom w:val="none" w:sz="0" w:space="0" w:color="auto"/>
        <w:right w:val="none" w:sz="0" w:space="0" w:color="auto"/>
      </w:divBdr>
    </w:div>
    <w:div w:id="1720132175">
      <w:bodyDiv w:val="1"/>
      <w:marLeft w:val="0"/>
      <w:marRight w:val="0"/>
      <w:marTop w:val="0"/>
      <w:marBottom w:val="0"/>
      <w:divBdr>
        <w:top w:val="none" w:sz="0" w:space="0" w:color="auto"/>
        <w:left w:val="none" w:sz="0" w:space="0" w:color="auto"/>
        <w:bottom w:val="none" w:sz="0" w:space="0" w:color="auto"/>
        <w:right w:val="none" w:sz="0" w:space="0" w:color="auto"/>
      </w:divBdr>
    </w:div>
    <w:div w:id="1728915189">
      <w:bodyDiv w:val="1"/>
      <w:marLeft w:val="0"/>
      <w:marRight w:val="0"/>
      <w:marTop w:val="0"/>
      <w:marBottom w:val="0"/>
      <w:divBdr>
        <w:top w:val="none" w:sz="0" w:space="0" w:color="auto"/>
        <w:left w:val="none" w:sz="0" w:space="0" w:color="auto"/>
        <w:bottom w:val="none" w:sz="0" w:space="0" w:color="auto"/>
        <w:right w:val="none" w:sz="0" w:space="0" w:color="auto"/>
      </w:divBdr>
    </w:div>
    <w:div w:id="1768623256">
      <w:bodyDiv w:val="1"/>
      <w:marLeft w:val="0"/>
      <w:marRight w:val="0"/>
      <w:marTop w:val="0"/>
      <w:marBottom w:val="0"/>
      <w:divBdr>
        <w:top w:val="none" w:sz="0" w:space="0" w:color="auto"/>
        <w:left w:val="none" w:sz="0" w:space="0" w:color="auto"/>
        <w:bottom w:val="none" w:sz="0" w:space="0" w:color="auto"/>
        <w:right w:val="none" w:sz="0" w:space="0" w:color="auto"/>
      </w:divBdr>
    </w:div>
    <w:div w:id="1813213369">
      <w:bodyDiv w:val="1"/>
      <w:marLeft w:val="0"/>
      <w:marRight w:val="0"/>
      <w:marTop w:val="0"/>
      <w:marBottom w:val="0"/>
      <w:divBdr>
        <w:top w:val="none" w:sz="0" w:space="0" w:color="auto"/>
        <w:left w:val="none" w:sz="0" w:space="0" w:color="auto"/>
        <w:bottom w:val="none" w:sz="0" w:space="0" w:color="auto"/>
        <w:right w:val="none" w:sz="0" w:space="0" w:color="auto"/>
      </w:divBdr>
    </w:div>
    <w:div w:id="1841894479">
      <w:bodyDiv w:val="1"/>
      <w:marLeft w:val="0"/>
      <w:marRight w:val="0"/>
      <w:marTop w:val="0"/>
      <w:marBottom w:val="0"/>
      <w:divBdr>
        <w:top w:val="none" w:sz="0" w:space="0" w:color="auto"/>
        <w:left w:val="none" w:sz="0" w:space="0" w:color="auto"/>
        <w:bottom w:val="none" w:sz="0" w:space="0" w:color="auto"/>
        <w:right w:val="none" w:sz="0" w:space="0" w:color="auto"/>
      </w:divBdr>
    </w:div>
    <w:div w:id="1867937253">
      <w:bodyDiv w:val="1"/>
      <w:marLeft w:val="0"/>
      <w:marRight w:val="0"/>
      <w:marTop w:val="0"/>
      <w:marBottom w:val="0"/>
      <w:divBdr>
        <w:top w:val="none" w:sz="0" w:space="0" w:color="auto"/>
        <w:left w:val="none" w:sz="0" w:space="0" w:color="auto"/>
        <w:bottom w:val="none" w:sz="0" w:space="0" w:color="auto"/>
        <w:right w:val="none" w:sz="0" w:space="0" w:color="auto"/>
      </w:divBdr>
    </w:div>
    <w:div w:id="1908688749">
      <w:bodyDiv w:val="1"/>
      <w:marLeft w:val="0"/>
      <w:marRight w:val="0"/>
      <w:marTop w:val="0"/>
      <w:marBottom w:val="0"/>
      <w:divBdr>
        <w:top w:val="none" w:sz="0" w:space="0" w:color="auto"/>
        <w:left w:val="none" w:sz="0" w:space="0" w:color="auto"/>
        <w:bottom w:val="none" w:sz="0" w:space="0" w:color="auto"/>
        <w:right w:val="none" w:sz="0" w:space="0" w:color="auto"/>
      </w:divBdr>
    </w:div>
    <w:div w:id="1959414462">
      <w:bodyDiv w:val="1"/>
      <w:marLeft w:val="0"/>
      <w:marRight w:val="0"/>
      <w:marTop w:val="0"/>
      <w:marBottom w:val="0"/>
      <w:divBdr>
        <w:top w:val="none" w:sz="0" w:space="0" w:color="auto"/>
        <w:left w:val="none" w:sz="0" w:space="0" w:color="auto"/>
        <w:bottom w:val="none" w:sz="0" w:space="0" w:color="auto"/>
        <w:right w:val="none" w:sz="0" w:space="0" w:color="auto"/>
      </w:divBdr>
    </w:div>
    <w:div w:id="1966155677">
      <w:bodyDiv w:val="1"/>
      <w:marLeft w:val="0"/>
      <w:marRight w:val="0"/>
      <w:marTop w:val="0"/>
      <w:marBottom w:val="0"/>
      <w:divBdr>
        <w:top w:val="none" w:sz="0" w:space="0" w:color="auto"/>
        <w:left w:val="none" w:sz="0" w:space="0" w:color="auto"/>
        <w:bottom w:val="none" w:sz="0" w:space="0" w:color="auto"/>
        <w:right w:val="none" w:sz="0" w:space="0" w:color="auto"/>
      </w:divBdr>
    </w:div>
    <w:div w:id="1974679239">
      <w:bodyDiv w:val="1"/>
      <w:marLeft w:val="0"/>
      <w:marRight w:val="0"/>
      <w:marTop w:val="0"/>
      <w:marBottom w:val="0"/>
      <w:divBdr>
        <w:top w:val="none" w:sz="0" w:space="0" w:color="auto"/>
        <w:left w:val="none" w:sz="0" w:space="0" w:color="auto"/>
        <w:bottom w:val="none" w:sz="0" w:space="0" w:color="auto"/>
        <w:right w:val="none" w:sz="0" w:space="0" w:color="auto"/>
      </w:divBdr>
    </w:div>
    <w:div w:id="2001493594">
      <w:bodyDiv w:val="1"/>
      <w:marLeft w:val="0"/>
      <w:marRight w:val="0"/>
      <w:marTop w:val="0"/>
      <w:marBottom w:val="0"/>
      <w:divBdr>
        <w:top w:val="none" w:sz="0" w:space="0" w:color="auto"/>
        <w:left w:val="none" w:sz="0" w:space="0" w:color="auto"/>
        <w:bottom w:val="none" w:sz="0" w:space="0" w:color="auto"/>
        <w:right w:val="none" w:sz="0" w:space="0" w:color="auto"/>
      </w:divBdr>
    </w:div>
    <w:div w:id="2001687853">
      <w:bodyDiv w:val="1"/>
      <w:marLeft w:val="0"/>
      <w:marRight w:val="0"/>
      <w:marTop w:val="0"/>
      <w:marBottom w:val="0"/>
      <w:divBdr>
        <w:top w:val="none" w:sz="0" w:space="0" w:color="auto"/>
        <w:left w:val="none" w:sz="0" w:space="0" w:color="auto"/>
        <w:bottom w:val="none" w:sz="0" w:space="0" w:color="auto"/>
        <w:right w:val="none" w:sz="0" w:space="0" w:color="auto"/>
      </w:divBdr>
    </w:div>
    <w:div w:id="2039743474">
      <w:bodyDiv w:val="1"/>
      <w:marLeft w:val="0"/>
      <w:marRight w:val="0"/>
      <w:marTop w:val="0"/>
      <w:marBottom w:val="0"/>
      <w:divBdr>
        <w:top w:val="none" w:sz="0" w:space="0" w:color="auto"/>
        <w:left w:val="none" w:sz="0" w:space="0" w:color="auto"/>
        <w:bottom w:val="none" w:sz="0" w:space="0" w:color="auto"/>
        <w:right w:val="none" w:sz="0" w:space="0" w:color="auto"/>
      </w:divBdr>
    </w:div>
    <w:div w:id="2072850288">
      <w:bodyDiv w:val="1"/>
      <w:marLeft w:val="0"/>
      <w:marRight w:val="0"/>
      <w:marTop w:val="0"/>
      <w:marBottom w:val="0"/>
      <w:divBdr>
        <w:top w:val="none" w:sz="0" w:space="0" w:color="auto"/>
        <w:left w:val="none" w:sz="0" w:space="0" w:color="auto"/>
        <w:bottom w:val="none" w:sz="0" w:space="0" w:color="auto"/>
        <w:right w:val="none" w:sz="0" w:space="0" w:color="auto"/>
      </w:divBdr>
    </w:div>
    <w:div w:id="2125883407">
      <w:bodyDiv w:val="1"/>
      <w:marLeft w:val="0"/>
      <w:marRight w:val="0"/>
      <w:marTop w:val="0"/>
      <w:marBottom w:val="0"/>
      <w:divBdr>
        <w:top w:val="none" w:sz="0" w:space="0" w:color="auto"/>
        <w:left w:val="none" w:sz="0" w:space="0" w:color="auto"/>
        <w:bottom w:val="none" w:sz="0" w:space="0" w:color="auto"/>
        <w:right w:val="none" w:sz="0" w:space="0" w:color="auto"/>
      </w:divBdr>
    </w:div>
    <w:div w:id="213293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BA3203F-921F-4279-B3B5-04175E4A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31</Pages>
  <Words>11705</Words>
  <Characters>64382</Characters>
  <Application>Microsoft Office Word</Application>
  <DocSecurity>0</DocSecurity>
  <Lines>536</Lines>
  <Paragraphs>151</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75936</CharactersWithSpaces>
  <SharedDoc>false</SharedDoc>
  <HLinks>
    <vt:vector size="48" baseType="variant">
      <vt:variant>
        <vt:i4>1769529</vt:i4>
      </vt:variant>
      <vt:variant>
        <vt:i4>44</vt:i4>
      </vt:variant>
      <vt:variant>
        <vt:i4>0</vt:i4>
      </vt:variant>
      <vt:variant>
        <vt:i4>5</vt:i4>
      </vt:variant>
      <vt:variant>
        <vt:lpwstr/>
      </vt:variant>
      <vt:variant>
        <vt:lpwstr>_Toc219632190</vt:lpwstr>
      </vt:variant>
      <vt:variant>
        <vt:i4>1703993</vt:i4>
      </vt:variant>
      <vt:variant>
        <vt:i4>38</vt:i4>
      </vt:variant>
      <vt:variant>
        <vt:i4>0</vt:i4>
      </vt:variant>
      <vt:variant>
        <vt:i4>5</vt:i4>
      </vt:variant>
      <vt:variant>
        <vt:lpwstr/>
      </vt:variant>
      <vt:variant>
        <vt:lpwstr>_Toc219632189</vt:lpwstr>
      </vt:variant>
      <vt:variant>
        <vt:i4>1703993</vt:i4>
      </vt:variant>
      <vt:variant>
        <vt:i4>32</vt:i4>
      </vt:variant>
      <vt:variant>
        <vt:i4>0</vt:i4>
      </vt:variant>
      <vt:variant>
        <vt:i4>5</vt:i4>
      </vt:variant>
      <vt:variant>
        <vt:lpwstr/>
      </vt:variant>
      <vt:variant>
        <vt:lpwstr>_Toc219632188</vt:lpwstr>
      </vt:variant>
      <vt:variant>
        <vt:i4>1703993</vt:i4>
      </vt:variant>
      <vt:variant>
        <vt:i4>26</vt:i4>
      </vt:variant>
      <vt:variant>
        <vt:i4>0</vt:i4>
      </vt:variant>
      <vt:variant>
        <vt:i4>5</vt:i4>
      </vt:variant>
      <vt:variant>
        <vt:lpwstr/>
      </vt:variant>
      <vt:variant>
        <vt:lpwstr>_Toc219632187</vt:lpwstr>
      </vt:variant>
      <vt:variant>
        <vt:i4>1703993</vt:i4>
      </vt:variant>
      <vt:variant>
        <vt:i4>20</vt:i4>
      </vt:variant>
      <vt:variant>
        <vt:i4>0</vt:i4>
      </vt:variant>
      <vt:variant>
        <vt:i4>5</vt:i4>
      </vt:variant>
      <vt:variant>
        <vt:lpwstr/>
      </vt:variant>
      <vt:variant>
        <vt:lpwstr>_Toc219632186</vt:lpwstr>
      </vt:variant>
      <vt:variant>
        <vt:i4>1703993</vt:i4>
      </vt:variant>
      <vt:variant>
        <vt:i4>14</vt:i4>
      </vt:variant>
      <vt:variant>
        <vt:i4>0</vt:i4>
      </vt:variant>
      <vt:variant>
        <vt:i4>5</vt:i4>
      </vt:variant>
      <vt:variant>
        <vt:lpwstr/>
      </vt:variant>
      <vt:variant>
        <vt:lpwstr>_Toc219632185</vt:lpwstr>
      </vt:variant>
      <vt:variant>
        <vt:i4>1703993</vt:i4>
      </vt:variant>
      <vt:variant>
        <vt:i4>8</vt:i4>
      </vt:variant>
      <vt:variant>
        <vt:i4>0</vt:i4>
      </vt:variant>
      <vt:variant>
        <vt:i4>5</vt:i4>
      </vt:variant>
      <vt:variant>
        <vt:lpwstr/>
      </vt:variant>
      <vt:variant>
        <vt:lpwstr>_Toc219632184</vt:lpwstr>
      </vt:variant>
      <vt:variant>
        <vt:i4>1703993</vt:i4>
      </vt:variant>
      <vt:variant>
        <vt:i4>2</vt:i4>
      </vt:variant>
      <vt:variant>
        <vt:i4>0</vt:i4>
      </vt:variant>
      <vt:variant>
        <vt:i4>5</vt:i4>
      </vt:variant>
      <vt:variant>
        <vt:lpwstr/>
      </vt:variant>
      <vt:variant>
        <vt:lpwstr>_Toc219632183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Rodrigo Salazar Castillon</dc:creator>
  <cp:lastModifiedBy>Rodrigo Salazar Castillon</cp:lastModifiedBy>
  <cp:revision>8</cp:revision>
  <cp:lastPrinted>2019-01-31T16:13:00Z</cp:lastPrinted>
  <dcterms:created xsi:type="dcterms:W3CDTF">2019-03-11T18:19:00Z</dcterms:created>
  <dcterms:modified xsi:type="dcterms:W3CDTF">2019-03-11T22:15:00Z</dcterms:modified>
</cp:coreProperties>
</file>